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5F4" w:rsidRDefault="00F625F4" w:rsidP="00242877">
      <w:pPr>
        <w:jc w:val="center"/>
      </w:pPr>
      <w:r>
        <w:rPr>
          <w:noProof/>
          <w:lang w:eastAsia="pl-PL"/>
        </w:rPr>
        <w:drawing>
          <wp:inline distT="0" distB="0" distL="0" distR="0" wp14:anchorId="03CC210C" wp14:editId="491C6BAD">
            <wp:extent cx="5057775" cy="476250"/>
            <wp:effectExtent l="19050" t="0" r="9525" b="0"/>
            <wp:docPr id="2" name="Obraz 2" descr="cid:image004.jpg@01D38545.32AFB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38545.32AFB55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F4" w:rsidRPr="009B2B92" w:rsidRDefault="00F625F4" w:rsidP="00242877">
      <w:pPr>
        <w:jc w:val="center"/>
        <w:rPr>
          <w:rFonts w:cstheme="minorHAnsi"/>
          <w:u w:val="single"/>
        </w:rPr>
      </w:pPr>
      <w:r w:rsidRPr="009B2B92">
        <w:rPr>
          <w:rFonts w:cstheme="minorHAnsi"/>
          <w:u w:val="single"/>
        </w:rPr>
        <w:t>Wydatek współfinansowany z Europejskiego Funduszu Społecznego</w:t>
      </w:r>
    </w:p>
    <w:p w:rsidR="00F625F4" w:rsidRDefault="00F625F4" w:rsidP="00242877">
      <w:pPr>
        <w:jc w:val="center"/>
      </w:pPr>
    </w:p>
    <w:p w:rsidR="00F625F4" w:rsidRPr="00F85DF2" w:rsidRDefault="00F625F4" w:rsidP="00242877">
      <w:pPr>
        <w:tabs>
          <w:tab w:val="left" w:pos="2850"/>
        </w:tabs>
        <w:jc w:val="center"/>
        <w:rPr>
          <w:rFonts w:cstheme="minorHAnsi"/>
          <w:b/>
          <w:sz w:val="24"/>
          <w:szCs w:val="24"/>
        </w:rPr>
      </w:pPr>
      <w:r w:rsidRPr="00F85DF2">
        <w:rPr>
          <w:rFonts w:cstheme="minorHAnsi"/>
          <w:b/>
          <w:sz w:val="24"/>
          <w:szCs w:val="24"/>
        </w:rPr>
        <w:t>Szczegółowy Opis Przedmiotu Zamówienia</w:t>
      </w:r>
    </w:p>
    <w:p w:rsidR="00F625F4" w:rsidRPr="00F85DF2" w:rsidRDefault="00F625F4" w:rsidP="00242877">
      <w:pPr>
        <w:tabs>
          <w:tab w:val="left" w:pos="2850"/>
        </w:tabs>
        <w:jc w:val="center"/>
        <w:rPr>
          <w:rFonts w:cstheme="minorHAnsi"/>
          <w:b/>
          <w:sz w:val="24"/>
          <w:szCs w:val="24"/>
        </w:rPr>
      </w:pPr>
    </w:p>
    <w:p w:rsidR="00F625F4" w:rsidRPr="00F85DF2" w:rsidRDefault="00F625F4" w:rsidP="00F85DF2">
      <w:pPr>
        <w:tabs>
          <w:tab w:val="left" w:pos="2850"/>
        </w:tabs>
        <w:jc w:val="center"/>
        <w:rPr>
          <w:rFonts w:cstheme="minorHAnsi"/>
          <w:b/>
          <w:sz w:val="24"/>
          <w:szCs w:val="24"/>
        </w:rPr>
      </w:pPr>
      <w:r w:rsidRPr="00F85DF2">
        <w:rPr>
          <w:rFonts w:cstheme="minorHAnsi"/>
          <w:b/>
          <w:sz w:val="24"/>
          <w:szCs w:val="24"/>
        </w:rPr>
        <w:t>Usługi na konserwację i przegląd okresowy 160 szt. klimatyzatorów w 2020 r.</w:t>
      </w:r>
    </w:p>
    <w:p w:rsidR="00F625F4" w:rsidRPr="00F85DF2" w:rsidRDefault="00F625F4" w:rsidP="00F625F4">
      <w:pPr>
        <w:pStyle w:val="Akapitzlist"/>
        <w:numPr>
          <w:ilvl w:val="0"/>
          <w:numId w:val="1"/>
        </w:numPr>
        <w:tabs>
          <w:tab w:val="left" w:pos="2850"/>
        </w:tabs>
        <w:rPr>
          <w:rFonts w:asciiTheme="minorHAnsi" w:hAnsiTheme="minorHAnsi" w:cstheme="minorHAnsi"/>
          <w:b/>
        </w:rPr>
      </w:pPr>
      <w:r w:rsidRPr="00F85DF2">
        <w:rPr>
          <w:rFonts w:asciiTheme="minorHAnsi" w:hAnsiTheme="minorHAnsi" w:cstheme="minorHAnsi"/>
          <w:b/>
        </w:rPr>
        <w:t>Informacje podstawowe:</w:t>
      </w:r>
    </w:p>
    <w:p w:rsidR="00F625F4" w:rsidRPr="00F85DF2" w:rsidRDefault="00F625F4" w:rsidP="00F625F4">
      <w:pPr>
        <w:tabs>
          <w:tab w:val="left" w:pos="2850"/>
        </w:tabs>
        <w:ind w:left="360"/>
        <w:rPr>
          <w:rFonts w:cstheme="minorHAnsi"/>
          <w:sz w:val="24"/>
          <w:szCs w:val="24"/>
        </w:rPr>
      </w:pPr>
      <w:r w:rsidRPr="00F85DF2">
        <w:rPr>
          <w:rFonts w:cstheme="minorHAnsi"/>
          <w:sz w:val="24"/>
          <w:szCs w:val="24"/>
        </w:rPr>
        <w:t xml:space="preserve">            Wykonawca w ramach zamówienia jest zobowiązany do wykonania konserwacji i przeglądu okresowego klimatyzatorów zlokalizowanych w Mazowieckiej Jednostce Wdrażania Programów Unijnych w Warszawie przy ul. Jagiellońskiej 74 w ilości </w:t>
      </w:r>
      <w:r w:rsidRPr="00F85DF2">
        <w:rPr>
          <w:rFonts w:cstheme="minorHAnsi"/>
          <w:b/>
          <w:sz w:val="24"/>
          <w:szCs w:val="24"/>
        </w:rPr>
        <w:t>158</w:t>
      </w:r>
      <w:r w:rsidRPr="00F85DF2">
        <w:rPr>
          <w:rFonts w:cstheme="minorHAnsi"/>
          <w:sz w:val="24"/>
          <w:szCs w:val="24"/>
        </w:rPr>
        <w:t xml:space="preserve"> szt. oraz w Oddziale Zamiejscowym w Radomiu przy ul. Kościuszki 5a w ilości </w:t>
      </w:r>
      <w:r w:rsidRPr="00F85DF2">
        <w:rPr>
          <w:rFonts w:cstheme="minorHAnsi"/>
          <w:b/>
          <w:sz w:val="24"/>
          <w:szCs w:val="24"/>
        </w:rPr>
        <w:t>2</w:t>
      </w:r>
      <w:r w:rsidRPr="00F85DF2">
        <w:rPr>
          <w:rFonts w:cstheme="minorHAnsi"/>
          <w:sz w:val="24"/>
          <w:szCs w:val="24"/>
        </w:rPr>
        <w:t xml:space="preserve"> szt.</w:t>
      </w:r>
    </w:p>
    <w:p w:rsidR="00F625F4" w:rsidRPr="00F85DF2" w:rsidRDefault="00F625F4" w:rsidP="00F625F4">
      <w:pPr>
        <w:pStyle w:val="Akapitzlist"/>
        <w:numPr>
          <w:ilvl w:val="0"/>
          <w:numId w:val="1"/>
        </w:numPr>
        <w:tabs>
          <w:tab w:val="left" w:pos="2850"/>
        </w:tabs>
        <w:spacing w:before="240"/>
        <w:rPr>
          <w:rFonts w:asciiTheme="minorHAnsi" w:hAnsiTheme="minorHAnsi" w:cstheme="minorHAnsi"/>
          <w:b/>
        </w:rPr>
      </w:pPr>
      <w:r w:rsidRPr="00F85DF2">
        <w:rPr>
          <w:rFonts w:asciiTheme="minorHAnsi" w:hAnsiTheme="minorHAnsi" w:cstheme="minorHAnsi"/>
          <w:b/>
        </w:rPr>
        <w:t>Szczegółowy zakres zamówienia</w:t>
      </w:r>
    </w:p>
    <w:p w:rsidR="00F625F4" w:rsidRPr="00F85DF2" w:rsidRDefault="00F625F4" w:rsidP="00F625F4">
      <w:pPr>
        <w:pStyle w:val="Akapitzlist"/>
        <w:numPr>
          <w:ilvl w:val="0"/>
          <w:numId w:val="2"/>
        </w:numPr>
        <w:tabs>
          <w:tab w:val="left" w:pos="2850"/>
        </w:tabs>
        <w:spacing w:after="240"/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 xml:space="preserve">Przedmiotem zamówienia jest usługa konserwacji i przeglądu </w:t>
      </w:r>
      <w:r w:rsidRPr="00F85DF2">
        <w:rPr>
          <w:rFonts w:asciiTheme="minorHAnsi" w:hAnsiTheme="minorHAnsi" w:cstheme="minorHAnsi"/>
          <w:b/>
        </w:rPr>
        <w:t>160</w:t>
      </w:r>
      <w:r w:rsidRPr="00F85DF2">
        <w:rPr>
          <w:rFonts w:asciiTheme="minorHAnsi" w:hAnsiTheme="minorHAnsi" w:cstheme="minorHAnsi"/>
        </w:rPr>
        <w:t xml:space="preserve"> szt. klimatyzatorów użytkowanych przez Mazowiecką Jednostkę Wdrażania Programów Unijnych w 2020 r. </w:t>
      </w:r>
    </w:p>
    <w:p w:rsidR="00F625F4" w:rsidRPr="00F85DF2" w:rsidRDefault="00F625F4" w:rsidP="00F625F4">
      <w:pPr>
        <w:pStyle w:val="Akapitzlist"/>
        <w:tabs>
          <w:tab w:val="left" w:pos="2850"/>
        </w:tabs>
        <w:spacing w:after="240"/>
        <w:ind w:left="1080"/>
        <w:rPr>
          <w:rFonts w:asciiTheme="minorHAnsi" w:hAnsiTheme="minorHAnsi" w:cstheme="minorHAnsi"/>
        </w:rPr>
      </w:pPr>
    </w:p>
    <w:p w:rsidR="00F625F4" w:rsidRDefault="00F625F4" w:rsidP="00F625F4">
      <w:pPr>
        <w:pStyle w:val="Akapitzlist"/>
        <w:numPr>
          <w:ilvl w:val="1"/>
          <w:numId w:val="2"/>
        </w:numPr>
        <w:tabs>
          <w:tab w:val="left" w:pos="2850"/>
        </w:tabs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 xml:space="preserve"> Czynności </w:t>
      </w:r>
      <w:proofErr w:type="spellStart"/>
      <w:r w:rsidRPr="00F85DF2">
        <w:rPr>
          <w:rFonts w:asciiTheme="minorHAnsi" w:hAnsiTheme="minorHAnsi" w:cstheme="minorHAnsi"/>
        </w:rPr>
        <w:t>konserwacyjno</w:t>
      </w:r>
      <w:proofErr w:type="spellEnd"/>
      <w:r w:rsidRPr="00F85DF2">
        <w:rPr>
          <w:rFonts w:asciiTheme="minorHAnsi" w:hAnsiTheme="minorHAnsi" w:cstheme="minorHAnsi"/>
        </w:rPr>
        <w:t xml:space="preserve"> – serwisowe:</w:t>
      </w:r>
    </w:p>
    <w:p w:rsidR="00F85DF2" w:rsidRPr="00F85DF2" w:rsidRDefault="00F85DF2" w:rsidP="00F85DF2">
      <w:pPr>
        <w:pStyle w:val="Akapitzlist"/>
        <w:tabs>
          <w:tab w:val="left" w:pos="2850"/>
        </w:tabs>
        <w:ind w:left="1545"/>
        <w:rPr>
          <w:rFonts w:asciiTheme="minorHAnsi" w:hAnsiTheme="minorHAnsi" w:cstheme="minorHAnsi"/>
        </w:rPr>
      </w:pPr>
    </w:p>
    <w:p w:rsidR="00F625F4" w:rsidRPr="00F85DF2" w:rsidRDefault="00F625F4" w:rsidP="00F85DF2">
      <w:pPr>
        <w:pStyle w:val="Akapitzlist"/>
        <w:numPr>
          <w:ilvl w:val="0"/>
          <w:numId w:val="6"/>
        </w:numPr>
        <w:tabs>
          <w:tab w:val="left" w:pos="2850"/>
        </w:tabs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>Przegląd obudowy urządzenia</w:t>
      </w:r>
    </w:p>
    <w:p w:rsidR="00F625F4" w:rsidRPr="00F85DF2" w:rsidRDefault="00F625F4" w:rsidP="00F85DF2">
      <w:pPr>
        <w:pStyle w:val="Akapitzlist"/>
        <w:numPr>
          <w:ilvl w:val="0"/>
          <w:numId w:val="6"/>
        </w:numPr>
        <w:tabs>
          <w:tab w:val="left" w:pos="2850"/>
        </w:tabs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>Mycie obudów jednostek zewnętrznych</w:t>
      </w:r>
    </w:p>
    <w:p w:rsidR="00F625F4" w:rsidRPr="00F85DF2" w:rsidRDefault="00F625F4" w:rsidP="00F85DF2">
      <w:pPr>
        <w:pStyle w:val="Akapitzlist"/>
        <w:numPr>
          <w:ilvl w:val="0"/>
          <w:numId w:val="6"/>
        </w:numPr>
        <w:tabs>
          <w:tab w:val="left" w:pos="2850"/>
        </w:tabs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>Przegląd połączeń elektrycznych</w:t>
      </w:r>
    </w:p>
    <w:p w:rsidR="00F625F4" w:rsidRPr="00F85DF2" w:rsidRDefault="00F625F4" w:rsidP="00F85DF2">
      <w:pPr>
        <w:pStyle w:val="Akapitzlist"/>
        <w:numPr>
          <w:ilvl w:val="0"/>
          <w:numId w:val="6"/>
        </w:numPr>
        <w:tabs>
          <w:tab w:val="left" w:pos="2850"/>
        </w:tabs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>Pomiar prądów pobieranych przez sprężarki i wentylatory</w:t>
      </w:r>
    </w:p>
    <w:p w:rsidR="00F625F4" w:rsidRPr="00F85DF2" w:rsidRDefault="00F625F4" w:rsidP="00F85DF2">
      <w:pPr>
        <w:pStyle w:val="Akapitzlist"/>
        <w:numPr>
          <w:ilvl w:val="0"/>
          <w:numId w:val="6"/>
        </w:numPr>
        <w:tabs>
          <w:tab w:val="left" w:pos="2850"/>
        </w:tabs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>Sprawdzenie szczelności układu chłodniczego</w:t>
      </w:r>
    </w:p>
    <w:p w:rsidR="00F625F4" w:rsidRPr="00F85DF2" w:rsidRDefault="00F625F4" w:rsidP="00F85DF2">
      <w:pPr>
        <w:pStyle w:val="Akapitzlist"/>
        <w:numPr>
          <w:ilvl w:val="0"/>
          <w:numId w:val="6"/>
        </w:numPr>
        <w:tabs>
          <w:tab w:val="left" w:pos="2850"/>
        </w:tabs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>Sprawdzenie ciśnień roboczych na ssaniu i tłoczeniu</w:t>
      </w:r>
    </w:p>
    <w:p w:rsidR="00F625F4" w:rsidRPr="00F85DF2" w:rsidRDefault="00F625F4" w:rsidP="00F85DF2">
      <w:pPr>
        <w:pStyle w:val="Akapitzlist"/>
        <w:numPr>
          <w:ilvl w:val="0"/>
          <w:numId w:val="6"/>
        </w:numPr>
        <w:tabs>
          <w:tab w:val="left" w:pos="2850"/>
        </w:tabs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>Wymiana lub czyszczenie filtrów powietrza i dezynfekcja wymiennika</w:t>
      </w:r>
    </w:p>
    <w:p w:rsidR="00F625F4" w:rsidRPr="00F85DF2" w:rsidRDefault="00F625F4" w:rsidP="00F85DF2">
      <w:pPr>
        <w:pStyle w:val="Akapitzlist"/>
        <w:numPr>
          <w:ilvl w:val="0"/>
          <w:numId w:val="6"/>
        </w:numPr>
        <w:tabs>
          <w:tab w:val="left" w:pos="2850"/>
        </w:tabs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>Czyszczenie skraplacza</w:t>
      </w:r>
    </w:p>
    <w:p w:rsidR="00F625F4" w:rsidRPr="00F85DF2" w:rsidRDefault="00F625F4" w:rsidP="00F85DF2">
      <w:pPr>
        <w:pStyle w:val="Akapitzlist"/>
        <w:numPr>
          <w:ilvl w:val="0"/>
          <w:numId w:val="6"/>
        </w:numPr>
        <w:tabs>
          <w:tab w:val="left" w:pos="2850"/>
        </w:tabs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>Czyszczenie paneli dekoracyjnych klimatyzatorów</w:t>
      </w:r>
    </w:p>
    <w:p w:rsidR="00F625F4" w:rsidRPr="00F85DF2" w:rsidRDefault="00F625F4" w:rsidP="00F85DF2">
      <w:pPr>
        <w:pStyle w:val="Akapitzlist"/>
        <w:numPr>
          <w:ilvl w:val="0"/>
          <w:numId w:val="6"/>
        </w:numPr>
        <w:tabs>
          <w:tab w:val="left" w:pos="2850"/>
        </w:tabs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>Sprawdzenie i udrożnienie układu odprowadzenia skroplin</w:t>
      </w:r>
    </w:p>
    <w:p w:rsidR="00F625F4" w:rsidRPr="00F85DF2" w:rsidRDefault="00F625F4" w:rsidP="00F85DF2">
      <w:pPr>
        <w:pStyle w:val="Akapitzlist"/>
        <w:numPr>
          <w:ilvl w:val="0"/>
          <w:numId w:val="6"/>
        </w:numPr>
        <w:tabs>
          <w:tab w:val="left" w:pos="2850"/>
        </w:tabs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>Pomiar temperatury powietrza na wlocie i wylocie z parownika</w:t>
      </w:r>
    </w:p>
    <w:p w:rsidR="00F625F4" w:rsidRPr="00F85DF2" w:rsidRDefault="00F625F4" w:rsidP="00F85DF2">
      <w:pPr>
        <w:pStyle w:val="Akapitzlist"/>
        <w:numPr>
          <w:ilvl w:val="0"/>
          <w:numId w:val="6"/>
        </w:numPr>
        <w:tabs>
          <w:tab w:val="left" w:pos="2850"/>
        </w:tabs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>Pomiar temperatury powietrza na wlocie i wylocie ze skraplacza</w:t>
      </w:r>
    </w:p>
    <w:p w:rsidR="00F625F4" w:rsidRPr="00F85DF2" w:rsidRDefault="00F625F4" w:rsidP="00F85DF2">
      <w:pPr>
        <w:pStyle w:val="Akapitzlist"/>
        <w:numPr>
          <w:ilvl w:val="0"/>
          <w:numId w:val="6"/>
        </w:numPr>
        <w:tabs>
          <w:tab w:val="left" w:pos="2850"/>
        </w:tabs>
        <w:spacing w:before="240"/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>Zastosowanie certyfikowanego środka neutralizującego grzyby i pleśnie w jednostce wewnętrznej</w:t>
      </w:r>
    </w:p>
    <w:p w:rsidR="00F625F4" w:rsidRPr="00F85DF2" w:rsidRDefault="00F625F4" w:rsidP="00F85DF2">
      <w:pPr>
        <w:pStyle w:val="Akapitzlist"/>
        <w:numPr>
          <w:ilvl w:val="0"/>
          <w:numId w:val="6"/>
        </w:numPr>
        <w:tabs>
          <w:tab w:val="left" w:pos="2850"/>
        </w:tabs>
        <w:spacing w:before="240"/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>Utylizacja na koszt wykonawcy zużytych materiałów eksploatacyjnych</w:t>
      </w:r>
    </w:p>
    <w:p w:rsidR="00F625F4" w:rsidRPr="00F85DF2" w:rsidRDefault="00F625F4" w:rsidP="00F85DF2">
      <w:pPr>
        <w:pStyle w:val="Akapitzlist"/>
        <w:numPr>
          <w:ilvl w:val="0"/>
          <w:numId w:val="6"/>
        </w:numPr>
        <w:tabs>
          <w:tab w:val="left" w:pos="2850"/>
        </w:tabs>
        <w:spacing w:before="240"/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>Sprawdzenie i kontrola zabezpieczeń</w:t>
      </w:r>
    </w:p>
    <w:p w:rsidR="00F625F4" w:rsidRPr="00F85DF2" w:rsidRDefault="00F625F4" w:rsidP="00F85DF2">
      <w:pPr>
        <w:pStyle w:val="Akapitzlist"/>
        <w:numPr>
          <w:ilvl w:val="0"/>
          <w:numId w:val="6"/>
        </w:numPr>
        <w:tabs>
          <w:tab w:val="left" w:pos="2850"/>
        </w:tabs>
        <w:spacing w:before="240"/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>Sporządzenie protokołu z przeprowadzonych czynności wraz ze szczegółowym opisem ewentualnych nieprawidłowości</w:t>
      </w:r>
    </w:p>
    <w:p w:rsidR="00F625F4" w:rsidRDefault="00F625F4" w:rsidP="00F625F4">
      <w:pPr>
        <w:pStyle w:val="Akapitzlist"/>
        <w:numPr>
          <w:ilvl w:val="1"/>
          <w:numId w:val="2"/>
        </w:numPr>
        <w:tabs>
          <w:tab w:val="left" w:pos="2850"/>
        </w:tabs>
        <w:spacing w:before="240"/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>Gwarancja</w:t>
      </w:r>
    </w:p>
    <w:p w:rsidR="00F85DF2" w:rsidRPr="00F85DF2" w:rsidRDefault="00F85DF2" w:rsidP="00F85DF2">
      <w:pPr>
        <w:pStyle w:val="Akapitzlist"/>
        <w:tabs>
          <w:tab w:val="left" w:pos="2850"/>
        </w:tabs>
        <w:spacing w:before="240"/>
        <w:ind w:left="1545"/>
        <w:rPr>
          <w:rFonts w:asciiTheme="minorHAnsi" w:hAnsiTheme="minorHAnsi" w:cstheme="minorHAnsi"/>
        </w:rPr>
      </w:pPr>
      <w:bookmarkStart w:id="0" w:name="_GoBack"/>
      <w:bookmarkEnd w:id="0"/>
    </w:p>
    <w:p w:rsidR="00F625F4" w:rsidRPr="00F85DF2" w:rsidRDefault="00F625F4" w:rsidP="00F85DF2">
      <w:pPr>
        <w:pStyle w:val="Akapitzlist"/>
        <w:numPr>
          <w:ilvl w:val="0"/>
          <w:numId w:val="7"/>
        </w:numPr>
        <w:tabs>
          <w:tab w:val="left" w:pos="2850"/>
        </w:tabs>
        <w:spacing w:before="240"/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>Wykonawca udzieli pisemnej, 6 miesięcznej gwarancji na wykonane usługi</w:t>
      </w:r>
    </w:p>
    <w:p w:rsidR="00242877" w:rsidRDefault="00242877" w:rsidP="00242877">
      <w:pPr>
        <w:pStyle w:val="Akapitzlist"/>
        <w:tabs>
          <w:tab w:val="left" w:pos="2850"/>
        </w:tabs>
        <w:spacing w:before="240"/>
        <w:ind w:left="1776"/>
        <w:rPr>
          <w:rFonts w:asciiTheme="minorHAnsi" w:hAnsiTheme="minorHAnsi" w:cstheme="minorHAnsi"/>
        </w:rPr>
      </w:pPr>
    </w:p>
    <w:p w:rsidR="00F85DF2" w:rsidRDefault="00F85DF2" w:rsidP="00242877">
      <w:pPr>
        <w:pStyle w:val="Akapitzlist"/>
        <w:tabs>
          <w:tab w:val="left" w:pos="2850"/>
        </w:tabs>
        <w:spacing w:before="240"/>
        <w:ind w:left="1776"/>
        <w:rPr>
          <w:rFonts w:asciiTheme="minorHAnsi" w:hAnsiTheme="minorHAnsi" w:cstheme="minorHAnsi"/>
        </w:rPr>
      </w:pPr>
    </w:p>
    <w:p w:rsidR="00F85DF2" w:rsidRDefault="00F85DF2" w:rsidP="00242877">
      <w:pPr>
        <w:pStyle w:val="Akapitzlist"/>
        <w:tabs>
          <w:tab w:val="left" w:pos="2850"/>
        </w:tabs>
        <w:spacing w:before="240"/>
        <w:ind w:left="1776"/>
        <w:rPr>
          <w:rFonts w:asciiTheme="minorHAnsi" w:hAnsiTheme="minorHAnsi" w:cstheme="minorHAnsi"/>
        </w:rPr>
      </w:pPr>
    </w:p>
    <w:p w:rsidR="00F85DF2" w:rsidRPr="00F85DF2" w:rsidRDefault="00F85DF2" w:rsidP="00242877">
      <w:pPr>
        <w:pStyle w:val="Akapitzlist"/>
        <w:tabs>
          <w:tab w:val="left" w:pos="2850"/>
        </w:tabs>
        <w:spacing w:before="240"/>
        <w:ind w:left="1776"/>
        <w:rPr>
          <w:rFonts w:asciiTheme="minorHAnsi" w:hAnsiTheme="minorHAnsi" w:cstheme="minorHAnsi"/>
        </w:rPr>
      </w:pPr>
    </w:p>
    <w:p w:rsidR="00F625F4" w:rsidRPr="00F85DF2" w:rsidRDefault="00F625F4" w:rsidP="00F625F4">
      <w:pPr>
        <w:pStyle w:val="Akapitzlist"/>
        <w:numPr>
          <w:ilvl w:val="0"/>
          <w:numId w:val="1"/>
        </w:numPr>
        <w:tabs>
          <w:tab w:val="left" w:pos="2850"/>
        </w:tabs>
        <w:spacing w:before="240"/>
        <w:rPr>
          <w:rFonts w:asciiTheme="minorHAnsi" w:hAnsiTheme="minorHAnsi" w:cstheme="minorHAnsi"/>
          <w:b/>
        </w:rPr>
      </w:pPr>
      <w:r w:rsidRPr="00F85DF2">
        <w:rPr>
          <w:rFonts w:asciiTheme="minorHAnsi" w:hAnsiTheme="minorHAnsi" w:cstheme="minorHAnsi"/>
          <w:b/>
        </w:rPr>
        <w:t>Założenia ogólne:</w:t>
      </w:r>
    </w:p>
    <w:p w:rsidR="00F625F4" w:rsidRPr="00F85DF2" w:rsidRDefault="00F625F4" w:rsidP="00F625F4">
      <w:pPr>
        <w:tabs>
          <w:tab w:val="left" w:pos="2850"/>
        </w:tabs>
        <w:spacing w:before="240"/>
        <w:ind w:left="360"/>
        <w:rPr>
          <w:rFonts w:cstheme="minorHAnsi"/>
          <w:b/>
          <w:sz w:val="24"/>
          <w:szCs w:val="24"/>
        </w:rPr>
      </w:pPr>
    </w:p>
    <w:p w:rsidR="00F625F4" w:rsidRPr="00F85DF2" w:rsidRDefault="00F625F4" w:rsidP="00F85DF2">
      <w:pPr>
        <w:pStyle w:val="Akapitzlist"/>
        <w:numPr>
          <w:ilvl w:val="0"/>
          <w:numId w:val="8"/>
        </w:numPr>
        <w:tabs>
          <w:tab w:val="left" w:pos="2850"/>
        </w:tabs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>Termin realizacji: trzy tygodnie od daty podpisania umowy.</w:t>
      </w:r>
    </w:p>
    <w:p w:rsidR="00F625F4" w:rsidRPr="00F85DF2" w:rsidRDefault="00F625F4" w:rsidP="00F85DF2">
      <w:pPr>
        <w:pStyle w:val="Akapitzlist"/>
        <w:numPr>
          <w:ilvl w:val="0"/>
          <w:numId w:val="8"/>
        </w:numPr>
        <w:tabs>
          <w:tab w:val="left" w:pos="2850"/>
        </w:tabs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>Wykonawca zobowiązany jest do podpisania umowy w terminie 7 dni od dnia powiadomienia o wyborze oferty.</w:t>
      </w:r>
    </w:p>
    <w:p w:rsidR="00F625F4" w:rsidRPr="00F85DF2" w:rsidRDefault="00F625F4" w:rsidP="00F85DF2">
      <w:pPr>
        <w:pStyle w:val="Akapitzlist"/>
        <w:numPr>
          <w:ilvl w:val="0"/>
          <w:numId w:val="8"/>
        </w:numPr>
        <w:tabs>
          <w:tab w:val="left" w:pos="2850"/>
        </w:tabs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>Miejsce realizacji: Mazowiecka Jednostka Wdrażania Programów Unijnych przy ul. Jagiellońskiej 74 w Warszawie oraz Oddział Zamiejscowy w Radomiu przy ul. Kościuszki 5a.</w:t>
      </w:r>
    </w:p>
    <w:p w:rsidR="00F625F4" w:rsidRPr="00F85DF2" w:rsidRDefault="00F625F4" w:rsidP="00F85DF2">
      <w:pPr>
        <w:pStyle w:val="Akapitzlist"/>
        <w:numPr>
          <w:ilvl w:val="0"/>
          <w:numId w:val="8"/>
        </w:numPr>
        <w:tabs>
          <w:tab w:val="left" w:pos="2850"/>
        </w:tabs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>Atest środka czyszczącego należy dołączyć do oferty.</w:t>
      </w:r>
    </w:p>
    <w:p w:rsidR="00F625F4" w:rsidRPr="00F85DF2" w:rsidRDefault="00F625F4" w:rsidP="00F85DF2">
      <w:pPr>
        <w:pStyle w:val="Akapitzlist"/>
        <w:numPr>
          <w:ilvl w:val="0"/>
          <w:numId w:val="8"/>
        </w:numPr>
        <w:tabs>
          <w:tab w:val="left" w:pos="2850"/>
        </w:tabs>
        <w:rPr>
          <w:rFonts w:asciiTheme="minorHAnsi" w:hAnsiTheme="minorHAnsi" w:cstheme="minorHAnsi"/>
        </w:rPr>
      </w:pPr>
      <w:r w:rsidRPr="00F85DF2">
        <w:rPr>
          <w:rFonts w:asciiTheme="minorHAnsi" w:hAnsiTheme="minorHAnsi" w:cstheme="minorHAnsi"/>
        </w:rPr>
        <w:t>Wykonawca ma obowiązek posiadać uprawnienia do wykonywania czynności wynikających ze szczegółowego opisu przedmiotu zamówienia, jeżeli przepisy prawa nakładają obowiązek ich posiadania.</w:t>
      </w:r>
    </w:p>
    <w:p w:rsidR="00F625F4" w:rsidRPr="00F85DF2" w:rsidRDefault="00F625F4" w:rsidP="00F625F4">
      <w:pPr>
        <w:rPr>
          <w:sz w:val="24"/>
          <w:szCs w:val="24"/>
        </w:rPr>
      </w:pPr>
    </w:p>
    <w:p w:rsidR="00514A8E" w:rsidRPr="00F85DF2" w:rsidRDefault="00F625F4" w:rsidP="00F625F4">
      <w:pPr>
        <w:tabs>
          <w:tab w:val="left" w:pos="2460"/>
        </w:tabs>
        <w:rPr>
          <w:sz w:val="24"/>
          <w:szCs w:val="24"/>
        </w:rPr>
      </w:pPr>
      <w:r w:rsidRPr="00F85DF2">
        <w:rPr>
          <w:sz w:val="24"/>
          <w:szCs w:val="24"/>
        </w:rPr>
        <w:tab/>
      </w:r>
    </w:p>
    <w:sectPr w:rsidR="00514A8E" w:rsidRPr="00F8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4357E"/>
    <w:multiLevelType w:val="multilevel"/>
    <w:tmpl w:val="61E860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B135EE0"/>
    <w:multiLevelType w:val="hybridMultilevel"/>
    <w:tmpl w:val="0E94972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BF938EC"/>
    <w:multiLevelType w:val="hybridMultilevel"/>
    <w:tmpl w:val="09929570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3FC947F9"/>
    <w:multiLevelType w:val="hybridMultilevel"/>
    <w:tmpl w:val="B0005F98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53BF0CDD"/>
    <w:multiLevelType w:val="hybridMultilevel"/>
    <w:tmpl w:val="35B0E84E"/>
    <w:lvl w:ilvl="0" w:tplc="0415000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5DD337CA"/>
    <w:multiLevelType w:val="hybridMultilevel"/>
    <w:tmpl w:val="CBF06E9A"/>
    <w:lvl w:ilvl="0" w:tplc="022A4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75B07"/>
    <w:multiLevelType w:val="hybridMultilevel"/>
    <w:tmpl w:val="E3724770"/>
    <w:lvl w:ilvl="0" w:tplc="0415000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72032DBB"/>
    <w:multiLevelType w:val="hybridMultilevel"/>
    <w:tmpl w:val="203848DC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F4"/>
    <w:rsid w:val="00242877"/>
    <w:rsid w:val="00514A8E"/>
    <w:rsid w:val="00F625F4"/>
    <w:rsid w:val="00F8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A29B"/>
  <w15:chartTrackingRefBased/>
  <w15:docId w15:val="{AB47F3BB-DE22-456C-B56A-DDCAA3D5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25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38545.32AFB55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330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Błocki Roman</dc:creator>
  <cp:keywords/>
  <dc:description/>
  <cp:lastModifiedBy>Błocki Roman</cp:lastModifiedBy>
  <cp:revision>3</cp:revision>
  <dcterms:created xsi:type="dcterms:W3CDTF">2020-02-17T13:43:00Z</dcterms:created>
  <dcterms:modified xsi:type="dcterms:W3CDTF">2020-02-18T12:37:00Z</dcterms:modified>
</cp:coreProperties>
</file>