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67" w:rsidRPr="00C37067" w:rsidRDefault="00AE4399" w:rsidP="00C37067">
      <w:pPr>
        <w:spacing w:after="0" w:line="240" w:lineRule="auto"/>
        <w:rPr>
          <w:rFonts w:asciiTheme="minorHAnsi" w:hAnsiTheme="minorHAnsi" w:cs="Arial"/>
          <w:b/>
          <w:i/>
          <w:sz w:val="18"/>
          <w:szCs w:val="18"/>
        </w:rPr>
      </w:pPr>
      <w:bookmarkStart w:id="0" w:name="_GoBack"/>
      <w:bookmarkEnd w:id="0"/>
      <w:r w:rsidRPr="00F16EC8">
        <w:rPr>
          <w:rFonts w:asciiTheme="minorHAnsi" w:hAnsiTheme="minorHAnsi" w:cstheme="minorHAnsi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7BDC5596" wp14:editId="4ECC5793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815330" cy="549275"/>
            <wp:effectExtent l="19050" t="0" r="0" b="0"/>
            <wp:wrapThrough wrapText="bothSides">
              <wp:wrapPolygon edited="0">
                <wp:start x="-71" y="0"/>
                <wp:lineTo x="-71" y="20976"/>
                <wp:lineTo x="21581" y="20976"/>
                <wp:lineTo x="21581" y="0"/>
                <wp:lineTo x="-71" y="0"/>
              </wp:wrapPolygon>
            </wp:wrapThrough>
            <wp:docPr id="2" name="Obraz 1" descr="C:\Users\k.ostrowski\Desktop\RPO+FLAGA RP+MAZOWSZE+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.ostrowski\Desktop\RPO+FLAGA RP+MAZOWSZE+EF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067" w:rsidRPr="0095514A" w:rsidRDefault="00C37067" w:rsidP="00C3706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="Arial"/>
          <w:i/>
          <w:sz w:val="14"/>
          <w:szCs w:val="18"/>
        </w:rPr>
      </w:pPr>
    </w:p>
    <w:p w:rsidR="00C37067" w:rsidRPr="00C37067" w:rsidRDefault="00C37067" w:rsidP="00C3706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C37067">
        <w:rPr>
          <w:rFonts w:asciiTheme="minorHAnsi" w:hAnsiTheme="minorHAnsi" w:cs="Arial"/>
          <w:i/>
          <w:sz w:val="18"/>
          <w:szCs w:val="18"/>
        </w:rPr>
        <w:t>Projekt współfinansowany z Europejskiego Funduszu Społecznego</w:t>
      </w:r>
    </w:p>
    <w:p w:rsidR="00C37067" w:rsidRPr="0095514A" w:rsidRDefault="00C37067" w:rsidP="00C3706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="Arial"/>
          <w:i/>
          <w:sz w:val="14"/>
          <w:szCs w:val="18"/>
          <w:u w:val="single"/>
        </w:rPr>
      </w:pPr>
    </w:p>
    <w:p w:rsidR="00C37067" w:rsidRPr="000D6856" w:rsidRDefault="00C37067" w:rsidP="00C37067">
      <w:pPr>
        <w:spacing w:after="0" w:line="240" w:lineRule="auto"/>
        <w:rPr>
          <w:rFonts w:asciiTheme="minorHAnsi" w:hAnsiTheme="minorHAnsi" w:cs="Arial"/>
          <w:b/>
          <w:sz w:val="18"/>
          <w:szCs w:val="20"/>
        </w:rPr>
      </w:pPr>
    </w:p>
    <w:p w:rsidR="00DE16B8" w:rsidRPr="00C37067" w:rsidRDefault="005D2887" w:rsidP="00C3706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0"/>
        </w:rPr>
      </w:pPr>
      <w:r w:rsidRPr="00C37067">
        <w:rPr>
          <w:rFonts w:asciiTheme="minorHAnsi" w:hAnsiTheme="minorHAnsi" w:cs="Arial"/>
          <w:b/>
          <w:sz w:val="24"/>
          <w:szCs w:val="20"/>
        </w:rPr>
        <w:t xml:space="preserve">Opis obiektu w którym będą realizowane usługi </w:t>
      </w:r>
      <w:r w:rsidR="00D52696">
        <w:rPr>
          <w:rFonts w:asciiTheme="minorHAnsi" w:hAnsiTheme="minorHAnsi" w:cs="Arial"/>
          <w:b/>
          <w:sz w:val="24"/>
          <w:szCs w:val="20"/>
        </w:rPr>
        <w:t>będące przedmiotem zamówienia,</w:t>
      </w:r>
      <w:r w:rsidRPr="00C37067">
        <w:rPr>
          <w:rFonts w:asciiTheme="minorHAnsi" w:hAnsiTheme="minorHAnsi" w:cs="Arial"/>
          <w:b/>
          <w:sz w:val="24"/>
          <w:szCs w:val="20"/>
        </w:rPr>
        <w:t xml:space="preserve"> spełniającego wymagania zawarte w Załączniku nr 2 do SIWZ</w:t>
      </w:r>
    </w:p>
    <w:p w:rsidR="005D2887" w:rsidRPr="00C37067" w:rsidRDefault="005D2887" w:rsidP="005D288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DE16B8" w:rsidRPr="00C37067" w:rsidRDefault="00DE16B8" w:rsidP="005D2887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C37067">
        <w:rPr>
          <w:rFonts w:asciiTheme="minorHAnsi" w:hAnsiTheme="minorHAnsi" w:cs="Arial"/>
          <w:sz w:val="20"/>
          <w:szCs w:val="20"/>
        </w:rPr>
        <w:t xml:space="preserve">Informacje ogólne </w:t>
      </w:r>
      <w:r w:rsidRPr="00C37067">
        <w:rPr>
          <w:rFonts w:asciiTheme="minorHAnsi" w:hAnsiTheme="minorHAnsi" w:cs="Arial"/>
          <w:b/>
          <w:sz w:val="20"/>
          <w:szCs w:val="20"/>
        </w:rPr>
        <w:t>(wypełnia Wykonawca)</w:t>
      </w:r>
      <w:r w:rsidRPr="00C37067">
        <w:rPr>
          <w:rFonts w:asciiTheme="minorHAnsi" w:hAnsiTheme="minorHAnsi" w:cs="Arial"/>
          <w:sz w:val="20"/>
          <w:szCs w:val="20"/>
        </w:rPr>
        <w:t>:</w:t>
      </w:r>
    </w:p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2340"/>
        <w:gridCol w:w="6840"/>
      </w:tblGrid>
      <w:tr w:rsidR="00DE16B8" w:rsidRPr="00C37067" w:rsidTr="00DE16B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C37067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C37067" w:rsidRDefault="00DE16B8" w:rsidP="00C2062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 xml:space="preserve">Nazwa </w:t>
            </w:r>
            <w:r w:rsidR="00C37067">
              <w:rPr>
                <w:rFonts w:asciiTheme="minorHAnsi" w:hAnsiTheme="minorHAnsi" w:cs="Arial"/>
                <w:sz w:val="18"/>
                <w:szCs w:val="18"/>
              </w:rPr>
              <w:t xml:space="preserve">obiektu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*</w:t>
            </w:r>
          </w:p>
          <w:p w:rsidR="00C20627" w:rsidRPr="00C37067" w:rsidRDefault="00C20627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E16B8" w:rsidRPr="00C37067" w:rsidTr="00DE16B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C37067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627" w:rsidRPr="00C37067" w:rsidRDefault="00DE16B8" w:rsidP="00C2062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 xml:space="preserve">Dokładny adres </w:t>
            </w:r>
            <w:r w:rsidR="005D2887" w:rsidRPr="00C37067">
              <w:rPr>
                <w:rFonts w:asciiTheme="minorHAnsi" w:hAnsiTheme="minorHAnsi" w:cs="Arial"/>
                <w:sz w:val="18"/>
                <w:szCs w:val="18"/>
              </w:rPr>
              <w:t xml:space="preserve">obiektu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*</w:t>
            </w:r>
          </w:p>
          <w:p w:rsidR="00C20627" w:rsidRPr="00C37067" w:rsidRDefault="00C20627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p w:rsidR="00DE16B8" w:rsidRPr="00C37067" w:rsidRDefault="00DE16B8" w:rsidP="005D2887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 xml:space="preserve">Informacje szczegółowe </w:t>
      </w:r>
      <w:r w:rsidRPr="00C37067">
        <w:rPr>
          <w:rFonts w:asciiTheme="minorHAnsi" w:hAnsiTheme="minorHAnsi" w:cs="Arial"/>
          <w:b/>
          <w:sz w:val="20"/>
          <w:szCs w:val="18"/>
        </w:rPr>
        <w:t>(wypełnia Wykonawca)</w:t>
      </w:r>
      <w:r w:rsidRPr="00C37067">
        <w:rPr>
          <w:rFonts w:asciiTheme="minorHAnsi" w:hAnsiTheme="minorHAnsi" w:cs="Arial"/>
          <w:sz w:val="20"/>
          <w:szCs w:val="18"/>
        </w:rPr>
        <w:t>:</w:t>
      </w:r>
    </w:p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6"/>
        <w:gridCol w:w="4697"/>
        <w:gridCol w:w="2233"/>
        <w:gridCol w:w="317"/>
        <w:gridCol w:w="1917"/>
      </w:tblGrid>
      <w:tr w:rsidR="00DE16B8" w:rsidRPr="00D52696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b/>
                <w:sz w:val="18"/>
                <w:szCs w:val="18"/>
              </w:rPr>
              <w:t>Minimalne wymagania Zamawiającego:</w:t>
            </w:r>
          </w:p>
        </w:tc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b/>
                <w:sz w:val="18"/>
                <w:szCs w:val="18"/>
              </w:rPr>
              <w:t xml:space="preserve">Warunki oferowane przez Wykonawcę: </w:t>
            </w:r>
          </w:p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b/>
                <w:sz w:val="18"/>
                <w:szCs w:val="18"/>
              </w:rPr>
              <w:t>(wypełnia Wykonawca)</w:t>
            </w:r>
          </w:p>
        </w:tc>
      </w:tr>
      <w:tr w:rsidR="00D52696" w:rsidRPr="00D52696" w:rsidTr="00D16D29">
        <w:trPr>
          <w:trHeight w:val="97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96" w:rsidRPr="00D52696" w:rsidRDefault="00D52696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96" w:rsidRPr="00D52696" w:rsidRDefault="00D52696" w:rsidP="00C20627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eastAsia="Arial" w:hAnsiTheme="minorHAnsi"/>
                <w:sz w:val="18"/>
                <w:szCs w:val="18"/>
              </w:rPr>
              <w:t xml:space="preserve">Zapewnienia realizacji usługi w obiekcie hotelarskim posiadającym zaplecze konferencyjne i restauracyjne </w:t>
            </w:r>
            <w:r>
              <w:rPr>
                <w:rFonts w:asciiTheme="minorHAnsi" w:eastAsia="Arial" w:hAnsiTheme="minorHAnsi"/>
                <w:sz w:val="18"/>
                <w:szCs w:val="18"/>
              </w:rPr>
              <w:t xml:space="preserve">                      </w:t>
            </w:r>
            <w:r w:rsidRPr="00D52696">
              <w:rPr>
                <w:rFonts w:asciiTheme="minorHAnsi" w:eastAsia="Arial" w:hAnsiTheme="minorHAnsi"/>
                <w:sz w:val="18"/>
                <w:szCs w:val="18"/>
              </w:rPr>
              <w:t xml:space="preserve">o standardzie hotelu minimum trzygwiazdkowego </w:t>
            </w:r>
            <w:r>
              <w:rPr>
                <w:rFonts w:asciiTheme="minorHAnsi" w:eastAsia="Arial" w:hAnsiTheme="minorHAnsi"/>
                <w:sz w:val="18"/>
                <w:szCs w:val="18"/>
              </w:rPr>
              <w:t xml:space="preserve">                             </w:t>
            </w:r>
            <w:r w:rsidRPr="00D52696">
              <w:rPr>
                <w:rFonts w:asciiTheme="minorHAnsi" w:eastAsia="Arial" w:hAnsiTheme="minorHAnsi"/>
                <w:sz w:val="18"/>
                <w:szCs w:val="18"/>
              </w:rPr>
              <w:t>lub w obiekcie konferencyjnym znajdującym się                             w budynku biurowym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96" w:rsidRPr="00D52696" w:rsidRDefault="00D52696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Rodzaj</w:t>
            </w: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 obiektu</w:t>
            </w:r>
            <w:r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96" w:rsidRPr="00D52696" w:rsidRDefault="00D52696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*</w:t>
            </w:r>
          </w:p>
        </w:tc>
      </w:tr>
      <w:tr w:rsidR="00DE16B8" w:rsidRPr="00D52696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C20627" w:rsidP="00C3706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eastAsia="Arial" w:hAnsiTheme="minorHAnsi"/>
                <w:sz w:val="18"/>
                <w:szCs w:val="18"/>
              </w:rPr>
              <w:t>Zapewnienia obiektu hotelarskiego lub obiektu konferencyjnego znajdującego się w budynku biurowym,                  w którym zostaną przeprowadzone szkolenia, dostosowanego do potrzeb osób niepełnosprawnych</w:t>
            </w:r>
          </w:p>
        </w:tc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Tak / Nie *</w:t>
            </w:r>
          </w:p>
        </w:tc>
      </w:tr>
      <w:tr w:rsidR="00DE16B8" w:rsidRPr="00D52696" w:rsidTr="000D6856">
        <w:trPr>
          <w:trHeight w:val="130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3.</w:t>
            </w:r>
          </w:p>
        </w:tc>
        <w:tc>
          <w:tcPr>
            <w:tcW w:w="4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C20627" w:rsidP="00D52696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eastAsia="Arial" w:hAnsiTheme="minorHAnsi"/>
                <w:sz w:val="18"/>
                <w:szCs w:val="18"/>
              </w:rPr>
              <w:t>Zapewnienia realizacji usługi w obiekcie hotelarskim/</w:t>
            </w:r>
            <w:r w:rsidR="00D52696">
              <w:rPr>
                <w:rFonts w:asciiTheme="minorHAnsi" w:eastAsia="Arial" w:hAnsiTheme="minorHAnsi"/>
                <w:sz w:val="18"/>
                <w:szCs w:val="18"/>
              </w:rPr>
              <w:t xml:space="preserve"> </w:t>
            </w:r>
            <w:r w:rsidRPr="00D52696">
              <w:rPr>
                <w:rFonts w:asciiTheme="minorHAnsi" w:eastAsia="Arial" w:hAnsiTheme="minorHAnsi"/>
                <w:sz w:val="18"/>
                <w:szCs w:val="18"/>
              </w:rPr>
              <w:t xml:space="preserve">obiekcie konferencyjnym znajdującym się w budynku biurowym w centrum Warszawy, ale nie dalej niż 3 kilometry od Dworca Centralnego (ul Aleje Jerozolimskie 54, 00-024 Warszawa) licząc za pomocą portali umożliwiających pomiar odległości, tj. </w:t>
            </w:r>
            <w:hyperlink r:id="rId8" w:history="1">
              <w:r w:rsidRPr="00D52696">
                <w:rPr>
                  <w:rStyle w:val="Hipercze"/>
                  <w:rFonts w:asciiTheme="minorHAnsi" w:eastAsia="Arial" w:hAnsiTheme="minorHAnsi"/>
                  <w:color w:val="auto"/>
                  <w:sz w:val="18"/>
                  <w:szCs w:val="18"/>
                  <w:u w:val="none"/>
                </w:rPr>
                <w:t xml:space="preserve">www.targeo.pl, </w:t>
              </w:r>
            </w:hyperlink>
            <w:hyperlink r:id="rId9" w:history="1">
              <w:r w:rsidRPr="00D52696">
                <w:rPr>
                  <w:rStyle w:val="Hipercze"/>
                  <w:rFonts w:asciiTheme="minorHAnsi" w:eastAsia="Arial" w:hAnsiTheme="minorHAnsi"/>
                  <w:color w:val="auto"/>
                  <w:sz w:val="18"/>
                  <w:szCs w:val="18"/>
                  <w:u w:val="none"/>
                </w:rPr>
                <w:t>www.maps.google.pl</w:t>
              </w:r>
            </w:hyperlink>
            <w:hyperlink r:id="rId10" w:history="1">
              <w:r w:rsidRPr="00D52696">
                <w:rPr>
                  <w:rStyle w:val="Hipercze"/>
                  <w:rFonts w:asciiTheme="minorHAnsi" w:eastAsia="Arial" w:hAnsiTheme="minorHAnsi"/>
                  <w:color w:val="auto"/>
                  <w:sz w:val="18"/>
                  <w:szCs w:val="18"/>
                  <w:u w:val="none"/>
                </w:rPr>
                <w:t xml:space="preserve">, </w:t>
              </w:r>
            </w:hyperlink>
            <w:r w:rsidRPr="00D52696">
              <w:rPr>
                <w:rFonts w:asciiTheme="minorHAnsi" w:eastAsia="Arial" w:hAnsiTheme="minorHAnsi"/>
                <w:sz w:val="18"/>
                <w:szCs w:val="18"/>
              </w:rPr>
              <w:t>lub inny wskazany przez Wykonawcę, zgodnie z wynikiem najkorzystniejszego pomiaru dokonanego przez Zamawiającego</w:t>
            </w:r>
            <w:r w:rsidR="000D6856">
              <w:rPr>
                <w:rFonts w:asciiTheme="minorHAnsi" w:eastAsia="Arial" w:hAnsiTheme="minorHAnsi"/>
                <w:sz w:val="18"/>
                <w:szCs w:val="18"/>
              </w:rPr>
              <w:t xml:space="preserve">. </w:t>
            </w:r>
            <w:r w:rsidR="000D6856" w:rsidRPr="000D6856">
              <w:rPr>
                <w:iCs/>
                <w:sz w:val="18"/>
                <w:szCs w:val="20"/>
              </w:rPr>
              <w:t xml:space="preserve">Zamawiający nie dopuszcza pomiaru w linii prostej oraz „w promieniu”, jak również pomiarów </w:t>
            </w:r>
            <w:r w:rsidR="000D6856">
              <w:rPr>
                <w:iCs/>
                <w:sz w:val="18"/>
                <w:szCs w:val="20"/>
              </w:rPr>
              <w:t xml:space="preserve">                           </w:t>
            </w:r>
            <w:r w:rsidR="000D6856" w:rsidRPr="000D6856">
              <w:rPr>
                <w:iCs/>
                <w:sz w:val="18"/>
                <w:szCs w:val="20"/>
              </w:rPr>
              <w:t>z wykorzystaniem tras pieszych, rowerowych, a także dróg prywatnych oraz o ograniczonym dostępie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F65081">
            <w:pPr>
              <w:spacing w:after="0" w:line="240" w:lineRule="auto"/>
              <w:jc w:val="both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 xml:space="preserve">Odległość od </w:t>
            </w:r>
            <w:r w:rsidR="00F65081"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Dworca Centralnego</w:t>
            </w: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 xml:space="preserve"> (w km):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*</w:t>
            </w:r>
          </w:p>
        </w:tc>
      </w:tr>
      <w:tr w:rsidR="00DE16B8" w:rsidRPr="00D52696" w:rsidTr="00DE16B8">
        <w:trPr>
          <w:trHeight w:val="6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F65081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Nazwa wykorzystanego portalu umożliwiającego pomiar odległości: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*</w:t>
            </w:r>
          </w:p>
        </w:tc>
      </w:tr>
      <w:tr w:rsidR="00DE16B8" w:rsidRPr="00D52696" w:rsidTr="00DE16B8">
        <w:trPr>
          <w:trHeight w:val="2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4.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Zapewnienie realizacji poszczególnych usług (wynajem sal szkoleniowych, zakup usług resta</w:t>
            </w:r>
            <w:r w:rsidR="00F65081"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uracyjnych) w tym samym budynku</w:t>
            </w:r>
          </w:p>
        </w:tc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Tak / Nie *</w:t>
            </w:r>
          </w:p>
        </w:tc>
      </w:tr>
      <w:tr w:rsidR="00DE16B8" w:rsidRPr="00D52696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52696" w:rsidP="00D52696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Każdorazowe udostępnienie sal szkoleniowych zgodnych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</w:t>
            </w: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z wymaganiami wskazanymi w </w:t>
            </w:r>
            <w:r w:rsidR="00AE4399">
              <w:rPr>
                <w:rFonts w:asciiTheme="minorHAnsi" w:hAnsiTheme="minorHAnsi" w:cs="Arial"/>
                <w:color w:val="0D0D0D"/>
                <w:sz w:val="18"/>
                <w:szCs w:val="18"/>
              </w:rPr>
              <w:t xml:space="preserve">pkt IV.1 </w:t>
            </w: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Załącznika nr 2 do SIWZ (Szczegółowego Opisu Przedmiotu Zamówienia)</w:t>
            </w:r>
          </w:p>
        </w:tc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ind w:left="7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Tak / Nie *</w:t>
            </w:r>
          </w:p>
        </w:tc>
      </w:tr>
      <w:tr w:rsidR="00D52696" w:rsidRPr="00D52696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96" w:rsidRPr="00D52696" w:rsidRDefault="00D52696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96" w:rsidRPr="00D52696" w:rsidRDefault="00D52696" w:rsidP="00D52696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Każdorazowe wyposażenie sal szkoleniowych zgodne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</w:t>
            </w: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z wymaganiami wskazanymi w </w:t>
            </w:r>
            <w:r w:rsidR="00AE4399">
              <w:rPr>
                <w:rFonts w:asciiTheme="minorHAnsi" w:hAnsiTheme="minorHAnsi" w:cs="Arial"/>
                <w:color w:val="0D0D0D"/>
                <w:sz w:val="18"/>
                <w:szCs w:val="18"/>
              </w:rPr>
              <w:t xml:space="preserve">pkt IV.1 </w:t>
            </w: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Załącznika nr 2 do SIWZ (Szczegółowego Opisu Przedmiotu Zamówienia)</w:t>
            </w:r>
          </w:p>
        </w:tc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696" w:rsidRPr="00D52696" w:rsidRDefault="00D52696" w:rsidP="005D2887">
            <w:pPr>
              <w:spacing w:after="0" w:line="240" w:lineRule="auto"/>
              <w:ind w:left="7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Tak / Nie *</w:t>
            </w:r>
          </w:p>
        </w:tc>
      </w:tr>
      <w:tr w:rsidR="00DE16B8" w:rsidRPr="00D52696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52696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DE16B8" w:rsidRPr="00D52696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8" w:rsidRPr="00D52696" w:rsidRDefault="00C20627" w:rsidP="00D52696">
            <w:pPr>
              <w:spacing w:after="0" w:line="240" w:lineRule="auto"/>
              <w:jc w:val="both"/>
              <w:rPr>
                <w:rFonts w:asciiTheme="minorHAnsi" w:hAnsiTheme="minorHAnsi" w:cs="Arial"/>
                <w:strike/>
                <w:sz w:val="18"/>
                <w:szCs w:val="18"/>
              </w:rPr>
            </w:pPr>
            <w:r w:rsidRPr="00D52696">
              <w:rPr>
                <w:rFonts w:asciiTheme="minorHAnsi" w:eastAsia="Arial" w:hAnsiTheme="minorHAnsi"/>
                <w:sz w:val="18"/>
                <w:szCs w:val="18"/>
              </w:rPr>
              <w:t xml:space="preserve">Zapewnienia każdorazowo 3 bezpłatnych miejsc parkingowych na czas trwania każdego szkolenia. Miejsca parkingowe muszą znajdować się w bezpośrednim sąsiedztwie obiektu hotelarskiego lub obiektu konferencyjnego (na terenie obiektu hotelarskiego </w:t>
            </w:r>
            <w:r w:rsidR="00FD7D19">
              <w:rPr>
                <w:rFonts w:asciiTheme="minorHAnsi" w:eastAsia="Arial" w:hAnsiTheme="minorHAnsi"/>
                <w:sz w:val="18"/>
                <w:szCs w:val="18"/>
              </w:rPr>
              <w:t xml:space="preserve">                        </w:t>
            </w:r>
            <w:r w:rsidRPr="00D52696">
              <w:rPr>
                <w:rFonts w:asciiTheme="minorHAnsi" w:eastAsia="Arial" w:hAnsiTheme="minorHAnsi"/>
                <w:sz w:val="18"/>
                <w:szCs w:val="18"/>
              </w:rPr>
              <w:t>lub obiektu konferencyjnego lub na terenie działki przylegającej do obiektu hotelarskiego lub obiektu konferencyjnego) i muszą być wcześniej zarezerwowane przez Wykonawcę i wskazane Zamawiającemu jako miejsca dedykowane dla przedstawic</w:t>
            </w:r>
            <w:r w:rsidR="00D52696">
              <w:rPr>
                <w:rFonts w:asciiTheme="minorHAnsi" w:eastAsia="Arial" w:hAnsiTheme="minorHAnsi"/>
                <w:sz w:val="18"/>
                <w:szCs w:val="18"/>
              </w:rPr>
              <w:t>ieli Zamawiającego</w:t>
            </w:r>
          </w:p>
        </w:tc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Tak / Nie *</w:t>
            </w:r>
          </w:p>
        </w:tc>
      </w:tr>
    </w:tbl>
    <w:p w:rsidR="00DE16B8" w:rsidRPr="00C37067" w:rsidRDefault="00DE16B8" w:rsidP="00D5269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lastRenderedPageBreak/>
        <w:t xml:space="preserve">Pozostałe informacje </w:t>
      </w:r>
      <w:r w:rsidRPr="00C37067">
        <w:rPr>
          <w:rFonts w:asciiTheme="minorHAnsi" w:hAnsiTheme="minorHAnsi" w:cs="Arial"/>
          <w:b/>
          <w:sz w:val="20"/>
          <w:szCs w:val="18"/>
        </w:rPr>
        <w:t>(można pozostawić niewypełnione, w zależności od decyzji Wykonawcy)</w:t>
      </w:r>
      <w:r w:rsidRPr="00C37067">
        <w:rPr>
          <w:rFonts w:asciiTheme="minorHAnsi" w:hAnsiTheme="minorHAnsi" w:cs="Arial"/>
          <w:sz w:val="20"/>
          <w:szCs w:val="18"/>
        </w:rPr>
        <w:t>:</w:t>
      </w:r>
    </w:p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48"/>
      </w:tblGrid>
      <w:tr w:rsidR="00DE16B8" w:rsidRPr="00C37067" w:rsidTr="00DE16B8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65081" w:rsidRPr="00C37067" w:rsidRDefault="00F65081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65081" w:rsidRPr="00C37067" w:rsidRDefault="00F65081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p w:rsidR="00DE16B8" w:rsidRPr="00C37067" w:rsidRDefault="00DE16B8" w:rsidP="00D5269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 xml:space="preserve">Załączniki do niniejszego dokumentu </w:t>
      </w:r>
      <w:r w:rsidRPr="00C37067">
        <w:rPr>
          <w:rFonts w:asciiTheme="minorHAnsi" w:hAnsiTheme="minorHAnsi" w:cs="Arial"/>
          <w:b/>
          <w:sz w:val="20"/>
          <w:szCs w:val="18"/>
        </w:rPr>
        <w:t>(można pozostawić niewypełnione, w zależności od decyzji Wykonawcy)</w:t>
      </w:r>
      <w:r w:rsidRPr="00C37067">
        <w:rPr>
          <w:rFonts w:asciiTheme="minorHAnsi" w:hAnsiTheme="minorHAnsi" w:cs="Arial"/>
          <w:sz w:val="20"/>
          <w:szCs w:val="18"/>
        </w:rPr>
        <w:t>:</w:t>
      </w:r>
    </w:p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DE16B8" w:rsidRPr="00C37067" w:rsidTr="00DE16B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C37067" w:rsidRDefault="00DE16B8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Załącznik nr 1: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E16B8" w:rsidRPr="00C37067" w:rsidTr="00DE16B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C37067" w:rsidRDefault="00DE16B8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Załącznik nr 2: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E16B8" w:rsidRPr="00C37067" w:rsidTr="00DE16B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C37067" w:rsidRDefault="00DE16B8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Załącznik nr 3: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E16B8" w:rsidRPr="00C37067" w:rsidRDefault="00DE16B8" w:rsidP="005D2887">
      <w:pPr>
        <w:spacing w:after="0" w:line="240" w:lineRule="auto"/>
        <w:ind w:left="708"/>
        <w:jc w:val="right"/>
        <w:rPr>
          <w:rFonts w:asciiTheme="minorHAnsi" w:hAnsiTheme="minorHAnsi" w:cs="Arial"/>
          <w:sz w:val="20"/>
          <w:szCs w:val="18"/>
        </w:rPr>
      </w:pPr>
    </w:p>
    <w:p w:rsidR="00DE16B8" w:rsidRPr="00C37067" w:rsidRDefault="00DE16B8" w:rsidP="00D5269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>Uwagi:</w:t>
      </w:r>
    </w:p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20"/>
          <w:szCs w:val="18"/>
        </w:rPr>
      </w:pPr>
    </w:p>
    <w:p w:rsidR="00DE16B8" w:rsidRPr="00C37067" w:rsidRDefault="00DE16B8" w:rsidP="00522AE3">
      <w:pPr>
        <w:numPr>
          <w:ilvl w:val="0"/>
          <w:numId w:val="29"/>
        </w:numPr>
        <w:tabs>
          <w:tab w:val="num" w:pos="426"/>
        </w:tabs>
        <w:suppressAutoHyphens w:val="0"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>Wszystkie pola oznaczone (*) muszą zostać wypełnione przez Wykonawcę. Wykonawca zobowiązany jest podać wymaganą informację lub zaznaczyć właściwą opcję: Tak / Nie.</w:t>
      </w:r>
    </w:p>
    <w:p w:rsidR="00DE16B8" w:rsidRPr="00C37067" w:rsidRDefault="00DE16B8" w:rsidP="00522AE3">
      <w:pPr>
        <w:numPr>
          <w:ilvl w:val="0"/>
          <w:numId w:val="29"/>
        </w:numPr>
        <w:tabs>
          <w:tab w:val="num" w:pos="426"/>
        </w:tabs>
        <w:suppressAutoHyphens w:val="0"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>Zaznaczanie opcji „Nie” lub brak wskazania wymaganych informacji, może skutkować odrzuceniem oferty Wykonawcy, z uwagi na fakt, iż jej treść nie będzie odpowiadać SIWZ.</w:t>
      </w:r>
    </w:p>
    <w:p w:rsidR="00DE16B8" w:rsidRPr="00C37067" w:rsidRDefault="00DE16B8" w:rsidP="00522AE3">
      <w:pPr>
        <w:numPr>
          <w:ilvl w:val="0"/>
          <w:numId w:val="29"/>
        </w:numPr>
        <w:tabs>
          <w:tab w:val="num" w:pos="426"/>
        </w:tabs>
        <w:suppressAutoHyphens w:val="0"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>Wyżej wymienione wymagania Zamawiającego stanowią warunki minimalne, jakie musi spełnić Wykonawca i ich niespełnienie będzie podstawą do odrzucenia oferty Wykonawcy.</w:t>
      </w:r>
    </w:p>
    <w:p w:rsidR="005D2887" w:rsidRDefault="005D2887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522AE3" w:rsidRDefault="00522AE3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AE4399" w:rsidRDefault="00AE4399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0D6856" w:rsidRPr="00C37067" w:rsidRDefault="000D6856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DE16B8" w:rsidRPr="00C37067" w:rsidRDefault="00DE16B8" w:rsidP="005D2887">
      <w:pPr>
        <w:spacing w:after="0" w:line="240" w:lineRule="auto"/>
        <w:jc w:val="right"/>
        <w:rPr>
          <w:rFonts w:asciiTheme="minorHAnsi" w:hAnsiTheme="minorHAnsi" w:cs="Arial"/>
          <w:sz w:val="18"/>
          <w:szCs w:val="18"/>
        </w:rPr>
      </w:pPr>
      <w:r w:rsidRPr="00C37067">
        <w:rPr>
          <w:rFonts w:asciiTheme="minorHAnsi" w:hAnsiTheme="minorHAnsi" w:cs="Arial"/>
          <w:sz w:val="18"/>
          <w:szCs w:val="18"/>
        </w:rPr>
        <w:t>___________________________________</w:t>
      </w:r>
    </w:p>
    <w:p w:rsidR="00DE16B8" w:rsidRPr="00C37067" w:rsidRDefault="00DE16B8" w:rsidP="005D2887">
      <w:pPr>
        <w:spacing w:after="0" w:line="240" w:lineRule="auto"/>
        <w:jc w:val="right"/>
        <w:rPr>
          <w:rFonts w:asciiTheme="minorHAnsi" w:hAnsiTheme="minorHAnsi" w:cs="Arial"/>
          <w:sz w:val="16"/>
          <w:szCs w:val="18"/>
        </w:rPr>
      </w:pPr>
      <w:r w:rsidRPr="00C37067">
        <w:rPr>
          <w:rFonts w:asciiTheme="minorHAnsi" w:hAnsiTheme="minorHAnsi" w:cs="Arial"/>
          <w:sz w:val="16"/>
          <w:szCs w:val="18"/>
        </w:rPr>
        <w:t xml:space="preserve">Podpis Wykonawcy </w:t>
      </w:r>
    </w:p>
    <w:p w:rsidR="00746DFB" w:rsidRPr="00C37067" w:rsidRDefault="00DE16B8" w:rsidP="005D2887">
      <w:pPr>
        <w:spacing w:after="0" w:line="240" w:lineRule="auto"/>
        <w:jc w:val="right"/>
        <w:rPr>
          <w:rFonts w:asciiTheme="minorHAnsi" w:hAnsiTheme="minorHAnsi" w:cs="Arial"/>
          <w:sz w:val="16"/>
          <w:szCs w:val="18"/>
        </w:rPr>
      </w:pPr>
      <w:r w:rsidRPr="00C37067">
        <w:rPr>
          <w:rFonts w:asciiTheme="minorHAnsi" w:hAnsiTheme="minorHAnsi" w:cs="Arial"/>
          <w:sz w:val="16"/>
          <w:szCs w:val="18"/>
        </w:rPr>
        <w:t>lub upoważnionego przedstawiciela</w:t>
      </w:r>
    </w:p>
    <w:sectPr w:rsidR="00746DFB" w:rsidRPr="00C37067" w:rsidSect="00497080">
      <w:headerReference w:type="default" r:id="rId11"/>
      <w:footerReference w:type="defaul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1F" w:rsidRDefault="00C31E1F" w:rsidP="00243214">
      <w:pPr>
        <w:spacing w:after="0" w:line="240" w:lineRule="auto"/>
      </w:pPr>
      <w:r>
        <w:separator/>
      </w:r>
    </w:p>
  </w:endnote>
  <w:endnote w:type="continuationSeparator" w:id="0">
    <w:p w:rsidR="00C31E1F" w:rsidRDefault="00C31E1F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C37067" w:rsidRDefault="00711875" w:rsidP="00F65081">
    <w:pPr>
      <w:pStyle w:val="Stopka"/>
      <w:pBdr>
        <w:top w:val="single" w:sz="4" w:space="1" w:color="auto"/>
      </w:pBdr>
      <w:spacing w:after="0" w:line="240" w:lineRule="auto"/>
      <w:jc w:val="center"/>
      <w:rPr>
        <w:rFonts w:asciiTheme="minorHAnsi" w:hAnsiTheme="minorHAnsi" w:cs="Arial"/>
        <w:b/>
        <w:sz w:val="16"/>
        <w:szCs w:val="16"/>
      </w:rPr>
    </w:pPr>
    <w:r w:rsidRPr="00C37067">
      <w:rPr>
        <w:rFonts w:asciiTheme="minorHAnsi" w:hAnsiTheme="minorHAnsi" w:cs="Arial"/>
        <w:b/>
        <w:sz w:val="16"/>
        <w:szCs w:val="16"/>
      </w:rPr>
      <w:t xml:space="preserve">Mazowiecka Jednostka </w:t>
    </w:r>
    <w:r w:rsidR="00F65081" w:rsidRPr="00C37067">
      <w:rPr>
        <w:rFonts w:asciiTheme="minorHAnsi" w:hAnsiTheme="minorHAnsi" w:cs="Arial"/>
        <w:b/>
        <w:sz w:val="16"/>
        <w:szCs w:val="16"/>
      </w:rPr>
      <w:t xml:space="preserve">Wdrażania </w:t>
    </w:r>
    <w:r w:rsidRPr="00C37067">
      <w:rPr>
        <w:rFonts w:asciiTheme="minorHAnsi" w:hAnsiTheme="minorHAnsi" w:cs="Arial"/>
        <w:b/>
        <w:sz w:val="16"/>
        <w:szCs w:val="16"/>
      </w:rPr>
      <w:t>Programów Unijnych</w:t>
    </w:r>
  </w:p>
  <w:p w:rsidR="00711875" w:rsidRPr="00C37067" w:rsidRDefault="00711875" w:rsidP="00F65081">
    <w:pPr>
      <w:pStyle w:val="Stopka"/>
      <w:spacing w:after="0" w:line="240" w:lineRule="auto"/>
      <w:jc w:val="center"/>
      <w:rPr>
        <w:rFonts w:asciiTheme="minorHAnsi" w:hAnsiTheme="minorHAnsi" w:cs="Arial"/>
        <w:b/>
        <w:sz w:val="16"/>
        <w:szCs w:val="16"/>
      </w:rPr>
    </w:pPr>
    <w:r w:rsidRPr="00C37067">
      <w:rPr>
        <w:rFonts w:asciiTheme="minorHAnsi" w:hAnsiTheme="minorHAnsi" w:cs="Arial"/>
        <w:b/>
        <w:sz w:val="16"/>
        <w:szCs w:val="16"/>
      </w:rPr>
      <w:t>ul. Jagiellońska 74, 03-301 Warszawa</w:t>
    </w:r>
  </w:p>
  <w:p w:rsidR="00D45647" w:rsidRPr="00C37067" w:rsidRDefault="00711875" w:rsidP="00F65081">
    <w:pPr>
      <w:pStyle w:val="Stopka"/>
      <w:spacing w:after="0" w:line="240" w:lineRule="auto"/>
      <w:jc w:val="center"/>
      <w:rPr>
        <w:rFonts w:asciiTheme="minorHAnsi" w:hAnsiTheme="minorHAnsi" w:cs="Arial"/>
        <w:b/>
        <w:sz w:val="16"/>
        <w:szCs w:val="16"/>
      </w:rPr>
    </w:pPr>
    <w:r w:rsidRPr="00C37067">
      <w:rPr>
        <w:rFonts w:asciiTheme="minorHAnsi" w:hAnsiTheme="minorHAnsi" w:cs="Arial"/>
        <w:b/>
        <w:sz w:val="16"/>
        <w:szCs w:val="16"/>
      </w:rPr>
      <w:t xml:space="preserve">Strona </w:t>
    </w:r>
    <w:r w:rsidR="0076689F" w:rsidRPr="00C37067">
      <w:rPr>
        <w:rFonts w:asciiTheme="minorHAnsi" w:hAnsiTheme="minorHAnsi" w:cs="Arial"/>
        <w:b/>
        <w:sz w:val="16"/>
        <w:szCs w:val="16"/>
      </w:rPr>
      <w:fldChar w:fldCharType="begin"/>
    </w:r>
    <w:r w:rsidRPr="00C37067">
      <w:rPr>
        <w:rFonts w:asciiTheme="minorHAnsi" w:hAnsiTheme="minorHAnsi" w:cs="Arial"/>
        <w:b/>
        <w:sz w:val="16"/>
        <w:szCs w:val="16"/>
      </w:rPr>
      <w:instrText xml:space="preserve"> PAGE   \* MERGEFORMAT </w:instrText>
    </w:r>
    <w:r w:rsidR="0076689F" w:rsidRPr="00C37067">
      <w:rPr>
        <w:rFonts w:asciiTheme="minorHAnsi" w:hAnsiTheme="minorHAnsi" w:cs="Arial"/>
        <w:b/>
        <w:sz w:val="16"/>
        <w:szCs w:val="16"/>
      </w:rPr>
      <w:fldChar w:fldCharType="separate"/>
    </w:r>
    <w:r w:rsidR="004457B5">
      <w:rPr>
        <w:rFonts w:asciiTheme="minorHAnsi" w:hAnsiTheme="minorHAnsi" w:cs="Arial"/>
        <w:b/>
        <w:noProof/>
        <w:sz w:val="16"/>
        <w:szCs w:val="16"/>
      </w:rPr>
      <w:t>1</w:t>
    </w:r>
    <w:r w:rsidR="0076689F" w:rsidRPr="00C37067">
      <w:rPr>
        <w:rFonts w:asciiTheme="minorHAnsi" w:hAnsiTheme="minorHAnsi" w:cs="Arial"/>
        <w:b/>
        <w:sz w:val="16"/>
        <w:szCs w:val="16"/>
      </w:rPr>
      <w:fldChar w:fldCharType="end"/>
    </w:r>
    <w:r w:rsidR="00D45647" w:rsidRPr="00C37067">
      <w:rPr>
        <w:rFonts w:asciiTheme="minorHAnsi" w:hAnsiTheme="minorHAnsi" w:cs="Arial"/>
        <w:b/>
        <w:sz w:val="16"/>
        <w:szCs w:val="16"/>
      </w:rPr>
      <w:t xml:space="preserve"> z</w:t>
    </w:r>
    <w:r w:rsidR="0032445E" w:rsidRPr="00C37067">
      <w:rPr>
        <w:rFonts w:asciiTheme="minorHAnsi" w:hAnsiTheme="minorHAnsi" w:cs="Arial"/>
        <w:b/>
        <w:sz w:val="16"/>
        <w:szCs w:val="16"/>
      </w:rPr>
      <w:t xml:space="preserve"> </w:t>
    </w:r>
    <w:fldSimple w:instr=" NUMPAGES   \* MERGEFORMAT ">
      <w:r w:rsidR="004457B5" w:rsidRPr="004457B5">
        <w:rPr>
          <w:rFonts w:asciiTheme="minorHAnsi" w:hAnsiTheme="minorHAnsi" w:cs="Arial"/>
          <w:b/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1F" w:rsidRDefault="00C31E1F" w:rsidP="00243214">
      <w:pPr>
        <w:spacing w:after="0" w:line="240" w:lineRule="auto"/>
      </w:pPr>
      <w:r>
        <w:separator/>
      </w:r>
    </w:p>
  </w:footnote>
  <w:footnote w:type="continuationSeparator" w:id="0">
    <w:p w:rsidR="00C31E1F" w:rsidRDefault="00C31E1F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DCA" w:rsidRPr="000D6856" w:rsidRDefault="0090454D" w:rsidP="005E7DCA">
    <w:pPr>
      <w:pStyle w:val="Nagwek"/>
      <w:tabs>
        <w:tab w:val="clear" w:pos="4536"/>
      </w:tabs>
      <w:spacing w:after="0" w:line="240" w:lineRule="auto"/>
      <w:rPr>
        <w:rFonts w:asciiTheme="minorHAnsi" w:hAnsiTheme="minorHAnsi" w:cs="Arial"/>
        <w:b/>
        <w:sz w:val="16"/>
        <w:szCs w:val="18"/>
        <w:u w:val="single"/>
      </w:rPr>
    </w:pPr>
    <w:r w:rsidRPr="000D6856">
      <w:rPr>
        <w:rFonts w:asciiTheme="minorHAnsi" w:hAnsiTheme="minorHAnsi" w:cs="Arial"/>
        <w:b/>
        <w:sz w:val="16"/>
        <w:szCs w:val="18"/>
        <w:u w:val="single"/>
      </w:rPr>
      <w:t>WZ</w:t>
    </w:r>
    <w:r w:rsidR="00AE4399">
      <w:rPr>
        <w:rFonts w:asciiTheme="minorHAnsi" w:hAnsiTheme="minorHAnsi" w:cs="Arial"/>
        <w:b/>
        <w:sz w:val="16"/>
        <w:szCs w:val="18"/>
        <w:u w:val="single"/>
      </w:rPr>
      <w:t>P/WIS/U-332-33/19</w:t>
    </w:r>
    <w:r w:rsidR="00F65081" w:rsidRPr="000D6856">
      <w:rPr>
        <w:rFonts w:asciiTheme="minorHAnsi" w:hAnsiTheme="minorHAnsi" w:cs="Arial"/>
        <w:b/>
        <w:sz w:val="16"/>
        <w:szCs w:val="18"/>
        <w:u w:val="single"/>
      </w:rPr>
      <w:tab/>
    </w:r>
    <w:r w:rsidR="00C37067" w:rsidRPr="000D6856">
      <w:rPr>
        <w:rFonts w:asciiTheme="minorHAnsi" w:hAnsiTheme="minorHAnsi" w:cs="Arial"/>
        <w:b/>
        <w:sz w:val="16"/>
        <w:szCs w:val="18"/>
        <w:u w:val="single"/>
      </w:rPr>
      <w:t xml:space="preserve"> </w:t>
    </w:r>
    <w:r w:rsidR="007057BD">
      <w:rPr>
        <w:rFonts w:asciiTheme="minorHAnsi" w:hAnsiTheme="minorHAnsi" w:cs="Arial"/>
        <w:b/>
        <w:sz w:val="16"/>
        <w:szCs w:val="18"/>
        <w:u w:val="single"/>
      </w:rPr>
      <w:t>Załącznik nr 8</w:t>
    </w:r>
    <w:r w:rsidRPr="000D6856">
      <w:rPr>
        <w:rFonts w:asciiTheme="minorHAnsi" w:hAnsiTheme="minorHAnsi" w:cs="Arial"/>
        <w:b/>
        <w:sz w:val="16"/>
        <w:szCs w:val="18"/>
        <w:u w:val="single"/>
      </w:rPr>
      <w:t xml:space="preserve"> do SIWZ</w:t>
    </w:r>
  </w:p>
  <w:p w:rsidR="009E1578" w:rsidRPr="005E7DCA" w:rsidRDefault="0090454D" w:rsidP="005E7DCA">
    <w:pPr>
      <w:pStyle w:val="Nagwek"/>
      <w:tabs>
        <w:tab w:val="clear" w:pos="4536"/>
      </w:tabs>
      <w:spacing w:after="0" w:line="240" w:lineRule="auto"/>
      <w:rPr>
        <w:rFonts w:ascii="Arial" w:hAnsi="Arial" w:cs="Arial"/>
        <w:b/>
        <w:sz w:val="18"/>
        <w:szCs w:val="18"/>
        <w:u w:val="single"/>
      </w:rPr>
    </w:pPr>
    <w:r w:rsidRPr="005E7DCA">
      <w:rPr>
        <w:rFonts w:ascii="Arial" w:hAnsi="Arial" w:cs="Arial"/>
        <w:b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6DCC"/>
    <w:multiLevelType w:val="hybridMultilevel"/>
    <w:tmpl w:val="40C2C914"/>
    <w:lvl w:ilvl="0" w:tplc="55889F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1969"/>
    <w:multiLevelType w:val="hybridMultilevel"/>
    <w:tmpl w:val="1CE84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20DFF"/>
    <w:multiLevelType w:val="hybridMultilevel"/>
    <w:tmpl w:val="350EAF74"/>
    <w:lvl w:ilvl="0" w:tplc="6824A14A">
      <w:start w:val="1"/>
      <w:numFmt w:val="lowerLetter"/>
      <w:lvlText w:val="%1)"/>
      <w:lvlJc w:val="left"/>
      <w:pPr>
        <w:ind w:left="1996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DF3199C"/>
    <w:multiLevelType w:val="hybridMultilevel"/>
    <w:tmpl w:val="97424C18"/>
    <w:lvl w:ilvl="0" w:tplc="20FE10D6">
      <w:start w:val="1"/>
      <w:numFmt w:val="decimal"/>
      <w:lvlText w:val="%1)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9084AE40">
      <w:start w:val="1"/>
      <w:numFmt w:val="lowerLetter"/>
      <w:lvlText w:val="%4)"/>
      <w:lvlJc w:val="left"/>
      <w:pPr>
        <w:ind w:left="3807" w:hanging="360"/>
      </w:pPr>
      <w:rPr>
        <w:rFonts w:ascii="Calibri" w:eastAsia="Times New Roman" w:hAnsi="Calibri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360FB"/>
    <w:multiLevelType w:val="hybridMultilevel"/>
    <w:tmpl w:val="1468497C"/>
    <w:lvl w:ilvl="0" w:tplc="24F415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3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450F3"/>
    <w:multiLevelType w:val="hybridMultilevel"/>
    <w:tmpl w:val="40C2C914"/>
    <w:lvl w:ilvl="0" w:tplc="55889F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BFA2947"/>
    <w:multiLevelType w:val="hybridMultilevel"/>
    <w:tmpl w:val="FB5470A4"/>
    <w:lvl w:ilvl="0" w:tplc="39CCA35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64BA1"/>
    <w:multiLevelType w:val="hybridMultilevel"/>
    <w:tmpl w:val="90544F5E"/>
    <w:lvl w:ilvl="0" w:tplc="1D50FA0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5"/>
  </w:num>
  <w:num w:numId="4">
    <w:abstractNumId w:val="12"/>
  </w:num>
  <w:num w:numId="5">
    <w:abstractNumId w:val="11"/>
  </w:num>
  <w:num w:numId="6">
    <w:abstractNumId w:val="19"/>
  </w:num>
  <w:num w:numId="7">
    <w:abstractNumId w:val="16"/>
  </w:num>
  <w:num w:numId="8">
    <w:abstractNumId w:val="25"/>
  </w:num>
  <w:num w:numId="9">
    <w:abstractNumId w:val="28"/>
  </w:num>
  <w:num w:numId="10">
    <w:abstractNumId w:val="21"/>
  </w:num>
  <w:num w:numId="11">
    <w:abstractNumId w:val="15"/>
  </w:num>
  <w:num w:numId="12">
    <w:abstractNumId w:val="22"/>
  </w:num>
  <w:num w:numId="13">
    <w:abstractNumId w:val="23"/>
  </w:num>
  <w:num w:numId="14">
    <w:abstractNumId w:val="18"/>
  </w:num>
  <w:num w:numId="15">
    <w:abstractNumId w:val="13"/>
  </w:num>
  <w:num w:numId="16">
    <w:abstractNumId w:val="0"/>
  </w:num>
  <w:num w:numId="17">
    <w:abstractNumId w:val="10"/>
  </w:num>
  <w:num w:numId="18">
    <w:abstractNumId w:val="20"/>
  </w:num>
  <w:num w:numId="19">
    <w:abstractNumId w:val="2"/>
  </w:num>
  <w:num w:numId="20">
    <w:abstractNumId w:val="24"/>
  </w:num>
  <w:num w:numId="21">
    <w:abstractNumId w:val="9"/>
  </w:num>
  <w:num w:numId="22">
    <w:abstractNumId w:val="4"/>
  </w:num>
  <w:num w:numId="23">
    <w:abstractNumId w:val="31"/>
  </w:num>
  <w:num w:numId="24">
    <w:abstractNumId w:val="33"/>
  </w:num>
  <w:num w:numId="25">
    <w:abstractNumId w:val="3"/>
  </w:num>
  <w:num w:numId="26">
    <w:abstractNumId w:val="1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6"/>
  </w:num>
  <w:num w:numId="33">
    <w:abstractNumId w:val="8"/>
  </w:num>
  <w:num w:numId="34">
    <w:abstractNumId w:val="7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A0"/>
    <w:rsid w:val="00004C49"/>
    <w:rsid w:val="00007E7C"/>
    <w:rsid w:val="000209C0"/>
    <w:rsid w:val="00020B5F"/>
    <w:rsid w:val="000242AE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95AC2"/>
    <w:rsid w:val="000A485A"/>
    <w:rsid w:val="000A7E07"/>
    <w:rsid w:val="000B5396"/>
    <w:rsid w:val="000C00B7"/>
    <w:rsid w:val="000D3CED"/>
    <w:rsid w:val="000D47AC"/>
    <w:rsid w:val="000D6856"/>
    <w:rsid w:val="000E4788"/>
    <w:rsid w:val="000F0CA6"/>
    <w:rsid w:val="000F703E"/>
    <w:rsid w:val="00102C9C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47488"/>
    <w:rsid w:val="0015157A"/>
    <w:rsid w:val="00161915"/>
    <w:rsid w:val="00162601"/>
    <w:rsid w:val="00170E36"/>
    <w:rsid w:val="0017363D"/>
    <w:rsid w:val="00185CBA"/>
    <w:rsid w:val="00187E2D"/>
    <w:rsid w:val="001D4572"/>
    <w:rsid w:val="001E0D50"/>
    <w:rsid w:val="001E5A1F"/>
    <w:rsid w:val="001E689E"/>
    <w:rsid w:val="002034DB"/>
    <w:rsid w:val="00206BA8"/>
    <w:rsid w:val="00214DB9"/>
    <w:rsid w:val="00217636"/>
    <w:rsid w:val="00232DB0"/>
    <w:rsid w:val="002334BC"/>
    <w:rsid w:val="00234453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2E7E"/>
    <w:rsid w:val="002B43F3"/>
    <w:rsid w:val="002B6B0E"/>
    <w:rsid w:val="002B6D32"/>
    <w:rsid w:val="002C4613"/>
    <w:rsid w:val="002E0A7F"/>
    <w:rsid w:val="002F266C"/>
    <w:rsid w:val="002F58CF"/>
    <w:rsid w:val="00307330"/>
    <w:rsid w:val="00317B27"/>
    <w:rsid w:val="00320B62"/>
    <w:rsid w:val="0032445E"/>
    <w:rsid w:val="00331A37"/>
    <w:rsid w:val="003618DB"/>
    <w:rsid w:val="0036210D"/>
    <w:rsid w:val="00384AFE"/>
    <w:rsid w:val="003967C1"/>
    <w:rsid w:val="003C2599"/>
    <w:rsid w:val="003C3726"/>
    <w:rsid w:val="003C6D77"/>
    <w:rsid w:val="003D3DE6"/>
    <w:rsid w:val="003E15D6"/>
    <w:rsid w:val="003E2104"/>
    <w:rsid w:val="003E3750"/>
    <w:rsid w:val="003E7B62"/>
    <w:rsid w:val="00407287"/>
    <w:rsid w:val="0041056A"/>
    <w:rsid w:val="00410899"/>
    <w:rsid w:val="00423A6D"/>
    <w:rsid w:val="00424224"/>
    <w:rsid w:val="004305DB"/>
    <w:rsid w:val="004327F0"/>
    <w:rsid w:val="00433ABB"/>
    <w:rsid w:val="004457B5"/>
    <w:rsid w:val="004600B7"/>
    <w:rsid w:val="00464051"/>
    <w:rsid w:val="00471966"/>
    <w:rsid w:val="004846A7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3D0F"/>
    <w:rsid w:val="00522AE3"/>
    <w:rsid w:val="0053339C"/>
    <w:rsid w:val="00534D29"/>
    <w:rsid w:val="0054350F"/>
    <w:rsid w:val="00547612"/>
    <w:rsid w:val="0055775C"/>
    <w:rsid w:val="00566EC6"/>
    <w:rsid w:val="005874F5"/>
    <w:rsid w:val="005930CC"/>
    <w:rsid w:val="005949CB"/>
    <w:rsid w:val="005A1945"/>
    <w:rsid w:val="005B1434"/>
    <w:rsid w:val="005B4F14"/>
    <w:rsid w:val="005B6839"/>
    <w:rsid w:val="005C1101"/>
    <w:rsid w:val="005C17EA"/>
    <w:rsid w:val="005C430D"/>
    <w:rsid w:val="005C767C"/>
    <w:rsid w:val="005D2887"/>
    <w:rsid w:val="005D6EEF"/>
    <w:rsid w:val="005D7E7D"/>
    <w:rsid w:val="005E4D96"/>
    <w:rsid w:val="005E7353"/>
    <w:rsid w:val="005E7A8B"/>
    <w:rsid w:val="005E7DCA"/>
    <w:rsid w:val="005F6C83"/>
    <w:rsid w:val="00601528"/>
    <w:rsid w:val="00635FFD"/>
    <w:rsid w:val="00642D0E"/>
    <w:rsid w:val="00652450"/>
    <w:rsid w:val="006527FC"/>
    <w:rsid w:val="0066184A"/>
    <w:rsid w:val="00663645"/>
    <w:rsid w:val="0066401C"/>
    <w:rsid w:val="00673553"/>
    <w:rsid w:val="00676B19"/>
    <w:rsid w:val="006777EB"/>
    <w:rsid w:val="00692EEE"/>
    <w:rsid w:val="006A1902"/>
    <w:rsid w:val="006B183E"/>
    <w:rsid w:val="006B6B4C"/>
    <w:rsid w:val="006D5215"/>
    <w:rsid w:val="006F3845"/>
    <w:rsid w:val="0070451F"/>
    <w:rsid w:val="00705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32DC"/>
    <w:rsid w:val="00764672"/>
    <w:rsid w:val="0076689F"/>
    <w:rsid w:val="0077144C"/>
    <w:rsid w:val="007758B2"/>
    <w:rsid w:val="007A034D"/>
    <w:rsid w:val="007A3D32"/>
    <w:rsid w:val="007A6AF2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5737C"/>
    <w:rsid w:val="008673B5"/>
    <w:rsid w:val="00870AFA"/>
    <w:rsid w:val="008809F9"/>
    <w:rsid w:val="00881CFE"/>
    <w:rsid w:val="0088558D"/>
    <w:rsid w:val="008954EF"/>
    <w:rsid w:val="008976A6"/>
    <w:rsid w:val="008A7E47"/>
    <w:rsid w:val="008B0166"/>
    <w:rsid w:val="008B1193"/>
    <w:rsid w:val="008B1D92"/>
    <w:rsid w:val="008C667D"/>
    <w:rsid w:val="008D50E3"/>
    <w:rsid w:val="008F11F8"/>
    <w:rsid w:val="008F59D9"/>
    <w:rsid w:val="0090454D"/>
    <w:rsid w:val="0090699D"/>
    <w:rsid w:val="009141FF"/>
    <w:rsid w:val="009154B6"/>
    <w:rsid w:val="00924857"/>
    <w:rsid w:val="00936A99"/>
    <w:rsid w:val="0094058A"/>
    <w:rsid w:val="00946DCE"/>
    <w:rsid w:val="00947175"/>
    <w:rsid w:val="00952C1F"/>
    <w:rsid w:val="0095514A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1975"/>
    <w:rsid w:val="00A0656B"/>
    <w:rsid w:val="00A07F10"/>
    <w:rsid w:val="00A15313"/>
    <w:rsid w:val="00A155E1"/>
    <w:rsid w:val="00A21F8B"/>
    <w:rsid w:val="00A30947"/>
    <w:rsid w:val="00A42936"/>
    <w:rsid w:val="00A44C05"/>
    <w:rsid w:val="00A45128"/>
    <w:rsid w:val="00A464BE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F99"/>
    <w:rsid w:val="00AD6531"/>
    <w:rsid w:val="00AE4399"/>
    <w:rsid w:val="00AF1CEA"/>
    <w:rsid w:val="00B067A7"/>
    <w:rsid w:val="00B119A3"/>
    <w:rsid w:val="00B24B83"/>
    <w:rsid w:val="00B25978"/>
    <w:rsid w:val="00B25EC4"/>
    <w:rsid w:val="00B33ED8"/>
    <w:rsid w:val="00B34833"/>
    <w:rsid w:val="00B369D3"/>
    <w:rsid w:val="00B522D4"/>
    <w:rsid w:val="00B5500E"/>
    <w:rsid w:val="00B55F46"/>
    <w:rsid w:val="00B631FB"/>
    <w:rsid w:val="00B70466"/>
    <w:rsid w:val="00B85655"/>
    <w:rsid w:val="00B96C54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0627"/>
    <w:rsid w:val="00C2527C"/>
    <w:rsid w:val="00C26B23"/>
    <w:rsid w:val="00C26E0A"/>
    <w:rsid w:val="00C31E1F"/>
    <w:rsid w:val="00C37067"/>
    <w:rsid w:val="00C37C09"/>
    <w:rsid w:val="00C43FBD"/>
    <w:rsid w:val="00C468D0"/>
    <w:rsid w:val="00C56BDF"/>
    <w:rsid w:val="00C6040B"/>
    <w:rsid w:val="00C64E71"/>
    <w:rsid w:val="00C67D71"/>
    <w:rsid w:val="00C71847"/>
    <w:rsid w:val="00C9017F"/>
    <w:rsid w:val="00CA207F"/>
    <w:rsid w:val="00CA619A"/>
    <w:rsid w:val="00CB5C22"/>
    <w:rsid w:val="00CB669C"/>
    <w:rsid w:val="00CC738C"/>
    <w:rsid w:val="00CD4539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2696"/>
    <w:rsid w:val="00D539E6"/>
    <w:rsid w:val="00D545A9"/>
    <w:rsid w:val="00D556F5"/>
    <w:rsid w:val="00D573A3"/>
    <w:rsid w:val="00D641E1"/>
    <w:rsid w:val="00D81226"/>
    <w:rsid w:val="00D85968"/>
    <w:rsid w:val="00D95BFC"/>
    <w:rsid w:val="00DD3590"/>
    <w:rsid w:val="00DD4794"/>
    <w:rsid w:val="00DE0736"/>
    <w:rsid w:val="00DE16B8"/>
    <w:rsid w:val="00DF5B89"/>
    <w:rsid w:val="00E05D91"/>
    <w:rsid w:val="00E15310"/>
    <w:rsid w:val="00E23CB7"/>
    <w:rsid w:val="00E25041"/>
    <w:rsid w:val="00E26EEE"/>
    <w:rsid w:val="00E27790"/>
    <w:rsid w:val="00E3271A"/>
    <w:rsid w:val="00E366F1"/>
    <w:rsid w:val="00E424CB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F1F5D"/>
    <w:rsid w:val="00EF356B"/>
    <w:rsid w:val="00F00B4E"/>
    <w:rsid w:val="00F07B06"/>
    <w:rsid w:val="00F114E9"/>
    <w:rsid w:val="00F11BF7"/>
    <w:rsid w:val="00F1750A"/>
    <w:rsid w:val="00F21DFA"/>
    <w:rsid w:val="00F30E92"/>
    <w:rsid w:val="00F443A3"/>
    <w:rsid w:val="00F476B3"/>
    <w:rsid w:val="00F52259"/>
    <w:rsid w:val="00F530C3"/>
    <w:rsid w:val="00F65081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858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D7D19"/>
    <w:rsid w:val="00FE1452"/>
    <w:rsid w:val="00FE4591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F3698-E3DC-4F4E-9AFA-959E17FE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ps.googl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s.googl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Kosior Michał</cp:lastModifiedBy>
  <cp:revision>6</cp:revision>
  <cp:lastPrinted>2019-05-17T11:38:00Z</cp:lastPrinted>
  <dcterms:created xsi:type="dcterms:W3CDTF">2018-03-22T10:56:00Z</dcterms:created>
  <dcterms:modified xsi:type="dcterms:W3CDTF">2019-05-17T11:38:00Z</dcterms:modified>
</cp:coreProperties>
</file>