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C85" w:rsidRDefault="00365C85" w:rsidP="00365C85">
      <w:pPr>
        <w:jc w:val="center"/>
        <w:rPr>
          <w:rFonts w:ascii="Calibri" w:hAnsi="Calibri" w:cs="Arial"/>
          <w:i/>
          <w:sz w:val="18"/>
          <w:szCs w:val="18"/>
        </w:rPr>
      </w:pPr>
      <w:r>
        <w:rPr>
          <w:noProof/>
          <w:lang w:eastAsia="pl-PL"/>
        </w:rPr>
        <w:drawing>
          <wp:anchor distT="0" distB="0" distL="114300" distR="114300" simplePos="0" relativeHeight="251659264" behindDoc="0" locked="0" layoutInCell="1" allowOverlap="1">
            <wp:simplePos x="0" y="0"/>
            <wp:positionH relativeFrom="column">
              <wp:posOffset>635</wp:posOffset>
            </wp:positionH>
            <wp:positionV relativeFrom="paragraph">
              <wp:posOffset>-100330</wp:posOffset>
            </wp:positionV>
            <wp:extent cx="5875020" cy="554990"/>
            <wp:effectExtent l="0" t="0" r="0" b="0"/>
            <wp:wrapThrough wrapText="bothSides">
              <wp:wrapPolygon edited="0">
                <wp:start x="0" y="0"/>
                <wp:lineTo x="0" y="20760"/>
                <wp:lineTo x="21502" y="20760"/>
                <wp:lineTo x="21502" y="0"/>
                <wp:lineTo x="0" y="0"/>
              </wp:wrapPolygon>
            </wp:wrapThrough>
            <wp:docPr id="1" name="Obraz 1" descr="C:\Users\k.ostrowski\Desktop\RPO+FLAGA RP+MAZOWSZE+EF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ostrowski\Desktop\RPO+FLAGA RP+MAZOWSZE+EFSI.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75020" cy="554990"/>
                    </a:xfrm>
                    <a:prstGeom prst="rect">
                      <a:avLst/>
                    </a:prstGeom>
                    <a:noFill/>
                    <a:ln>
                      <a:noFill/>
                    </a:ln>
                  </pic:spPr>
                </pic:pic>
              </a:graphicData>
            </a:graphic>
          </wp:anchor>
        </w:drawing>
      </w:r>
      <w:r w:rsidRPr="000C66B5">
        <w:rPr>
          <w:rFonts w:ascii="Calibri" w:hAnsi="Calibri" w:cs="Arial"/>
          <w:i/>
          <w:sz w:val="18"/>
          <w:szCs w:val="18"/>
        </w:rPr>
        <w:t>Wydatek współfinansowany z Europejskiego Funduszu Społecznego</w:t>
      </w:r>
    </w:p>
    <w:p w:rsidR="00365C85" w:rsidRPr="00FB1AF5" w:rsidRDefault="00365C85" w:rsidP="00365C85">
      <w:pPr>
        <w:jc w:val="center"/>
        <w:rPr>
          <w:rFonts w:ascii="Calibri" w:hAnsi="Calibri" w:cs="Arial"/>
          <w:noProof/>
          <w:sz w:val="8"/>
          <w:szCs w:val="18"/>
        </w:rPr>
      </w:pPr>
    </w:p>
    <w:p w:rsidR="00365C85" w:rsidRPr="000C66B5" w:rsidRDefault="00365C85" w:rsidP="00365C85">
      <w:pPr>
        <w:jc w:val="center"/>
        <w:rPr>
          <w:rFonts w:ascii="Calibri" w:hAnsi="Calibri" w:cs="Arial"/>
          <w:b/>
          <w:i/>
          <w:sz w:val="18"/>
          <w:szCs w:val="18"/>
        </w:rPr>
      </w:pPr>
    </w:p>
    <w:tbl>
      <w:tblPr>
        <w:tblW w:w="0" w:type="auto"/>
        <w:tblBorders>
          <w:top w:val="single" w:sz="4" w:space="0" w:color="auto"/>
          <w:insideH w:val="single" w:sz="4" w:space="0" w:color="auto"/>
          <w:insideV w:val="single" w:sz="4" w:space="0" w:color="auto"/>
        </w:tblBorders>
        <w:tblLook w:val="04A0"/>
      </w:tblPr>
      <w:tblGrid>
        <w:gridCol w:w="9288"/>
      </w:tblGrid>
      <w:tr w:rsidR="00365C85" w:rsidRPr="0000414B" w:rsidTr="00131D51">
        <w:tc>
          <w:tcPr>
            <w:tcW w:w="9778" w:type="dxa"/>
            <w:shd w:val="clear" w:color="auto" w:fill="auto"/>
          </w:tcPr>
          <w:p w:rsidR="00365C85" w:rsidRPr="0000414B" w:rsidRDefault="00365C85" w:rsidP="00131D51">
            <w:pPr>
              <w:rPr>
                <w:rFonts w:ascii="Calibri" w:hAnsi="Calibri" w:cs="Arial"/>
                <w:b/>
                <w:sz w:val="18"/>
                <w:szCs w:val="28"/>
              </w:rPr>
            </w:pPr>
          </w:p>
        </w:tc>
      </w:tr>
    </w:tbl>
    <w:p w:rsidR="00365C85" w:rsidRDefault="00365C85" w:rsidP="00365C85">
      <w:pPr>
        <w:spacing w:line="360" w:lineRule="auto"/>
        <w:jc w:val="right"/>
        <w:rPr>
          <w:rFonts w:ascii="Calibri" w:hAnsi="Calibri" w:cs="Arial"/>
          <w:b/>
          <w:bCs/>
          <w:spacing w:val="-6"/>
          <w:sz w:val="20"/>
          <w:szCs w:val="20"/>
        </w:rPr>
      </w:pPr>
    </w:p>
    <w:p w:rsidR="00365C85" w:rsidRPr="00D87958" w:rsidRDefault="00365C85" w:rsidP="00365C85">
      <w:pPr>
        <w:spacing w:line="360" w:lineRule="auto"/>
        <w:jc w:val="right"/>
        <w:rPr>
          <w:rFonts w:ascii="Calibri" w:hAnsi="Calibri" w:cs="Arial"/>
          <w:b/>
          <w:bCs/>
          <w:spacing w:val="-6"/>
          <w:sz w:val="20"/>
          <w:szCs w:val="20"/>
        </w:rPr>
      </w:pPr>
      <w:r>
        <w:rPr>
          <w:rFonts w:ascii="Calibri" w:hAnsi="Calibri" w:cs="Arial"/>
          <w:b/>
          <w:bCs/>
          <w:spacing w:val="-6"/>
          <w:sz w:val="20"/>
          <w:szCs w:val="20"/>
        </w:rPr>
        <w:t>PROJEKT UMOWY</w:t>
      </w:r>
    </w:p>
    <w:p w:rsidR="00365C85" w:rsidRDefault="00365C85" w:rsidP="00365C85">
      <w:pPr>
        <w:spacing w:line="360" w:lineRule="auto"/>
        <w:jc w:val="center"/>
        <w:rPr>
          <w:rFonts w:asciiTheme="minorHAnsi" w:hAnsiTheme="minorHAnsi" w:cstheme="minorHAnsi"/>
          <w:b/>
          <w:szCs w:val="20"/>
        </w:rPr>
      </w:pPr>
    </w:p>
    <w:p w:rsidR="00365C85" w:rsidRPr="006E515B" w:rsidRDefault="00365C85" w:rsidP="00365C85">
      <w:pPr>
        <w:spacing w:line="360" w:lineRule="auto"/>
        <w:jc w:val="center"/>
        <w:rPr>
          <w:rFonts w:asciiTheme="minorHAnsi" w:hAnsiTheme="minorHAnsi" w:cstheme="minorHAnsi"/>
          <w:b/>
          <w:szCs w:val="20"/>
        </w:rPr>
      </w:pPr>
      <w:r w:rsidRPr="006E515B">
        <w:rPr>
          <w:rFonts w:asciiTheme="minorHAnsi" w:hAnsiTheme="minorHAnsi" w:cstheme="minorHAnsi"/>
          <w:b/>
          <w:szCs w:val="20"/>
        </w:rPr>
        <w:t>UMOWA NR ……./MJWPU/……./2020/Z/WZP/W</w:t>
      </w:r>
      <w:r>
        <w:rPr>
          <w:rFonts w:asciiTheme="minorHAnsi" w:hAnsiTheme="minorHAnsi" w:cstheme="minorHAnsi"/>
          <w:b/>
          <w:szCs w:val="20"/>
        </w:rPr>
        <w:t>IPFE</w:t>
      </w:r>
      <w:r w:rsidRPr="006E515B">
        <w:rPr>
          <w:rFonts w:asciiTheme="minorHAnsi" w:hAnsiTheme="minorHAnsi" w:cstheme="minorHAnsi"/>
          <w:b/>
          <w:szCs w:val="20"/>
        </w:rPr>
        <w:t>/U-332-</w:t>
      </w:r>
      <w:r>
        <w:rPr>
          <w:rFonts w:asciiTheme="minorHAnsi" w:hAnsiTheme="minorHAnsi" w:cstheme="minorHAnsi"/>
          <w:b/>
          <w:szCs w:val="20"/>
        </w:rPr>
        <w:t>7</w:t>
      </w:r>
      <w:r w:rsidRPr="006E515B">
        <w:rPr>
          <w:rFonts w:asciiTheme="minorHAnsi" w:hAnsiTheme="minorHAnsi" w:cstheme="minorHAnsi"/>
          <w:b/>
          <w:szCs w:val="20"/>
        </w:rPr>
        <w:t>/20</w:t>
      </w:r>
    </w:p>
    <w:p w:rsidR="008F5A27" w:rsidRDefault="008F5A27" w:rsidP="008224CB">
      <w:pPr>
        <w:suppressAutoHyphens w:val="0"/>
        <w:spacing w:line="360" w:lineRule="auto"/>
        <w:jc w:val="center"/>
        <w:outlineLvl w:val="0"/>
        <w:rPr>
          <w:rFonts w:asciiTheme="minorHAnsi" w:hAnsiTheme="minorHAnsi" w:cstheme="minorHAnsi"/>
          <w:b/>
          <w:i/>
          <w:sz w:val="20"/>
          <w:szCs w:val="20"/>
          <w:lang w:eastAsia="pl-PL"/>
        </w:rPr>
      </w:pPr>
    </w:p>
    <w:p w:rsidR="008224CB" w:rsidRPr="008224CB" w:rsidRDefault="008224CB" w:rsidP="008224CB">
      <w:pPr>
        <w:suppressAutoHyphens w:val="0"/>
        <w:spacing w:line="360" w:lineRule="auto"/>
        <w:jc w:val="both"/>
        <w:rPr>
          <w:rFonts w:asciiTheme="minorHAnsi" w:hAnsiTheme="minorHAnsi" w:cstheme="minorHAnsi"/>
          <w:sz w:val="20"/>
          <w:szCs w:val="20"/>
          <w:lang w:eastAsia="pl-PL"/>
        </w:rPr>
      </w:pPr>
      <w:r w:rsidRPr="008224CB">
        <w:rPr>
          <w:rFonts w:asciiTheme="minorHAnsi" w:hAnsiTheme="minorHAnsi" w:cstheme="minorHAnsi"/>
          <w:sz w:val="20"/>
          <w:szCs w:val="20"/>
          <w:lang w:eastAsia="pl-PL"/>
        </w:rPr>
        <w:t>zawarta w dniu …………..……………… 20</w:t>
      </w:r>
      <w:r w:rsidR="00F9679C">
        <w:rPr>
          <w:rFonts w:asciiTheme="minorHAnsi" w:hAnsiTheme="minorHAnsi" w:cstheme="minorHAnsi"/>
          <w:sz w:val="20"/>
          <w:szCs w:val="20"/>
          <w:lang w:eastAsia="pl-PL"/>
        </w:rPr>
        <w:t>20</w:t>
      </w:r>
      <w:r w:rsidRPr="008224CB">
        <w:rPr>
          <w:rFonts w:asciiTheme="minorHAnsi" w:hAnsiTheme="minorHAnsi" w:cstheme="minorHAnsi"/>
          <w:sz w:val="20"/>
          <w:szCs w:val="20"/>
          <w:lang w:eastAsia="pl-PL"/>
        </w:rPr>
        <w:t xml:space="preserve"> r. w Warszawie, pomiędzy </w:t>
      </w:r>
      <w:r w:rsidRPr="008224CB">
        <w:rPr>
          <w:rFonts w:asciiTheme="minorHAnsi" w:hAnsiTheme="minorHAnsi" w:cstheme="minorHAnsi"/>
          <w:b/>
          <w:sz w:val="20"/>
          <w:szCs w:val="20"/>
          <w:lang w:eastAsia="pl-PL"/>
        </w:rPr>
        <w:t>Województwem Mazowieckim</w:t>
      </w:r>
      <w:r w:rsidRPr="008224CB">
        <w:rPr>
          <w:rFonts w:asciiTheme="minorHAnsi" w:hAnsiTheme="minorHAnsi" w:cstheme="minorHAnsi"/>
          <w:sz w:val="20"/>
          <w:szCs w:val="20"/>
          <w:lang w:eastAsia="pl-PL"/>
        </w:rPr>
        <w:t xml:space="preserve">, z siedzibą </w:t>
      </w:r>
      <w:r w:rsidR="009E7987">
        <w:rPr>
          <w:rFonts w:asciiTheme="minorHAnsi" w:hAnsiTheme="minorHAnsi" w:cstheme="minorHAnsi"/>
          <w:sz w:val="20"/>
          <w:szCs w:val="20"/>
          <w:lang w:eastAsia="pl-PL"/>
        </w:rPr>
        <w:br/>
      </w:r>
      <w:r w:rsidRPr="008224CB">
        <w:rPr>
          <w:rFonts w:asciiTheme="minorHAnsi" w:hAnsiTheme="minorHAnsi" w:cstheme="minorHAnsi"/>
          <w:sz w:val="20"/>
          <w:szCs w:val="20"/>
          <w:lang w:eastAsia="pl-PL"/>
        </w:rPr>
        <w:t xml:space="preserve">w Warszawie (03-719) przy ul. Jagiellońskiej 26, NIP: 1132453940 (zwanym dalej Nabywcą), w imieniu którego działa </w:t>
      </w:r>
      <w:r w:rsidRPr="008224CB">
        <w:rPr>
          <w:rFonts w:asciiTheme="minorHAnsi" w:hAnsiTheme="minorHAnsi" w:cstheme="minorHAnsi"/>
          <w:b/>
          <w:sz w:val="20"/>
          <w:szCs w:val="20"/>
          <w:lang w:eastAsia="pl-PL"/>
        </w:rPr>
        <w:t>Mazowiecka Jednostka Wdrażania Programów Unijnych</w:t>
      </w:r>
      <w:r w:rsidRPr="008224CB">
        <w:rPr>
          <w:rFonts w:asciiTheme="minorHAnsi" w:hAnsiTheme="minorHAnsi" w:cstheme="minorHAnsi"/>
          <w:sz w:val="20"/>
          <w:szCs w:val="20"/>
          <w:lang w:eastAsia="pl-PL"/>
        </w:rPr>
        <w:t xml:space="preserve">, z siedzibą w Warszawie (03-301), przy </w:t>
      </w:r>
      <w:r w:rsidR="009E7987">
        <w:rPr>
          <w:rFonts w:asciiTheme="minorHAnsi" w:hAnsiTheme="minorHAnsi" w:cstheme="minorHAnsi"/>
          <w:sz w:val="20"/>
          <w:szCs w:val="20"/>
          <w:lang w:eastAsia="pl-PL"/>
        </w:rPr>
        <w:br/>
      </w:r>
      <w:r w:rsidRPr="008224CB">
        <w:rPr>
          <w:rFonts w:asciiTheme="minorHAnsi" w:hAnsiTheme="minorHAnsi" w:cstheme="minorHAnsi"/>
          <w:sz w:val="20"/>
          <w:szCs w:val="20"/>
          <w:lang w:eastAsia="pl-PL"/>
        </w:rPr>
        <w:t xml:space="preserve">ul. Jagiellońskiej 74 (zwana dalej Zamawiającym lub Odbiorcą), reprezentowanym przez Pana Mariusza Frankowskiego – p.o. Dyrektora Mazowieckiej Jednostki Wdrażania Programów Unijnych, </w:t>
      </w:r>
    </w:p>
    <w:p w:rsidR="008F5A27" w:rsidRDefault="008F5A27" w:rsidP="008224CB">
      <w:pPr>
        <w:suppressAutoHyphens w:val="0"/>
        <w:spacing w:line="360" w:lineRule="auto"/>
        <w:jc w:val="both"/>
        <w:rPr>
          <w:rFonts w:asciiTheme="minorHAnsi" w:hAnsiTheme="minorHAnsi" w:cstheme="minorHAnsi"/>
          <w:sz w:val="20"/>
          <w:szCs w:val="20"/>
          <w:lang w:eastAsia="pl-PL"/>
        </w:rPr>
      </w:pPr>
    </w:p>
    <w:p w:rsidR="009B2924" w:rsidRPr="008224CB" w:rsidRDefault="008224CB" w:rsidP="008224CB">
      <w:pPr>
        <w:suppressAutoHyphens w:val="0"/>
        <w:spacing w:line="360" w:lineRule="auto"/>
        <w:jc w:val="both"/>
        <w:rPr>
          <w:rFonts w:asciiTheme="minorHAnsi" w:hAnsiTheme="minorHAnsi" w:cstheme="minorHAnsi"/>
          <w:sz w:val="20"/>
          <w:szCs w:val="20"/>
          <w:lang w:eastAsia="pl-PL"/>
        </w:rPr>
      </w:pPr>
      <w:r w:rsidRPr="008224CB">
        <w:rPr>
          <w:rFonts w:asciiTheme="minorHAnsi" w:hAnsiTheme="minorHAnsi" w:cstheme="minorHAnsi"/>
          <w:sz w:val="20"/>
          <w:szCs w:val="20"/>
          <w:lang w:eastAsia="pl-PL"/>
        </w:rPr>
        <w:t xml:space="preserve">a </w:t>
      </w:r>
    </w:p>
    <w:p w:rsidR="008F5A27" w:rsidRDefault="008F5A27" w:rsidP="009B2924">
      <w:pPr>
        <w:spacing w:line="360" w:lineRule="auto"/>
        <w:jc w:val="both"/>
        <w:rPr>
          <w:rFonts w:ascii="Calibri" w:hAnsi="Calibri" w:cs="Arial"/>
          <w:bCs/>
          <w:spacing w:val="-6"/>
          <w:sz w:val="20"/>
          <w:szCs w:val="20"/>
        </w:rPr>
      </w:pPr>
    </w:p>
    <w:p w:rsidR="009B2924" w:rsidRDefault="009B2924" w:rsidP="009B2924">
      <w:pPr>
        <w:spacing w:line="360" w:lineRule="auto"/>
        <w:jc w:val="both"/>
        <w:rPr>
          <w:rFonts w:ascii="Calibri" w:hAnsi="Calibri" w:cs="Arial"/>
          <w:bCs/>
          <w:spacing w:val="-6"/>
          <w:sz w:val="20"/>
          <w:szCs w:val="20"/>
        </w:rPr>
      </w:pPr>
      <w:r>
        <w:rPr>
          <w:rFonts w:ascii="Calibri" w:hAnsi="Calibri" w:cs="Arial"/>
          <w:bCs/>
          <w:spacing w:val="-6"/>
          <w:sz w:val="20"/>
          <w:szCs w:val="20"/>
        </w:rPr>
        <w:t>…………………………………………………………………………………..</w:t>
      </w:r>
    </w:p>
    <w:p w:rsidR="008F5A27" w:rsidRDefault="008F5A27" w:rsidP="00A14E54">
      <w:pPr>
        <w:spacing w:line="360" w:lineRule="auto"/>
        <w:jc w:val="both"/>
        <w:rPr>
          <w:rFonts w:ascii="Calibri" w:hAnsi="Calibri" w:cs="Arial"/>
          <w:bCs/>
          <w:spacing w:val="-6"/>
          <w:sz w:val="20"/>
          <w:szCs w:val="20"/>
        </w:rPr>
      </w:pPr>
    </w:p>
    <w:p w:rsidR="00A14E54" w:rsidRPr="00675BD2" w:rsidRDefault="00A14E54" w:rsidP="00A14E54">
      <w:pPr>
        <w:spacing w:line="360" w:lineRule="auto"/>
        <w:jc w:val="both"/>
        <w:rPr>
          <w:rFonts w:ascii="Calibri" w:hAnsi="Calibri" w:cs="Arial"/>
          <w:bCs/>
          <w:spacing w:val="-6"/>
          <w:sz w:val="20"/>
          <w:szCs w:val="20"/>
        </w:rPr>
      </w:pPr>
      <w:r w:rsidRPr="00675BD2">
        <w:rPr>
          <w:rFonts w:ascii="Calibri" w:hAnsi="Calibri" w:cs="Arial"/>
          <w:bCs/>
          <w:spacing w:val="-6"/>
          <w:sz w:val="20"/>
          <w:szCs w:val="20"/>
        </w:rPr>
        <w:t>zwanym dalej „Wykonawcą”, reprezentowanym przez:</w:t>
      </w:r>
    </w:p>
    <w:p w:rsidR="008F5A27" w:rsidRDefault="008F5A27" w:rsidP="009B2924">
      <w:pPr>
        <w:spacing w:line="360" w:lineRule="auto"/>
        <w:jc w:val="both"/>
        <w:rPr>
          <w:rFonts w:ascii="Calibri" w:hAnsi="Calibri" w:cs="Arial"/>
          <w:bCs/>
          <w:spacing w:val="-6"/>
          <w:sz w:val="20"/>
          <w:szCs w:val="20"/>
        </w:rPr>
      </w:pPr>
    </w:p>
    <w:p w:rsidR="009B2924" w:rsidRDefault="009B2924" w:rsidP="009B2924">
      <w:pPr>
        <w:spacing w:line="360" w:lineRule="auto"/>
        <w:jc w:val="both"/>
        <w:rPr>
          <w:rFonts w:ascii="Calibri" w:hAnsi="Calibri" w:cs="Arial"/>
          <w:bCs/>
          <w:spacing w:val="-6"/>
          <w:sz w:val="20"/>
          <w:szCs w:val="20"/>
        </w:rPr>
      </w:pPr>
      <w:r>
        <w:rPr>
          <w:rFonts w:ascii="Calibri" w:hAnsi="Calibri" w:cs="Arial"/>
          <w:bCs/>
          <w:spacing w:val="-6"/>
          <w:sz w:val="20"/>
          <w:szCs w:val="20"/>
        </w:rPr>
        <w:t>…………………………………………………………………………………..</w:t>
      </w:r>
    </w:p>
    <w:p w:rsidR="00A14E54" w:rsidRDefault="00616AE8" w:rsidP="00A14E54">
      <w:pPr>
        <w:autoSpaceDE w:val="0"/>
        <w:autoSpaceDN w:val="0"/>
        <w:adjustRightInd w:val="0"/>
        <w:spacing w:line="360" w:lineRule="auto"/>
        <w:jc w:val="both"/>
        <w:rPr>
          <w:rFonts w:ascii="Calibri" w:hAnsi="Calibri" w:cs="Arial"/>
          <w:sz w:val="20"/>
          <w:szCs w:val="20"/>
        </w:rPr>
      </w:pPr>
      <w:r>
        <w:rPr>
          <w:rFonts w:ascii="Calibri" w:hAnsi="Calibri" w:cs="Arial"/>
          <w:sz w:val="20"/>
          <w:szCs w:val="20"/>
        </w:rPr>
        <w:t>łącznie zwanymi dalej „Stronami”, a każda z osobna „Stroną”.</w:t>
      </w:r>
    </w:p>
    <w:p w:rsidR="00616AE8" w:rsidRDefault="00616AE8" w:rsidP="00A14E54">
      <w:pPr>
        <w:autoSpaceDE w:val="0"/>
        <w:autoSpaceDN w:val="0"/>
        <w:adjustRightInd w:val="0"/>
        <w:spacing w:line="360" w:lineRule="auto"/>
        <w:jc w:val="both"/>
        <w:rPr>
          <w:rFonts w:ascii="Calibri" w:hAnsi="Calibri" w:cs="Arial"/>
          <w:sz w:val="20"/>
          <w:szCs w:val="20"/>
        </w:rPr>
      </w:pPr>
    </w:p>
    <w:p w:rsidR="00A14E54" w:rsidRDefault="004E7F36" w:rsidP="00F9679C">
      <w:pPr>
        <w:autoSpaceDE w:val="0"/>
        <w:autoSpaceDN w:val="0"/>
        <w:adjustRightInd w:val="0"/>
        <w:spacing w:line="360" w:lineRule="auto"/>
        <w:jc w:val="both"/>
        <w:rPr>
          <w:rFonts w:asciiTheme="minorHAnsi" w:hAnsiTheme="minorHAnsi" w:cstheme="minorHAnsi"/>
          <w:sz w:val="20"/>
        </w:rPr>
      </w:pPr>
      <w:r w:rsidRPr="004E7F36">
        <w:rPr>
          <w:rFonts w:asciiTheme="minorHAnsi" w:hAnsiTheme="minorHAnsi" w:cstheme="minorHAnsi"/>
          <w:sz w:val="20"/>
        </w:rPr>
        <w:t xml:space="preserve">Strony zawierają </w:t>
      </w:r>
      <w:r w:rsidR="000B6A57">
        <w:rPr>
          <w:rFonts w:asciiTheme="minorHAnsi" w:hAnsiTheme="minorHAnsi" w:cstheme="minorHAnsi"/>
          <w:sz w:val="20"/>
        </w:rPr>
        <w:t>niniejszą umowę (zwaną dalej „</w:t>
      </w:r>
      <w:r w:rsidRPr="004E7F36">
        <w:rPr>
          <w:rFonts w:asciiTheme="minorHAnsi" w:hAnsiTheme="minorHAnsi" w:cstheme="minorHAnsi"/>
          <w:sz w:val="20"/>
        </w:rPr>
        <w:t>Umow</w:t>
      </w:r>
      <w:r w:rsidR="000B6A57">
        <w:rPr>
          <w:rFonts w:asciiTheme="minorHAnsi" w:hAnsiTheme="minorHAnsi" w:cstheme="minorHAnsi"/>
          <w:sz w:val="20"/>
        </w:rPr>
        <w:t>ą”)</w:t>
      </w:r>
      <w:r w:rsidRPr="004E7F36">
        <w:rPr>
          <w:rFonts w:asciiTheme="minorHAnsi" w:hAnsiTheme="minorHAnsi" w:cstheme="minorHAnsi"/>
          <w:sz w:val="20"/>
        </w:rPr>
        <w:t xml:space="preserve"> w ramach zamówienia publicznego </w:t>
      </w:r>
      <w:r>
        <w:rPr>
          <w:rFonts w:asciiTheme="minorHAnsi" w:hAnsiTheme="minorHAnsi" w:cstheme="minorHAnsi"/>
          <w:sz w:val="20"/>
        </w:rPr>
        <w:t xml:space="preserve">prowadzonego </w:t>
      </w:r>
      <w:r w:rsidR="00365C85">
        <w:rPr>
          <w:rFonts w:asciiTheme="minorHAnsi" w:hAnsiTheme="minorHAnsi" w:cstheme="minorHAnsi"/>
          <w:sz w:val="20"/>
        </w:rPr>
        <w:br/>
      </w:r>
      <w:r>
        <w:rPr>
          <w:rFonts w:asciiTheme="minorHAnsi" w:hAnsiTheme="minorHAnsi" w:cstheme="minorHAnsi"/>
          <w:sz w:val="20"/>
        </w:rPr>
        <w:t xml:space="preserve">w trybie przetargu </w:t>
      </w:r>
      <w:r w:rsidRPr="004E7F36">
        <w:rPr>
          <w:rFonts w:asciiTheme="minorHAnsi" w:hAnsiTheme="minorHAnsi" w:cstheme="minorHAnsi"/>
          <w:sz w:val="20"/>
        </w:rPr>
        <w:t xml:space="preserve">nieograniczonego na podstawie art. 39 ustawy z dnia 29 stycznia 2004 r. Prawo Zamówień </w:t>
      </w:r>
      <w:r w:rsidRPr="00F9679C">
        <w:rPr>
          <w:rFonts w:asciiTheme="minorHAnsi" w:hAnsiTheme="minorHAnsi" w:cstheme="minorHAnsi"/>
          <w:sz w:val="20"/>
        </w:rPr>
        <w:t xml:space="preserve">Publicznych </w:t>
      </w:r>
      <w:r w:rsidR="00F9679C" w:rsidRPr="00F9679C">
        <w:rPr>
          <w:rFonts w:asciiTheme="minorHAnsi" w:hAnsiTheme="minorHAnsi" w:cstheme="minorHAnsi"/>
          <w:sz w:val="20"/>
        </w:rPr>
        <w:t>(Dz. U. z 2019, poz. 1843</w:t>
      </w:r>
      <w:r w:rsidR="00365C85">
        <w:rPr>
          <w:rFonts w:asciiTheme="minorHAnsi" w:hAnsiTheme="minorHAnsi" w:cstheme="minorHAnsi"/>
          <w:sz w:val="20"/>
        </w:rPr>
        <w:t>, z późn. zm.</w:t>
      </w:r>
      <w:r w:rsidR="00F9679C" w:rsidRPr="00F9679C">
        <w:rPr>
          <w:rFonts w:asciiTheme="minorHAnsi" w:hAnsiTheme="minorHAnsi" w:cstheme="minorHAnsi"/>
          <w:sz w:val="20"/>
        </w:rPr>
        <w:t>).</w:t>
      </w:r>
    </w:p>
    <w:p w:rsidR="004E7F36" w:rsidRPr="004E7F36" w:rsidRDefault="004E7F36" w:rsidP="004E7F36">
      <w:pPr>
        <w:autoSpaceDE w:val="0"/>
        <w:autoSpaceDN w:val="0"/>
        <w:adjustRightInd w:val="0"/>
        <w:spacing w:line="360" w:lineRule="auto"/>
        <w:rPr>
          <w:rFonts w:asciiTheme="minorHAnsi" w:hAnsiTheme="minorHAnsi" w:cstheme="minorHAnsi"/>
          <w:sz w:val="20"/>
        </w:rPr>
      </w:pPr>
    </w:p>
    <w:p w:rsidR="00A14E54" w:rsidRPr="00D651E6" w:rsidRDefault="00A14E54" w:rsidP="00A14E54">
      <w:pPr>
        <w:autoSpaceDE w:val="0"/>
        <w:autoSpaceDN w:val="0"/>
        <w:adjustRightInd w:val="0"/>
        <w:spacing w:line="360" w:lineRule="auto"/>
        <w:jc w:val="center"/>
        <w:rPr>
          <w:rFonts w:asciiTheme="minorHAnsi" w:hAnsiTheme="minorHAnsi" w:cstheme="minorHAnsi"/>
          <w:b/>
          <w:bCs/>
          <w:spacing w:val="-6"/>
          <w:sz w:val="20"/>
          <w:szCs w:val="20"/>
        </w:rPr>
      </w:pPr>
      <w:r w:rsidRPr="00D651E6">
        <w:rPr>
          <w:rFonts w:asciiTheme="minorHAnsi" w:hAnsiTheme="minorHAnsi" w:cstheme="minorHAnsi"/>
          <w:b/>
          <w:bCs/>
          <w:spacing w:val="-6"/>
          <w:sz w:val="20"/>
          <w:szCs w:val="20"/>
        </w:rPr>
        <w:t>§ 1.</w:t>
      </w:r>
    </w:p>
    <w:p w:rsidR="00D54267" w:rsidRPr="00D54267" w:rsidRDefault="00A14E54" w:rsidP="00D54267">
      <w:pPr>
        <w:pStyle w:val="Akapitzlist"/>
        <w:numPr>
          <w:ilvl w:val="0"/>
          <w:numId w:val="17"/>
        </w:numPr>
        <w:tabs>
          <w:tab w:val="clear" w:pos="720"/>
          <w:tab w:val="num" w:pos="567"/>
        </w:tabs>
        <w:suppressAutoHyphens w:val="0"/>
        <w:spacing w:line="360" w:lineRule="auto"/>
        <w:ind w:left="426" w:hanging="426"/>
        <w:contextualSpacing/>
        <w:jc w:val="both"/>
        <w:rPr>
          <w:rFonts w:ascii="Calibri" w:hAnsi="Calibri" w:cs="Arial"/>
          <w:bCs/>
          <w:spacing w:val="-6"/>
          <w:sz w:val="20"/>
          <w:szCs w:val="20"/>
        </w:rPr>
      </w:pPr>
      <w:r w:rsidRPr="00D54267">
        <w:rPr>
          <w:rFonts w:ascii="Calibri" w:hAnsi="Calibri" w:cs="Arial"/>
          <w:bCs/>
          <w:spacing w:val="-6"/>
          <w:sz w:val="20"/>
          <w:szCs w:val="20"/>
        </w:rPr>
        <w:t xml:space="preserve">Zamawiający zleca, a Wykonawca zobowiązuje się do wykonania usługi polegającej </w:t>
      </w:r>
      <w:r w:rsidR="003A5B79" w:rsidRPr="00D54267">
        <w:rPr>
          <w:rFonts w:ascii="Calibri" w:hAnsi="Calibri" w:cs="Arial"/>
          <w:bCs/>
          <w:spacing w:val="-6"/>
          <w:sz w:val="20"/>
          <w:szCs w:val="20"/>
        </w:rPr>
        <w:t xml:space="preserve">na </w:t>
      </w:r>
      <w:r w:rsidR="00D54267" w:rsidRPr="00D54267">
        <w:rPr>
          <w:rFonts w:ascii="Calibri" w:hAnsi="Calibri" w:cs="Arial"/>
          <w:bCs/>
          <w:spacing w:val="-6"/>
          <w:sz w:val="20"/>
          <w:szCs w:val="20"/>
        </w:rPr>
        <w:t>organizacj</w:t>
      </w:r>
      <w:r w:rsidR="00E73574">
        <w:rPr>
          <w:rFonts w:ascii="Calibri" w:hAnsi="Calibri" w:cs="Arial"/>
          <w:bCs/>
          <w:spacing w:val="-6"/>
          <w:sz w:val="20"/>
          <w:szCs w:val="20"/>
        </w:rPr>
        <w:t>i</w:t>
      </w:r>
      <w:r w:rsidR="00D54267" w:rsidRPr="00D54267">
        <w:rPr>
          <w:rFonts w:ascii="Calibri" w:hAnsi="Calibri" w:cs="Arial"/>
          <w:bCs/>
          <w:spacing w:val="-6"/>
          <w:sz w:val="20"/>
          <w:szCs w:val="20"/>
        </w:rPr>
        <w:t xml:space="preserve"> stoiska Mazowieckiej Jednostki Wdrażania Programów Unijnych, obsłu</w:t>
      </w:r>
      <w:r w:rsidR="00E73574">
        <w:rPr>
          <w:rFonts w:ascii="Calibri" w:hAnsi="Calibri" w:cs="Arial"/>
          <w:bCs/>
          <w:spacing w:val="-6"/>
          <w:sz w:val="20"/>
          <w:szCs w:val="20"/>
        </w:rPr>
        <w:t>dze</w:t>
      </w:r>
      <w:r w:rsidR="00D54267" w:rsidRPr="00D54267">
        <w:rPr>
          <w:rFonts w:ascii="Calibri" w:hAnsi="Calibri" w:cs="Arial"/>
          <w:bCs/>
          <w:spacing w:val="-6"/>
          <w:sz w:val="20"/>
          <w:szCs w:val="20"/>
        </w:rPr>
        <w:t xml:space="preserve"> strefy gier w wersji X</w:t>
      </w:r>
      <w:r w:rsidR="00687FDF">
        <w:rPr>
          <w:rFonts w:ascii="Calibri" w:hAnsi="Calibri" w:cs="Arial"/>
          <w:bCs/>
          <w:spacing w:val="-6"/>
          <w:sz w:val="20"/>
          <w:szCs w:val="20"/>
        </w:rPr>
        <w:t>X</w:t>
      </w:r>
      <w:r w:rsidR="00D54267" w:rsidRPr="00D54267">
        <w:rPr>
          <w:rFonts w:ascii="Calibri" w:hAnsi="Calibri" w:cs="Arial"/>
          <w:bCs/>
          <w:spacing w:val="-6"/>
          <w:sz w:val="20"/>
          <w:szCs w:val="20"/>
        </w:rPr>
        <w:t>L podczas wydarzeń plenerowych</w:t>
      </w:r>
      <w:r w:rsidR="00D54267">
        <w:rPr>
          <w:rFonts w:ascii="Calibri" w:hAnsi="Calibri" w:cs="Arial"/>
          <w:bCs/>
          <w:spacing w:val="-6"/>
          <w:sz w:val="20"/>
          <w:szCs w:val="20"/>
        </w:rPr>
        <w:t xml:space="preserve"> (łącznie 6 wyjazdów)</w:t>
      </w:r>
      <w:r w:rsidR="00D54267" w:rsidRPr="00D54267">
        <w:rPr>
          <w:rFonts w:ascii="Calibri" w:hAnsi="Calibri" w:cs="Arial"/>
          <w:bCs/>
          <w:spacing w:val="-6"/>
          <w:sz w:val="20"/>
          <w:szCs w:val="20"/>
        </w:rPr>
        <w:t xml:space="preserve"> odbywających się w 2020 r. na terenie województwa mazowieckiego. </w:t>
      </w:r>
    </w:p>
    <w:p w:rsidR="00F939C4" w:rsidRPr="00F939C4" w:rsidRDefault="00F939C4" w:rsidP="00F939C4">
      <w:pPr>
        <w:spacing w:line="360" w:lineRule="auto"/>
        <w:jc w:val="both"/>
        <w:rPr>
          <w:rFonts w:asciiTheme="minorHAnsi" w:hAnsiTheme="minorHAnsi" w:cstheme="minorHAnsi"/>
          <w:sz w:val="20"/>
        </w:rPr>
      </w:pPr>
    </w:p>
    <w:p w:rsidR="00A53D01" w:rsidRDefault="00737698" w:rsidP="00A53D01">
      <w:pPr>
        <w:spacing w:line="360" w:lineRule="auto"/>
        <w:ind w:left="426" w:hanging="426"/>
        <w:jc w:val="both"/>
      </w:pPr>
      <w:r>
        <w:rPr>
          <w:rFonts w:ascii="Calibri" w:hAnsi="Calibri" w:cs="Arial"/>
          <w:bCs/>
          <w:spacing w:val="-6"/>
          <w:sz w:val="20"/>
          <w:szCs w:val="20"/>
        </w:rPr>
        <w:t>2.</w:t>
      </w:r>
      <w:r w:rsidR="00A53D01" w:rsidRPr="00A53D01">
        <w:rPr>
          <w:rFonts w:asciiTheme="minorHAnsi" w:hAnsiTheme="minorHAnsi" w:cs="Arial"/>
          <w:sz w:val="20"/>
          <w:szCs w:val="20"/>
        </w:rPr>
        <w:t xml:space="preserve"> </w:t>
      </w:r>
      <w:r w:rsidR="00A53D01">
        <w:rPr>
          <w:rFonts w:asciiTheme="minorHAnsi" w:hAnsiTheme="minorHAnsi" w:cs="Arial"/>
          <w:sz w:val="20"/>
          <w:szCs w:val="20"/>
        </w:rPr>
        <w:t xml:space="preserve">  </w:t>
      </w:r>
      <w:r w:rsidR="004219FC" w:rsidRPr="00A53D01">
        <w:rPr>
          <w:rFonts w:asciiTheme="minorHAnsi" w:hAnsiTheme="minorHAnsi" w:cs="Arial"/>
          <w:sz w:val="20"/>
          <w:szCs w:val="20"/>
        </w:rPr>
        <w:t>W ramach zawartej umowy Zamawiający zleca, a Wykonawca zobowiązuje się w szczególności do</w:t>
      </w:r>
      <w:r w:rsidR="00A53D01" w:rsidRPr="00073093">
        <w:t xml:space="preserve">: </w:t>
      </w:r>
    </w:p>
    <w:p w:rsidR="00A53D01" w:rsidRPr="00A53D01" w:rsidRDefault="00117003" w:rsidP="00A53D01">
      <w:pPr>
        <w:pStyle w:val="Akapitzlist"/>
        <w:numPr>
          <w:ilvl w:val="0"/>
          <w:numId w:val="8"/>
        </w:numPr>
        <w:suppressAutoHyphens w:val="0"/>
        <w:spacing w:line="360" w:lineRule="auto"/>
        <w:contextualSpacing/>
        <w:jc w:val="both"/>
        <w:rPr>
          <w:rFonts w:asciiTheme="minorHAnsi" w:hAnsiTheme="minorHAnsi" w:cs="Arial"/>
          <w:sz w:val="20"/>
          <w:szCs w:val="20"/>
        </w:rPr>
      </w:pPr>
      <w:r>
        <w:rPr>
          <w:rFonts w:asciiTheme="minorHAnsi" w:hAnsiTheme="minorHAnsi" w:cs="Arial"/>
          <w:sz w:val="20"/>
          <w:szCs w:val="20"/>
        </w:rPr>
        <w:t>o</w:t>
      </w:r>
      <w:r w:rsidR="00A53D01">
        <w:rPr>
          <w:rFonts w:asciiTheme="minorHAnsi" w:hAnsiTheme="minorHAnsi" w:cs="Arial"/>
          <w:sz w:val="20"/>
          <w:szCs w:val="20"/>
        </w:rPr>
        <w:t>rganizacji stoiska</w:t>
      </w:r>
      <w:r>
        <w:rPr>
          <w:rFonts w:asciiTheme="minorHAnsi" w:hAnsiTheme="minorHAnsi" w:cs="Arial"/>
          <w:sz w:val="20"/>
          <w:szCs w:val="20"/>
        </w:rPr>
        <w:t>,</w:t>
      </w:r>
      <w:r w:rsidR="00A53D01" w:rsidRPr="00A53D01">
        <w:rPr>
          <w:rFonts w:asciiTheme="minorHAnsi" w:hAnsiTheme="minorHAnsi" w:cs="Arial"/>
          <w:sz w:val="20"/>
          <w:szCs w:val="20"/>
        </w:rPr>
        <w:t xml:space="preserve"> tj. każdorazowo:</w:t>
      </w:r>
    </w:p>
    <w:p w:rsidR="00A53D01" w:rsidRPr="00A53D01" w:rsidRDefault="00A53D01" w:rsidP="00A53D01">
      <w:pPr>
        <w:pStyle w:val="Akapitzlist"/>
        <w:numPr>
          <w:ilvl w:val="1"/>
          <w:numId w:val="8"/>
        </w:numPr>
        <w:suppressAutoHyphens w:val="0"/>
        <w:spacing w:line="360" w:lineRule="auto"/>
        <w:contextualSpacing/>
        <w:jc w:val="both"/>
        <w:rPr>
          <w:rFonts w:asciiTheme="minorHAnsi" w:hAnsiTheme="minorHAnsi" w:cs="Arial"/>
          <w:sz w:val="20"/>
          <w:szCs w:val="20"/>
        </w:rPr>
      </w:pPr>
      <w:r w:rsidRPr="00A53D01">
        <w:rPr>
          <w:rFonts w:asciiTheme="minorHAnsi" w:hAnsiTheme="minorHAnsi" w:cs="Arial"/>
          <w:sz w:val="20"/>
          <w:szCs w:val="20"/>
        </w:rPr>
        <w:t>budow</w:t>
      </w:r>
      <w:r w:rsidR="00117003">
        <w:rPr>
          <w:rFonts w:asciiTheme="minorHAnsi" w:hAnsiTheme="minorHAnsi" w:cs="Arial"/>
          <w:sz w:val="20"/>
          <w:szCs w:val="20"/>
        </w:rPr>
        <w:t>y</w:t>
      </w:r>
      <w:r w:rsidRPr="00A53D01">
        <w:rPr>
          <w:rFonts w:asciiTheme="minorHAnsi" w:hAnsiTheme="minorHAnsi" w:cs="Arial"/>
          <w:sz w:val="20"/>
          <w:szCs w:val="20"/>
        </w:rPr>
        <w:t>, aranżacj</w:t>
      </w:r>
      <w:r w:rsidR="00117003">
        <w:rPr>
          <w:rFonts w:asciiTheme="minorHAnsi" w:hAnsiTheme="minorHAnsi" w:cs="Arial"/>
          <w:sz w:val="20"/>
          <w:szCs w:val="20"/>
        </w:rPr>
        <w:t>i oraz demontażu stoiska,</w:t>
      </w:r>
    </w:p>
    <w:p w:rsidR="00A53D01" w:rsidRPr="00A53D01" w:rsidRDefault="00117003" w:rsidP="00A53D01">
      <w:pPr>
        <w:pStyle w:val="Akapitzlist"/>
        <w:numPr>
          <w:ilvl w:val="1"/>
          <w:numId w:val="8"/>
        </w:numPr>
        <w:suppressAutoHyphens w:val="0"/>
        <w:spacing w:line="360" w:lineRule="auto"/>
        <w:contextualSpacing/>
        <w:jc w:val="both"/>
        <w:rPr>
          <w:rFonts w:asciiTheme="minorHAnsi" w:hAnsiTheme="minorHAnsi" w:cs="Arial"/>
          <w:sz w:val="20"/>
          <w:szCs w:val="20"/>
        </w:rPr>
      </w:pPr>
      <w:r>
        <w:rPr>
          <w:rFonts w:asciiTheme="minorHAnsi" w:hAnsiTheme="minorHAnsi" w:cs="Arial"/>
          <w:sz w:val="20"/>
          <w:szCs w:val="20"/>
        </w:rPr>
        <w:t>zapewnienia</w:t>
      </w:r>
      <w:r w:rsidR="00A53D01" w:rsidRPr="00A53D01">
        <w:rPr>
          <w:rFonts w:asciiTheme="minorHAnsi" w:hAnsiTheme="minorHAnsi" w:cs="Arial"/>
          <w:sz w:val="20"/>
          <w:szCs w:val="20"/>
        </w:rPr>
        <w:t xml:space="preserve"> podłogi do namiotu, który posiada Zamawiający</w:t>
      </w:r>
      <w:r>
        <w:rPr>
          <w:rFonts w:asciiTheme="minorHAnsi" w:hAnsiTheme="minorHAnsi" w:cs="Arial"/>
          <w:sz w:val="20"/>
          <w:szCs w:val="20"/>
        </w:rPr>
        <w:t>,</w:t>
      </w:r>
    </w:p>
    <w:p w:rsidR="00A53D01" w:rsidRPr="00A53D01" w:rsidRDefault="00117003" w:rsidP="00A53D01">
      <w:pPr>
        <w:pStyle w:val="Akapitzlist"/>
        <w:numPr>
          <w:ilvl w:val="1"/>
          <w:numId w:val="8"/>
        </w:numPr>
        <w:suppressAutoHyphens w:val="0"/>
        <w:spacing w:line="360" w:lineRule="auto"/>
        <w:contextualSpacing/>
        <w:jc w:val="both"/>
        <w:rPr>
          <w:rFonts w:asciiTheme="minorHAnsi" w:hAnsiTheme="minorHAnsi" w:cs="Arial"/>
          <w:sz w:val="20"/>
          <w:szCs w:val="20"/>
        </w:rPr>
      </w:pPr>
      <w:r>
        <w:rPr>
          <w:rFonts w:asciiTheme="minorHAnsi" w:hAnsiTheme="minorHAnsi" w:cs="Arial"/>
          <w:sz w:val="20"/>
          <w:szCs w:val="20"/>
        </w:rPr>
        <w:lastRenderedPageBreak/>
        <w:t>zapewnienia</w:t>
      </w:r>
      <w:r w:rsidR="00A53D01" w:rsidRPr="00A53D01">
        <w:rPr>
          <w:rFonts w:asciiTheme="minorHAnsi" w:hAnsiTheme="minorHAnsi" w:cs="Arial"/>
          <w:sz w:val="20"/>
          <w:szCs w:val="20"/>
        </w:rPr>
        <w:t xml:space="preserve"> mebli ple</w:t>
      </w:r>
      <w:r>
        <w:rPr>
          <w:rFonts w:asciiTheme="minorHAnsi" w:hAnsiTheme="minorHAnsi" w:cs="Arial"/>
          <w:sz w:val="20"/>
          <w:szCs w:val="20"/>
        </w:rPr>
        <w:t>nerowych do wyposażenia namiotu,</w:t>
      </w:r>
    </w:p>
    <w:p w:rsidR="00A53D01" w:rsidRPr="00A53D01" w:rsidRDefault="00117003" w:rsidP="00A53D01">
      <w:pPr>
        <w:pStyle w:val="Akapitzlist"/>
        <w:numPr>
          <w:ilvl w:val="1"/>
          <w:numId w:val="8"/>
        </w:numPr>
        <w:suppressAutoHyphens w:val="0"/>
        <w:spacing w:line="360" w:lineRule="auto"/>
        <w:contextualSpacing/>
        <w:jc w:val="both"/>
        <w:rPr>
          <w:rFonts w:asciiTheme="minorHAnsi" w:hAnsiTheme="minorHAnsi" w:cs="Arial"/>
          <w:sz w:val="20"/>
          <w:szCs w:val="20"/>
        </w:rPr>
      </w:pPr>
      <w:r>
        <w:rPr>
          <w:rFonts w:asciiTheme="minorHAnsi" w:hAnsiTheme="minorHAnsi" w:cs="Arial"/>
          <w:sz w:val="20"/>
          <w:szCs w:val="20"/>
        </w:rPr>
        <w:t>zapewnienia</w:t>
      </w:r>
      <w:r w:rsidR="00A53D01" w:rsidRPr="00A53D01">
        <w:rPr>
          <w:rFonts w:asciiTheme="minorHAnsi" w:hAnsiTheme="minorHAnsi" w:cs="Arial"/>
          <w:sz w:val="20"/>
          <w:szCs w:val="20"/>
        </w:rPr>
        <w:t xml:space="preserve"> osób</w:t>
      </w:r>
      <w:r>
        <w:rPr>
          <w:rFonts w:asciiTheme="minorHAnsi" w:hAnsiTheme="minorHAnsi" w:cs="Arial"/>
          <w:sz w:val="20"/>
          <w:szCs w:val="20"/>
        </w:rPr>
        <w:t xml:space="preserve"> do montażu i demontażu stoiska,</w:t>
      </w:r>
    </w:p>
    <w:p w:rsidR="00A53D01" w:rsidRPr="00A53D01" w:rsidRDefault="00117003" w:rsidP="00A53D01">
      <w:pPr>
        <w:pStyle w:val="Akapitzlist"/>
        <w:numPr>
          <w:ilvl w:val="1"/>
          <w:numId w:val="8"/>
        </w:numPr>
        <w:suppressAutoHyphens w:val="0"/>
        <w:spacing w:line="360" w:lineRule="auto"/>
        <w:contextualSpacing/>
        <w:rPr>
          <w:rFonts w:asciiTheme="minorHAnsi" w:hAnsiTheme="minorHAnsi" w:cs="Arial"/>
          <w:sz w:val="20"/>
          <w:szCs w:val="20"/>
        </w:rPr>
      </w:pPr>
      <w:proofErr w:type="spellStart"/>
      <w:r>
        <w:rPr>
          <w:rFonts w:asciiTheme="minorHAnsi" w:hAnsiTheme="minorHAnsi" w:cs="Arial"/>
          <w:sz w:val="20"/>
          <w:szCs w:val="20"/>
        </w:rPr>
        <w:t>obrandowania</w:t>
      </w:r>
      <w:proofErr w:type="spellEnd"/>
      <w:r w:rsidR="00A53D01" w:rsidRPr="00A53D01">
        <w:rPr>
          <w:rFonts w:asciiTheme="minorHAnsi" w:hAnsiTheme="minorHAnsi" w:cs="Arial"/>
          <w:sz w:val="20"/>
          <w:szCs w:val="20"/>
        </w:rPr>
        <w:t xml:space="preserve"> stoiska Zamawiającego materiałami przekazanymi przez Zamawiającego;</w:t>
      </w:r>
    </w:p>
    <w:p w:rsidR="00A53D01" w:rsidRPr="00A53D01" w:rsidRDefault="00A53D01" w:rsidP="00A53D01">
      <w:pPr>
        <w:pStyle w:val="Akapitzlist"/>
        <w:numPr>
          <w:ilvl w:val="0"/>
          <w:numId w:val="8"/>
        </w:numPr>
        <w:suppressAutoHyphens w:val="0"/>
        <w:spacing w:line="360" w:lineRule="auto"/>
        <w:contextualSpacing/>
        <w:jc w:val="both"/>
        <w:rPr>
          <w:rFonts w:asciiTheme="minorHAnsi" w:hAnsiTheme="minorHAnsi" w:cs="Arial"/>
          <w:sz w:val="20"/>
          <w:szCs w:val="20"/>
        </w:rPr>
      </w:pPr>
      <w:r>
        <w:rPr>
          <w:rFonts w:asciiTheme="minorHAnsi" w:hAnsiTheme="minorHAnsi" w:cs="Arial"/>
          <w:sz w:val="20"/>
          <w:szCs w:val="20"/>
        </w:rPr>
        <w:t xml:space="preserve">organizacji gry </w:t>
      </w:r>
      <w:r w:rsidRPr="00A53D01">
        <w:rPr>
          <w:rFonts w:asciiTheme="minorHAnsi" w:hAnsiTheme="minorHAnsi" w:cs="Arial"/>
          <w:sz w:val="20"/>
          <w:szCs w:val="20"/>
        </w:rPr>
        <w:t>pod nazwą</w:t>
      </w:r>
      <w:r>
        <w:rPr>
          <w:rFonts w:asciiTheme="minorHAnsi" w:hAnsiTheme="minorHAnsi" w:cs="Arial"/>
          <w:sz w:val="20"/>
          <w:szCs w:val="20"/>
        </w:rPr>
        <w:t xml:space="preserve"> </w:t>
      </w:r>
      <w:r w:rsidRPr="00A53D01">
        <w:rPr>
          <w:rFonts w:asciiTheme="minorHAnsi" w:hAnsiTheme="minorHAnsi" w:cs="Arial"/>
          <w:sz w:val="20"/>
          <w:szCs w:val="20"/>
        </w:rPr>
        <w:t>„gra o M”</w:t>
      </w:r>
      <w:r>
        <w:rPr>
          <w:rFonts w:asciiTheme="minorHAnsi" w:hAnsiTheme="minorHAnsi" w:cs="Arial"/>
          <w:sz w:val="20"/>
          <w:szCs w:val="20"/>
        </w:rPr>
        <w:t>, tj.:</w:t>
      </w:r>
    </w:p>
    <w:p w:rsidR="00A53D01" w:rsidRPr="00A53D01" w:rsidRDefault="002C2D1C" w:rsidP="00A53D01">
      <w:pPr>
        <w:pStyle w:val="Akapitzlist"/>
        <w:numPr>
          <w:ilvl w:val="1"/>
          <w:numId w:val="8"/>
        </w:numPr>
        <w:suppressAutoHyphens w:val="0"/>
        <w:spacing w:line="360" w:lineRule="auto"/>
        <w:contextualSpacing/>
        <w:jc w:val="both"/>
        <w:rPr>
          <w:rFonts w:asciiTheme="minorHAnsi" w:hAnsiTheme="minorHAnsi" w:cs="Arial"/>
          <w:sz w:val="20"/>
          <w:szCs w:val="20"/>
        </w:rPr>
      </w:pPr>
      <w:r>
        <w:rPr>
          <w:rFonts w:asciiTheme="minorHAnsi" w:hAnsiTheme="minorHAnsi" w:cs="Arial"/>
          <w:sz w:val="20"/>
          <w:szCs w:val="20"/>
        </w:rPr>
        <w:t>czyszczenia</w:t>
      </w:r>
      <w:r w:rsidR="00A53D01" w:rsidRPr="00A53D01">
        <w:rPr>
          <w:rFonts w:asciiTheme="minorHAnsi" w:hAnsiTheme="minorHAnsi" w:cs="Arial"/>
          <w:sz w:val="20"/>
          <w:szCs w:val="20"/>
        </w:rPr>
        <w:t xml:space="preserve"> planszy „Gry o M” w wersji XXL </w:t>
      </w:r>
      <w:r w:rsidR="004B40CE">
        <w:rPr>
          <w:rFonts w:asciiTheme="minorHAnsi" w:hAnsiTheme="minorHAnsi" w:cs="Arial"/>
          <w:sz w:val="20"/>
          <w:szCs w:val="20"/>
        </w:rPr>
        <w:t>(</w:t>
      </w:r>
      <w:r w:rsidR="00A53D01" w:rsidRPr="00A53D01">
        <w:rPr>
          <w:rFonts w:asciiTheme="minorHAnsi" w:hAnsiTheme="minorHAnsi" w:cs="Arial"/>
          <w:sz w:val="20"/>
          <w:szCs w:val="20"/>
        </w:rPr>
        <w:t xml:space="preserve">przed pierwszym wyjazdem oraz </w:t>
      </w:r>
      <w:r w:rsidR="008E54BD">
        <w:rPr>
          <w:rFonts w:asciiTheme="minorHAnsi" w:hAnsiTheme="minorHAnsi" w:cs="Arial"/>
          <w:sz w:val="20"/>
          <w:szCs w:val="20"/>
        </w:rPr>
        <w:br/>
      </w:r>
      <w:r w:rsidR="00A53D01" w:rsidRPr="00A53D01">
        <w:rPr>
          <w:rFonts w:asciiTheme="minorHAnsi" w:hAnsiTheme="minorHAnsi" w:cs="Arial"/>
          <w:sz w:val="20"/>
          <w:szCs w:val="20"/>
        </w:rPr>
        <w:t xml:space="preserve">po każdym zrealizowanym wyjeździe, </w:t>
      </w:r>
      <w:r>
        <w:rPr>
          <w:rFonts w:asciiTheme="minorHAnsi" w:hAnsiTheme="minorHAnsi" w:cs="Arial"/>
          <w:sz w:val="20"/>
          <w:szCs w:val="20"/>
        </w:rPr>
        <w:t>na którym ta gra będzie używana</w:t>
      </w:r>
      <w:r w:rsidR="004B40CE">
        <w:rPr>
          <w:rFonts w:asciiTheme="minorHAnsi" w:hAnsiTheme="minorHAnsi" w:cs="Arial"/>
          <w:sz w:val="20"/>
          <w:szCs w:val="20"/>
        </w:rPr>
        <w:t>)</w:t>
      </w:r>
      <w:r>
        <w:rPr>
          <w:rFonts w:asciiTheme="minorHAnsi" w:hAnsiTheme="minorHAnsi" w:cs="Arial"/>
          <w:sz w:val="20"/>
          <w:szCs w:val="20"/>
        </w:rPr>
        <w:t>,</w:t>
      </w:r>
    </w:p>
    <w:p w:rsidR="00A53D01" w:rsidRPr="00A53D01" w:rsidRDefault="004B40CE" w:rsidP="00A53D01">
      <w:pPr>
        <w:pStyle w:val="Akapitzlist"/>
        <w:numPr>
          <w:ilvl w:val="1"/>
          <w:numId w:val="8"/>
        </w:numPr>
        <w:suppressAutoHyphens w:val="0"/>
        <w:spacing w:line="360" w:lineRule="auto"/>
        <w:contextualSpacing/>
        <w:jc w:val="both"/>
        <w:rPr>
          <w:rFonts w:asciiTheme="minorHAnsi" w:hAnsiTheme="minorHAnsi" w:cs="Arial"/>
          <w:sz w:val="20"/>
          <w:szCs w:val="20"/>
        </w:rPr>
      </w:pPr>
      <w:r>
        <w:rPr>
          <w:rFonts w:asciiTheme="minorHAnsi" w:hAnsiTheme="minorHAnsi" w:cs="Arial"/>
          <w:sz w:val="20"/>
          <w:szCs w:val="20"/>
        </w:rPr>
        <w:t xml:space="preserve">każdorazowego </w:t>
      </w:r>
      <w:r w:rsidR="002C2D1C">
        <w:rPr>
          <w:rFonts w:asciiTheme="minorHAnsi" w:hAnsiTheme="minorHAnsi" w:cs="Arial"/>
          <w:sz w:val="20"/>
          <w:szCs w:val="20"/>
        </w:rPr>
        <w:t>zapewnienia</w:t>
      </w:r>
      <w:r w:rsidR="00A53D01" w:rsidRPr="00A53D01">
        <w:rPr>
          <w:rFonts w:asciiTheme="minorHAnsi" w:hAnsiTheme="minorHAnsi" w:cs="Arial"/>
          <w:sz w:val="20"/>
          <w:szCs w:val="20"/>
        </w:rPr>
        <w:t xml:space="preserve"> obsługi osobow</w:t>
      </w:r>
      <w:r w:rsidR="002C2D1C">
        <w:rPr>
          <w:rFonts w:asciiTheme="minorHAnsi" w:hAnsiTheme="minorHAnsi" w:cs="Arial"/>
          <w:sz w:val="20"/>
          <w:szCs w:val="20"/>
        </w:rPr>
        <w:t>ej w strefie gry,</w:t>
      </w:r>
    </w:p>
    <w:p w:rsidR="00A53D01" w:rsidRPr="00A53D01" w:rsidRDefault="00A5045F" w:rsidP="00A53D01">
      <w:pPr>
        <w:pStyle w:val="Akapitzlist"/>
        <w:numPr>
          <w:ilvl w:val="1"/>
          <w:numId w:val="8"/>
        </w:numPr>
        <w:suppressAutoHyphens w:val="0"/>
        <w:spacing w:line="360" w:lineRule="auto"/>
        <w:contextualSpacing/>
        <w:jc w:val="both"/>
        <w:rPr>
          <w:rFonts w:asciiTheme="minorHAnsi" w:hAnsiTheme="minorHAnsi" w:cs="Arial"/>
          <w:sz w:val="20"/>
          <w:szCs w:val="20"/>
        </w:rPr>
      </w:pPr>
      <w:r>
        <w:rPr>
          <w:rFonts w:asciiTheme="minorHAnsi" w:hAnsiTheme="minorHAnsi" w:cs="Arial"/>
          <w:sz w:val="20"/>
          <w:szCs w:val="20"/>
        </w:rPr>
        <w:t>zapewnieniu</w:t>
      </w:r>
      <w:r w:rsidRPr="00A53D01">
        <w:rPr>
          <w:rFonts w:asciiTheme="minorHAnsi" w:hAnsiTheme="minorHAnsi" w:cs="Arial"/>
          <w:sz w:val="20"/>
          <w:szCs w:val="20"/>
        </w:rPr>
        <w:t xml:space="preserve"> </w:t>
      </w:r>
      <w:r w:rsidR="00A53D01" w:rsidRPr="00A53D01">
        <w:rPr>
          <w:rFonts w:asciiTheme="minorHAnsi" w:hAnsiTheme="minorHAnsi" w:cs="Arial"/>
          <w:sz w:val="20"/>
          <w:szCs w:val="20"/>
        </w:rPr>
        <w:t>kostek do gry</w:t>
      </w:r>
      <w:r w:rsidR="002C2D1C">
        <w:rPr>
          <w:rFonts w:asciiTheme="minorHAnsi" w:hAnsiTheme="minorHAnsi" w:cs="Arial"/>
          <w:sz w:val="20"/>
          <w:szCs w:val="20"/>
        </w:rPr>
        <w:t>;</w:t>
      </w:r>
    </w:p>
    <w:p w:rsidR="00A53D01" w:rsidRPr="00A53D01" w:rsidRDefault="00A53D01" w:rsidP="00A53D01">
      <w:pPr>
        <w:pStyle w:val="Akapitzlist"/>
        <w:numPr>
          <w:ilvl w:val="0"/>
          <w:numId w:val="8"/>
        </w:numPr>
        <w:suppressAutoHyphens w:val="0"/>
        <w:spacing w:line="360" w:lineRule="auto"/>
        <w:contextualSpacing/>
        <w:jc w:val="both"/>
        <w:rPr>
          <w:rFonts w:asciiTheme="minorHAnsi" w:hAnsiTheme="minorHAnsi" w:cs="Arial"/>
          <w:sz w:val="20"/>
          <w:szCs w:val="20"/>
        </w:rPr>
      </w:pPr>
      <w:r>
        <w:rPr>
          <w:rFonts w:asciiTheme="minorHAnsi" w:hAnsiTheme="minorHAnsi" w:cs="Arial"/>
          <w:sz w:val="20"/>
          <w:szCs w:val="20"/>
        </w:rPr>
        <w:t>organizacji gry</w:t>
      </w:r>
      <w:r w:rsidRPr="00A53D01">
        <w:rPr>
          <w:rFonts w:asciiTheme="minorHAnsi" w:hAnsiTheme="minorHAnsi" w:cs="Arial"/>
          <w:sz w:val="20"/>
          <w:szCs w:val="20"/>
        </w:rPr>
        <w:t xml:space="preserve"> pod nazwą „Pociąg do Europy</w:t>
      </w:r>
      <w:r w:rsidR="00E73574">
        <w:rPr>
          <w:rFonts w:asciiTheme="minorHAnsi" w:hAnsiTheme="minorHAnsi" w:cs="Arial"/>
          <w:sz w:val="20"/>
          <w:szCs w:val="20"/>
        </w:rPr>
        <w:t>.</w:t>
      </w:r>
      <w:r w:rsidRPr="00A53D01">
        <w:rPr>
          <w:rFonts w:asciiTheme="minorHAnsi" w:hAnsiTheme="minorHAnsi" w:cs="Arial"/>
          <w:sz w:val="20"/>
          <w:szCs w:val="20"/>
        </w:rPr>
        <w:t xml:space="preserve"> </w:t>
      </w:r>
      <w:r w:rsidR="00E73574">
        <w:rPr>
          <w:rFonts w:asciiTheme="minorHAnsi" w:hAnsiTheme="minorHAnsi" w:cs="Arial"/>
          <w:sz w:val="20"/>
          <w:szCs w:val="20"/>
        </w:rPr>
        <w:t>P</w:t>
      </w:r>
      <w:r w:rsidRPr="00A53D01">
        <w:rPr>
          <w:rFonts w:asciiTheme="minorHAnsi" w:hAnsiTheme="minorHAnsi" w:cs="Arial"/>
          <w:sz w:val="20"/>
          <w:szCs w:val="20"/>
        </w:rPr>
        <w:t>rzystanek Mazowsze”</w:t>
      </w:r>
      <w:r w:rsidR="004B40CE">
        <w:rPr>
          <w:rFonts w:asciiTheme="minorHAnsi" w:hAnsiTheme="minorHAnsi" w:cs="Arial"/>
          <w:sz w:val="20"/>
          <w:szCs w:val="20"/>
        </w:rPr>
        <w:t>, tj.</w:t>
      </w:r>
      <w:r>
        <w:rPr>
          <w:rFonts w:asciiTheme="minorHAnsi" w:hAnsiTheme="minorHAnsi" w:cs="Arial"/>
          <w:sz w:val="20"/>
          <w:szCs w:val="20"/>
        </w:rPr>
        <w:t>:</w:t>
      </w:r>
    </w:p>
    <w:p w:rsidR="00A53D01" w:rsidRPr="00A53D01" w:rsidRDefault="004B40CE" w:rsidP="00A53D01">
      <w:pPr>
        <w:pStyle w:val="Akapitzlist"/>
        <w:numPr>
          <w:ilvl w:val="1"/>
          <w:numId w:val="8"/>
        </w:numPr>
        <w:suppressAutoHyphens w:val="0"/>
        <w:spacing w:line="360" w:lineRule="auto"/>
        <w:contextualSpacing/>
        <w:jc w:val="both"/>
        <w:rPr>
          <w:rFonts w:asciiTheme="minorHAnsi" w:hAnsiTheme="minorHAnsi" w:cs="Arial"/>
          <w:sz w:val="20"/>
          <w:szCs w:val="20"/>
        </w:rPr>
      </w:pPr>
      <w:r>
        <w:rPr>
          <w:rFonts w:asciiTheme="minorHAnsi" w:hAnsiTheme="minorHAnsi" w:cs="Arial"/>
          <w:sz w:val="20"/>
          <w:szCs w:val="20"/>
        </w:rPr>
        <w:t>czyszczenia</w:t>
      </w:r>
      <w:r w:rsidR="00A53D01" w:rsidRPr="00A53D01">
        <w:rPr>
          <w:rFonts w:asciiTheme="minorHAnsi" w:hAnsiTheme="minorHAnsi" w:cs="Arial"/>
          <w:sz w:val="20"/>
          <w:szCs w:val="20"/>
        </w:rPr>
        <w:t xml:space="preserve"> planszy gry „Pociąg do Europy</w:t>
      </w:r>
      <w:r w:rsidR="00E73574">
        <w:rPr>
          <w:rFonts w:asciiTheme="minorHAnsi" w:hAnsiTheme="minorHAnsi" w:cs="Arial"/>
          <w:sz w:val="20"/>
          <w:szCs w:val="20"/>
        </w:rPr>
        <w:t>.</w:t>
      </w:r>
      <w:r w:rsidR="00A53D01" w:rsidRPr="00A53D01">
        <w:rPr>
          <w:rFonts w:asciiTheme="minorHAnsi" w:hAnsiTheme="minorHAnsi" w:cs="Arial"/>
          <w:sz w:val="20"/>
          <w:szCs w:val="20"/>
        </w:rPr>
        <w:t xml:space="preserve"> Przystanek Mazowsze” </w:t>
      </w:r>
      <w:r>
        <w:rPr>
          <w:rFonts w:asciiTheme="minorHAnsi" w:hAnsiTheme="minorHAnsi" w:cs="Arial"/>
          <w:sz w:val="20"/>
          <w:szCs w:val="20"/>
        </w:rPr>
        <w:br/>
      </w:r>
      <w:r w:rsidR="00A53D01" w:rsidRPr="00A53D01">
        <w:rPr>
          <w:rFonts w:asciiTheme="minorHAnsi" w:hAnsiTheme="minorHAnsi" w:cs="Arial"/>
          <w:sz w:val="20"/>
          <w:szCs w:val="20"/>
        </w:rPr>
        <w:t xml:space="preserve">w wersji XXL </w:t>
      </w:r>
      <w:r>
        <w:rPr>
          <w:rFonts w:asciiTheme="minorHAnsi" w:hAnsiTheme="minorHAnsi" w:cs="Arial"/>
          <w:sz w:val="20"/>
          <w:szCs w:val="20"/>
        </w:rPr>
        <w:t>(</w:t>
      </w:r>
      <w:r w:rsidR="00A53D01" w:rsidRPr="00A53D01">
        <w:rPr>
          <w:rFonts w:asciiTheme="minorHAnsi" w:hAnsiTheme="minorHAnsi" w:cs="Arial"/>
          <w:sz w:val="20"/>
          <w:szCs w:val="20"/>
        </w:rPr>
        <w:t xml:space="preserve">przed pierwszym wyjazdem oraz po każdym zrealizowanym wyjeździe, </w:t>
      </w:r>
      <w:r>
        <w:rPr>
          <w:rFonts w:asciiTheme="minorHAnsi" w:hAnsiTheme="minorHAnsi" w:cs="Arial"/>
          <w:sz w:val="20"/>
          <w:szCs w:val="20"/>
        </w:rPr>
        <w:t>na którym ta gra będzie używana),</w:t>
      </w:r>
    </w:p>
    <w:p w:rsidR="00A53D01" w:rsidRPr="00A53D01" w:rsidRDefault="004B40CE" w:rsidP="00A53D01">
      <w:pPr>
        <w:pStyle w:val="Akapitzlist"/>
        <w:numPr>
          <w:ilvl w:val="1"/>
          <w:numId w:val="8"/>
        </w:numPr>
        <w:suppressAutoHyphens w:val="0"/>
        <w:spacing w:line="360" w:lineRule="auto"/>
        <w:contextualSpacing/>
        <w:jc w:val="both"/>
        <w:rPr>
          <w:rFonts w:asciiTheme="minorHAnsi" w:hAnsiTheme="minorHAnsi" w:cs="Arial"/>
          <w:sz w:val="20"/>
          <w:szCs w:val="20"/>
        </w:rPr>
      </w:pPr>
      <w:r>
        <w:rPr>
          <w:rFonts w:asciiTheme="minorHAnsi" w:hAnsiTheme="minorHAnsi" w:cs="Arial"/>
          <w:sz w:val="20"/>
          <w:szCs w:val="20"/>
        </w:rPr>
        <w:t>każdorazowego</w:t>
      </w:r>
      <w:r w:rsidRPr="00A53D01">
        <w:rPr>
          <w:rFonts w:asciiTheme="minorHAnsi" w:hAnsiTheme="minorHAnsi" w:cs="Arial"/>
          <w:sz w:val="20"/>
          <w:szCs w:val="20"/>
        </w:rPr>
        <w:t xml:space="preserve"> </w:t>
      </w:r>
      <w:r>
        <w:rPr>
          <w:rFonts w:asciiTheme="minorHAnsi" w:hAnsiTheme="minorHAnsi" w:cs="Arial"/>
          <w:sz w:val="20"/>
          <w:szCs w:val="20"/>
        </w:rPr>
        <w:t>zapewnienia obsługi osobowej w strefie gry,</w:t>
      </w:r>
    </w:p>
    <w:p w:rsidR="00A53D01" w:rsidRPr="00A53D01" w:rsidRDefault="00A5045F" w:rsidP="00A53D01">
      <w:pPr>
        <w:pStyle w:val="Akapitzlist"/>
        <w:numPr>
          <w:ilvl w:val="1"/>
          <w:numId w:val="8"/>
        </w:numPr>
        <w:suppressAutoHyphens w:val="0"/>
        <w:spacing w:line="360" w:lineRule="auto"/>
        <w:contextualSpacing/>
        <w:jc w:val="both"/>
        <w:rPr>
          <w:rFonts w:asciiTheme="minorHAnsi" w:hAnsiTheme="minorHAnsi" w:cs="Arial"/>
          <w:sz w:val="20"/>
          <w:szCs w:val="20"/>
        </w:rPr>
      </w:pPr>
      <w:r>
        <w:rPr>
          <w:rFonts w:asciiTheme="minorHAnsi" w:hAnsiTheme="minorHAnsi" w:cs="Arial"/>
          <w:sz w:val="20"/>
          <w:szCs w:val="20"/>
        </w:rPr>
        <w:t xml:space="preserve">zapewnieniu </w:t>
      </w:r>
      <w:r w:rsidR="004B40CE">
        <w:rPr>
          <w:rFonts w:asciiTheme="minorHAnsi" w:hAnsiTheme="minorHAnsi" w:cs="Arial"/>
          <w:sz w:val="20"/>
          <w:szCs w:val="20"/>
        </w:rPr>
        <w:t>kostek do gry;</w:t>
      </w:r>
      <w:r w:rsidR="00A53D01" w:rsidRPr="00A53D01">
        <w:rPr>
          <w:rFonts w:asciiTheme="minorHAnsi" w:hAnsiTheme="minorHAnsi" w:cs="Arial"/>
          <w:sz w:val="20"/>
          <w:szCs w:val="20"/>
        </w:rPr>
        <w:t xml:space="preserve"> </w:t>
      </w:r>
    </w:p>
    <w:p w:rsidR="00A53D01" w:rsidRPr="00A53D01" w:rsidRDefault="00A53D01" w:rsidP="00A53D01">
      <w:pPr>
        <w:pStyle w:val="Akapitzlist"/>
        <w:numPr>
          <w:ilvl w:val="0"/>
          <w:numId w:val="8"/>
        </w:numPr>
        <w:suppressAutoHyphens w:val="0"/>
        <w:spacing w:line="360" w:lineRule="auto"/>
        <w:contextualSpacing/>
        <w:jc w:val="both"/>
        <w:rPr>
          <w:rFonts w:asciiTheme="minorHAnsi" w:hAnsiTheme="minorHAnsi" w:cs="Arial"/>
          <w:sz w:val="20"/>
          <w:szCs w:val="20"/>
        </w:rPr>
      </w:pPr>
      <w:r w:rsidRPr="00A53D01">
        <w:rPr>
          <w:rFonts w:asciiTheme="minorHAnsi" w:hAnsiTheme="minorHAnsi" w:cs="Arial"/>
          <w:sz w:val="20"/>
          <w:szCs w:val="20"/>
        </w:rPr>
        <w:t>dostaw</w:t>
      </w:r>
      <w:r w:rsidR="004B40CE">
        <w:rPr>
          <w:rFonts w:asciiTheme="minorHAnsi" w:hAnsiTheme="minorHAnsi" w:cs="Arial"/>
          <w:sz w:val="20"/>
          <w:szCs w:val="20"/>
        </w:rPr>
        <w:t>y</w:t>
      </w:r>
      <w:r w:rsidRPr="00A53D01">
        <w:rPr>
          <w:rFonts w:asciiTheme="minorHAnsi" w:hAnsiTheme="minorHAnsi" w:cs="Arial"/>
          <w:sz w:val="20"/>
          <w:szCs w:val="20"/>
        </w:rPr>
        <w:t xml:space="preserve"> słodyczy reklamowych i napojów;</w:t>
      </w:r>
    </w:p>
    <w:p w:rsidR="00A14E54" w:rsidRPr="00A53D01" w:rsidRDefault="00A53D01" w:rsidP="00A53D01">
      <w:pPr>
        <w:pStyle w:val="Akapitzlist"/>
        <w:numPr>
          <w:ilvl w:val="0"/>
          <w:numId w:val="8"/>
        </w:numPr>
        <w:suppressAutoHyphens w:val="0"/>
        <w:spacing w:line="360" w:lineRule="auto"/>
        <w:contextualSpacing/>
        <w:jc w:val="both"/>
        <w:rPr>
          <w:rFonts w:asciiTheme="minorHAnsi" w:hAnsiTheme="minorHAnsi" w:cs="Arial"/>
          <w:sz w:val="20"/>
          <w:szCs w:val="20"/>
        </w:rPr>
      </w:pPr>
      <w:r w:rsidRPr="00A53D01">
        <w:rPr>
          <w:rFonts w:asciiTheme="minorHAnsi" w:hAnsiTheme="minorHAnsi" w:cs="Arial"/>
          <w:sz w:val="20"/>
          <w:szCs w:val="20"/>
        </w:rPr>
        <w:t>zapewnieni</w:t>
      </w:r>
      <w:r>
        <w:rPr>
          <w:rFonts w:asciiTheme="minorHAnsi" w:hAnsiTheme="minorHAnsi" w:cs="Arial"/>
          <w:sz w:val="20"/>
          <w:szCs w:val="20"/>
        </w:rPr>
        <w:t>a</w:t>
      </w:r>
      <w:r w:rsidRPr="00A53D01">
        <w:rPr>
          <w:rFonts w:asciiTheme="minorHAnsi" w:hAnsiTheme="minorHAnsi" w:cs="Arial"/>
          <w:sz w:val="20"/>
          <w:szCs w:val="20"/>
        </w:rPr>
        <w:t xml:space="preserve"> transportu sprzętu i wszystkich elementów stoiska oraz obsługi, w tym przedstawicieli Zamawiającego. </w:t>
      </w:r>
    </w:p>
    <w:p w:rsidR="005E5789" w:rsidRPr="009D6DF7" w:rsidRDefault="00AF1039" w:rsidP="005E5789">
      <w:pPr>
        <w:pStyle w:val="Akapitzlist"/>
        <w:suppressAutoHyphens w:val="0"/>
        <w:spacing w:line="360" w:lineRule="auto"/>
        <w:ind w:left="0"/>
        <w:contextualSpacing/>
        <w:jc w:val="both"/>
        <w:rPr>
          <w:rFonts w:ascii="Calibri" w:hAnsi="Calibri" w:cs="Arial"/>
          <w:bCs/>
          <w:color w:val="FF0000"/>
          <w:spacing w:val="-6"/>
          <w:sz w:val="20"/>
          <w:szCs w:val="20"/>
        </w:rPr>
      </w:pPr>
      <w:r>
        <w:rPr>
          <w:rFonts w:ascii="Calibri" w:hAnsi="Calibri" w:cs="Arial"/>
          <w:bCs/>
          <w:spacing w:val="-6"/>
          <w:sz w:val="20"/>
          <w:szCs w:val="20"/>
        </w:rPr>
        <w:t>3</w:t>
      </w:r>
      <w:r w:rsidR="004D110A">
        <w:rPr>
          <w:rFonts w:ascii="Calibri" w:hAnsi="Calibri" w:cs="Arial"/>
          <w:bCs/>
          <w:spacing w:val="-6"/>
          <w:sz w:val="20"/>
          <w:szCs w:val="20"/>
        </w:rPr>
        <w:t xml:space="preserve">. </w:t>
      </w:r>
      <w:r w:rsidR="004D110A" w:rsidRPr="004D110A">
        <w:rPr>
          <w:rFonts w:ascii="Calibri" w:hAnsi="Calibri" w:cs="Arial"/>
          <w:bCs/>
          <w:spacing w:val="-6"/>
          <w:sz w:val="20"/>
          <w:szCs w:val="20"/>
        </w:rPr>
        <w:t>Całość zamówienia będzie realizowana w terminie od dnia zawarcia umowy do dnia 31 października 20</w:t>
      </w:r>
      <w:r w:rsidR="00A53D01">
        <w:rPr>
          <w:rFonts w:ascii="Calibri" w:hAnsi="Calibri" w:cs="Arial"/>
          <w:bCs/>
          <w:spacing w:val="-6"/>
          <w:sz w:val="20"/>
          <w:szCs w:val="20"/>
        </w:rPr>
        <w:t xml:space="preserve">20 </w:t>
      </w:r>
      <w:r w:rsidR="00FF2DEE">
        <w:rPr>
          <w:rFonts w:ascii="Calibri" w:hAnsi="Calibri" w:cs="Arial"/>
          <w:bCs/>
          <w:spacing w:val="-6"/>
          <w:sz w:val="20"/>
          <w:szCs w:val="20"/>
        </w:rPr>
        <w:t>r</w:t>
      </w:r>
      <w:r>
        <w:rPr>
          <w:rFonts w:ascii="Calibri" w:hAnsi="Calibri" w:cs="Arial"/>
          <w:bCs/>
          <w:spacing w:val="-6"/>
          <w:sz w:val="20"/>
          <w:szCs w:val="20"/>
        </w:rPr>
        <w:t>.</w:t>
      </w:r>
      <w:r w:rsidR="009D6DF7">
        <w:rPr>
          <w:rFonts w:ascii="Calibri" w:hAnsi="Calibri" w:cs="Arial"/>
          <w:bCs/>
          <w:spacing w:val="-6"/>
          <w:sz w:val="20"/>
          <w:szCs w:val="20"/>
        </w:rPr>
        <w:t xml:space="preserve"> </w:t>
      </w:r>
    </w:p>
    <w:p w:rsidR="00F939C4" w:rsidRPr="00F939C4" w:rsidRDefault="00AF1039" w:rsidP="00F939C4">
      <w:pPr>
        <w:suppressAutoHyphens w:val="0"/>
        <w:spacing w:line="360" w:lineRule="auto"/>
        <w:contextualSpacing/>
        <w:jc w:val="both"/>
        <w:rPr>
          <w:rFonts w:ascii="Calibri" w:hAnsi="Calibri" w:cs="Arial"/>
          <w:bCs/>
          <w:spacing w:val="-6"/>
          <w:sz w:val="20"/>
          <w:szCs w:val="20"/>
        </w:rPr>
      </w:pPr>
      <w:r>
        <w:rPr>
          <w:rFonts w:ascii="Calibri" w:hAnsi="Calibri" w:cs="Arial"/>
          <w:bCs/>
          <w:spacing w:val="-6"/>
          <w:sz w:val="20"/>
          <w:szCs w:val="20"/>
        </w:rPr>
        <w:t>4</w:t>
      </w:r>
      <w:r w:rsidR="00F939C4">
        <w:rPr>
          <w:rFonts w:ascii="Calibri" w:hAnsi="Calibri" w:cs="Arial"/>
          <w:bCs/>
          <w:spacing w:val="-6"/>
          <w:sz w:val="20"/>
          <w:szCs w:val="20"/>
        </w:rPr>
        <w:t xml:space="preserve">. Wszelkie elementy wymienione w ust. </w:t>
      </w:r>
      <w:r w:rsidR="004C1641">
        <w:rPr>
          <w:rFonts w:ascii="Calibri" w:hAnsi="Calibri" w:cs="Arial"/>
          <w:bCs/>
          <w:spacing w:val="-6"/>
          <w:sz w:val="20"/>
          <w:szCs w:val="20"/>
        </w:rPr>
        <w:t xml:space="preserve">2 </w:t>
      </w:r>
      <w:r w:rsidR="006B1A2B">
        <w:rPr>
          <w:rFonts w:ascii="Calibri" w:hAnsi="Calibri" w:cs="Arial"/>
          <w:bCs/>
          <w:spacing w:val="-6"/>
          <w:sz w:val="20"/>
          <w:szCs w:val="20"/>
        </w:rPr>
        <w:t>będą realizowanie zgodnie ze Szczegółowym opisem przedmiotu zamówienia</w:t>
      </w:r>
      <w:r w:rsidR="00722FFF">
        <w:rPr>
          <w:rFonts w:ascii="Calibri" w:hAnsi="Calibri" w:cs="Arial"/>
          <w:bCs/>
          <w:spacing w:val="-6"/>
          <w:sz w:val="20"/>
          <w:szCs w:val="20"/>
        </w:rPr>
        <w:t xml:space="preserve"> (SOPZ)</w:t>
      </w:r>
      <w:r w:rsidR="00D170C5">
        <w:rPr>
          <w:rFonts w:ascii="Calibri" w:hAnsi="Calibri" w:cs="Arial"/>
          <w:bCs/>
          <w:spacing w:val="-6"/>
          <w:sz w:val="20"/>
          <w:szCs w:val="20"/>
        </w:rPr>
        <w:t xml:space="preserve">, stanowiącym załącznik nr 1 do niniejszej </w:t>
      </w:r>
      <w:r w:rsidR="00691694">
        <w:rPr>
          <w:rFonts w:ascii="Calibri" w:hAnsi="Calibri" w:cs="Arial"/>
          <w:bCs/>
          <w:spacing w:val="-6"/>
          <w:sz w:val="20"/>
          <w:szCs w:val="20"/>
        </w:rPr>
        <w:t>Umowy</w:t>
      </w:r>
      <w:r w:rsidR="006B1A2B">
        <w:rPr>
          <w:rFonts w:ascii="Calibri" w:hAnsi="Calibri" w:cs="Arial"/>
          <w:bCs/>
          <w:spacing w:val="-6"/>
          <w:sz w:val="20"/>
          <w:szCs w:val="20"/>
        </w:rPr>
        <w:t>.</w:t>
      </w:r>
    </w:p>
    <w:p w:rsidR="00F939C4" w:rsidRDefault="00F939C4" w:rsidP="00D651E6">
      <w:pPr>
        <w:autoSpaceDE w:val="0"/>
        <w:autoSpaceDN w:val="0"/>
        <w:adjustRightInd w:val="0"/>
        <w:spacing w:line="360" w:lineRule="auto"/>
        <w:ind w:left="284" w:hanging="284"/>
        <w:jc w:val="both"/>
        <w:rPr>
          <w:rFonts w:ascii="Calibri" w:hAnsi="Calibri" w:cs="Arial"/>
          <w:bCs/>
          <w:spacing w:val="-6"/>
          <w:sz w:val="20"/>
          <w:szCs w:val="20"/>
        </w:rPr>
      </w:pPr>
    </w:p>
    <w:p w:rsidR="00A14E54" w:rsidRPr="00A14E54" w:rsidRDefault="00A14E54" w:rsidP="00A14E54">
      <w:pPr>
        <w:autoSpaceDE w:val="0"/>
        <w:autoSpaceDN w:val="0"/>
        <w:adjustRightInd w:val="0"/>
        <w:spacing w:line="360" w:lineRule="auto"/>
        <w:jc w:val="center"/>
        <w:rPr>
          <w:rFonts w:ascii="Calibri" w:hAnsi="Calibri" w:cs="Arial"/>
          <w:b/>
          <w:bCs/>
          <w:spacing w:val="-6"/>
          <w:sz w:val="20"/>
          <w:szCs w:val="20"/>
        </w:rPr>
      </w:pPr>
      <w:r w:rsidRPr="00A14E54">
        <w:rPr>
          <w:rFonts w:ascii="Calibri" w:hAnsi="Calibri" w:cs="Arial"/>
          <w:b/>
          <w:bCs/>
          <w:spacing w:val="-6"/>
          <w:sz w:val="20"/>
          <w:szCs w:val="20"/>
        </w:rPr>
        <w:t>§ 2.</w:t>
      </w:r>
    </w:p>
    <w:p w:rsidR="00FD74AB" w:rsidRPr="00FD74AB" w:rsidRDefault="00FD74AB" w:rsidP="00D56D16">
      <w:pPr>
        <w:pStyle w:val="Akapitzlist"/>
        <w:numPr>
          <w:ilvl w:val="3"/>
          <w:numId w:val="3"/>
        </w:numPr>
        <w:tabs>
          <w:tab w:val="left" w:pos="426"/>
        </w:tabs>
        <w:spacing w:line="360" w:lineRule="auto"/>
        <w:ind w:left="284" w:hanging="284"/>
        <w:jc w:val="both"/>
        <w:rPr>
          <w:rFonts w:ascii="Calibri" w:hAnsi="Calibri" w:cs="Arial"/>
          <w:bCs/>
          <w:spacing w:val="-6"/>
          <w:sz w:val="20"/>
          <w:szCs w:val="20"/>
        </w:rPr>
      </w:pPr>
      <w:r w:rsidRPr="00675BD2">
        <w:rPr>
          <w:rFonts w:ascii="Calibri" w:hAnsi="Calibri" w:cs="Arial"/>
          <w:bCs/>
          <w:spacing w:val="-6"/>
          <w:sz w:val="20"/>
          <w:szCs w:val="20"/>
        </w:rPr>
        <w:t>Strony zobowiązują się do wzajemnej współpracy przez cały czas realizacji przedmiotu Umowy.</w:t>
      </w:r>
    </w:p>
    <w:p w:rsidR="00A14E54" w:rsidRPr="00A14E54" w:rsidRDefault="00FD74AB" w:rsidP="002066EA">
      <w:pPr>
        <w:autoSpaceDE w:val="0"/>
        <w:autoSpaceDN w:val="0"/>
        <w:adjustRightInd w:val="0"/>
        <w:spacing w:line="360" w:lineRule="auto"/>
        <w:ind w:left="284" w:hanging="284"/>
        <w:jc w:val="both"/>
        <w:rPr>
          <w:rFonts w:ascii="Calibri" w:hAnsi="Calibri" w:cs="Arial"/>
          <w:bCs/>
          <w:spacing w:val="-6"/>
          <w:sz w:val="20"/>
          <w:szCs w:val="20"/>
        </w:rPr>
      </w:pPr>
      <w:r>
        <w:rPr>
          <w:rFonts w:ascii="Calibri" w:hAnsi="Calibri" w:cs="Arial"/>
          <w:bCs/>
          <w:spacing w:val="-6"/>
          <w:sz w:val="20"/>
          <w:szCs w:val="20"/>
        </w:rPr>
        <w:t>2.</w:t>
      </w:r>
      <w:r>
        <w:rPr>
          <w:rFonts w:ascii="Calibri" w:hAnsi="Calibri" w:cs="Arial"/>
          <w:bCs/>
          <w:spacing w:val="-6"/>
          <w:sz w:val="20"/>
          <w:szCs w:val="20"/>
        </w:rPr>
        <w:tab/>
      </w:r>
      <w:r w:rsidR="004B0651">
        <w:rPr>
          <w:rFonts w:ascii="Calibri" w:hAnsi="Calibri" w:cs="Arial"/>
          <w:bCs/>
          <w:spacing w:val="-6"/>
          <w:sz w:val="20"/>
          <w:szCs w:val="20"/>
        </w:rPr>
        <w:t>Projekty</w:t>
      </w:r>
      <w:r w:rsidR="00A14E54" w:rsidRPr="00A14E54">
        <w:rPr>
          <w:rFonts w:ascii="Calibri" w:hAnsi="Calibri" w:cs="Arial"/>
          <w:bCs/>
          <w:spacing w:val="-6"/>
          <w:sz w:val="20"/>
          <w:szCs w:val="20"/>
        </w:rPr>
        <w:t xml:space="preserve"> </w:t>
      </w:r>
      <w:proofErr w:type="spellStart"/>
      <w:r w:rsidR="00BE564A">
        <w:rPr>
          <w:rFonts w:ascii="Calibri" w:hAnsi="Calibri" w:cs="Arial"/>
          <w:bCs/>
          <w:spacing w:val="-6"/>
          <w:sz w:val="20"/>
          <w:szCs w:val="20"/>
        </w:rPr>
        <w:t>obrandowania</w:t>
      </w:r>
      <w:proofErr w:type="spellEnd"/>
      <w:r w:rsidR="00BE564A">
        <w:rPr>
          <w:rFonts w:ascii="Calibri" w:hAnsi="Calibri" w:cs="Arial"/>
          <w:bCs/>
          <w:spacing w:val="-6"/>
          <w:sz w:val="20"/>
          <w:szCs w:val="20"/>
        </w:rPr>
        <w:t xml:space="preserve"> </w:t>
      </w:r>
      <w:r w:rsidR="00A87271">
        <w:rPr>
          <w:rFonts w:ascii="Calibri" w:hAnsi="Calibri" w:cs="Arial"/>
          <w:bCs/>
          <w:spacing w:val="-6"/>
          <w:sz w:val="20"/>
          <w:szCs w:val="20"/>
        </w:rPr>
        <w:t xml:space="preserve">wszystkich elementów , które musi </w:t>
      </w:r>
      <w:r w:rsidR="00B70303">
        <w:rPr>
          <w:rFonts w:ascii="Calibri" w:hAnsi="Calibri" w:cs="Arial"/>
          <w:bCs/>
          <w:spacing w:val="-6"/>
          <w:sz w:val="20"/>
          <w:szCs w:val="20"/>
        </w:rPr>
        <w:t xml:space="preserve">przygotować </w:t>
      </w:r>
      <w:r w:rsidR="00A87271">
        <w:rPr>
          <w:rFonts w:ascii="Calibri" w:hAnsi="Calibri" w:cs="Arial"/>
          <w:bCs/>
          <w:spacing w:val="-6"/>
          <w:sz w:val="20"/>
          <w:szCs w:val="20"/>
        </w:rPr>
        <w:t xml:space="preserve">Wykonawca </w:t>
      </w:r>
      <w:r w:rsidR="00B70303" w:rsidRPr="00A14E54">
        <w:rPr>
          <w:rFonts w:ascii="Calibri" w:hAnsi="Calibri" w:cs="Arial"/>
          <w:bCs/>
          <w:spacing w:val="-6"/>
          <w:sz w:val="20"/>
          <w:szCs w:val="20"/>
        </w:rPr>
        <w:t>w celu wykonania niniejszej Umowy</w:t>
      </w:r>
      <w:r w:rsidR="00F41FA3">
        <w:rPr>
          <w:rFonts w:ascii="Calibri" w:hAnsi="Calibri" w:cs="Arial"/>
          <w:bCs/>
          <w:spacing w:val="-6"/>
          <w:sz w:val="20"/>
          <w:szCs w:val="20"/>
        </w:rPr>
        <w:t>,</w:t>
      </w:r>
      <w:r w:rsidR="00B70303">
        <w:rPr>
          <w:rFonts w:ascii="Calibri" w:hAnsi="Calibri" w:cs="Arial"/>
          <w:bCs/>
          <w:spacing w:val="-6"/>
          <w:sz w:val="20"/>
          <w:szCs w:val="20"/>
        </w:rPr>
        <w:t xml:space="preserve"> </w:t>
      </w:r>
      <w:r w:rsidR="007D315B">
        <w:rPr>
          <w:rFonts w:ascii="Calibri" w:hAnsi="Calibri" w:cs="Arial"/>
          <w:bCs/>
          <w:spacing w:val="-6"/>
          <w:sz w:val="20"/>
          <w:szCs w:val="20"/>
        </w:rPr>
        <w:t>zwane</w:t>
      </w:r>
      <w:r w:rsidR="00A14E54" w:rsidRPr="00A14E54">
        <w:rPr>
          <w:rFonts w:ascii="Calibri" w:hAnsi="Calibri" w:cs="Arial"/>
          <w:bCs/>
          <w:spacing w:val="-6"/>
          <w:sz w:val="20"/>
          <w:szCs w:val="20"/>
        </w:rPr>
        <w:t xml:space="preserve"> dalej „wzorami”, wy</w:t>
      </w:r>
      <w:r>
        <w:rPr>
          <w:rFonts w:ascii="Calibri" w:hAnsi="Calibri" w:cs="Arial"/>
          <w:bCs/>
          <w:spacing w:val="-6"/>
          <w:sz w:val="20"/>
          <w:szCs w:val="20"/>
        </w:rPr>
        <w:t>magają akceptacji Zamawiającego</w:t>
      </w:r>
      <w:r w:rsidR="00C231A0">
        <w:rPr>
          <w:rFonts w:ascii="Calibri" w:hAnsi="Calibri" w:cs="Arial"/>
          <w:bCs/>
          <w:spacing w:val="-6"/>
          <w:sz w:val="20"/>
          <w:szCs w:val="20"/>
        </w:rPr>
        <w:t>,</w:t>
      </w:r>
      <w:r>
        <w:rPr>
          <w:rFonts w:ascii="Calibri" w:hAnsi="Calibri" w:cs="Arial"/>
          <w:bCs/>
          <w:spacing w:val="-6"/>
          <w:sz w:val="20"/>
          <w:szCs w:val="20"/>
        </w:rPr>
        <w:t xml:space="preserve"> </w:t>
      </w:r>
      <w:r w:rsidRPr="00675BD2">
        <w:rPr>
          <w:rFonts w:ascii="Calibri" w:hAnsi="Calibri" w:cs="Arial"/>
          <w:bCs/>
          <w:spacing w:val="-6"/>
          <w:sz w:val="20"/>
          <w:szCs w:val="20"/>
        </w:rPr>
        <w:t xml:space="preserve">przy czym w przypadku zatwierdzania finalnych wersji obowiązująca jest forma pisemna akceptacji przekazywana za pomocą poczty elektronicznej przez osoby określone w </w:t>
      </w:r>
      <w:r w:rsidRPr="00FD74AB">
        <w:rPr>
          <w:rFonts w:ascii="Calibri" w:hAnsi="Calibri" w:cs="Arial"/>
          <w:bCs/>
          <w:spacing w:val="-6"/>
          <w:sz w:val="20"/>
          <w:szCs w:val="20"/>
        </w:rPr>
        <w:t>§</w:t>
      </w:r>
      <w:r w:rsidR="00181063">
        <w:rPr>
          <w:rFonts w:ascii="Calibri" w:hAnsi="Calibri" w:cs="Arial"/>
          <w:bCs/>
          <w:spacing w:val="-6"/>
          <w:sz w:val="20"/>
          <w:szCs w:val="20"/>
        </w:rPr>
        <w:t xml:space="preserve"> </w:t>
      </w:r>
      <w:r w:rsidRPr="00FD74AB">
        <w:rPr>
          <w:rFonts w:ascii="Calibri" w:hAnsi="Calibri" w:cs="Arial"/>
          <w:bCs/>
          <w:spacing w:val="-6"/>
          <w:sz w:val="20"/>
          <w:szCs w:val="20"/>
        </w:rPr>
        <w:t>3</w:t>
      </w:r>
      <w:r>
        <w:rPr>
          <w:rFonts w:ascii="Calibri" w:hAnsi="Calibri" w:cs="Arial"/>
          <w:b/>
          <w:bCs/>
          <w:spacing w:val="-6"/>
          <w:sz w:val="20"/>
          <w:szCs w:val="20"/>
        </w:rPr>
        <w:t xml:space="preserve"> </w:t>
      </w:r>
      <w:r w:rsidRPr="00675BD2">
        <w:rPr>
          <w:rFonts w:ascii="Calibri" w:hAnsi="Calibri" w:cs="Arial"/>
          <w:bCs/>
          <w:spacing w:val="-6"/>
          <w:sz w:val="20"/>
          <w:szCs w:val="20"/>
        </w:rPr>
        <w:t xml:space="preserve">ust. </w:t>
      </w:r>
      <w:r w:rsidR="00A31CA3">
        <w:rPr>
          <w:rFonts w:ascii="Calibri" w:hAnsi="Calibri" w:cs="Arial"/>
          <w:bCs/>
          <w:spacing w:val="-6"/>
          <w:sz w:val="20"/>
          <w:szCs w:val="20"/>
        </w:rPr>
        <w:t>2</w:t>
      </w:r>
      <w:r w:rsidR="00A14E54" w:rsidRPr="00A14E54">
        <w:rPr>
          <w:rFonts w:ascii="Calibri" w:hAnsi="Calibri" w:cs="Arial"/>
          <w:bCs/>
          <w:spacing w:val="-6"/>
          <w:sz w:val="20"/>
          <w:szCs w:val="20"/>
        </w:rPr>
        <w:t xml:space="preserve">. W przypadku braku akceptacji Wykonawca zobowiązany jest dokonać </w:t>
      </w:r>
      <w:r w:rsidR="00554EF1" w:rsidRPr="00A14E54">
        <w:rPr>
          <w:rFonts w:ascii="Calibri" w:hAnsi="Calibri" w:cs="Arial"/>
          <w:bCs/>
          <w:spacing w:val="-6"/>
          <w:sz w:val="20"/>
          <w:szCs w:val="20"/>
        </w:rPr>
        <w:t xml:space="preserve">bez zbędnej zwłoki </w:t>
      </w:r>
      <w:r w:rsidR="00A14E54" w:rsidRPr="00A14E54">
        <w:rPr>
          <w:rFonts w:ascii="Calibri" w:hAnsi="Calibri" w:cs="Arial"/>
          <w:bCs/>
          <w:spacing w:val="-6"/>
          <w:sz w:val="20"/>
          <w:szCs w:val="20"/>
        </w:rPr>
        <w:t>zmian zgodnie z uwagami Zamawiającego</w:t>
      </w:r>
      <w:r w:rsidR="00554EF1">
        <w:rPr>
          <w:rFonts w:ascii="Calibri" w:hAnsi="Calibri" w:cs="Arial"/>
          <w:bCs/>
          <w:spacing w:val="-6"/>
          <w:sz w:val="20"/>
          <w:szCs w:val="20"/>
        </w:rPr>
        <w:t>.</w:t>
      </w:r>
    </w:p>
    <w:p w:rsidR="00A14E54" w:rsidRPr="00A14E54" w:rsidRDefault="00FD74AB" w:rsidP="00C231A0">
      <w:pPr>
        <w:autoSpaceDE w:val="0"/>
        <w:autoSpaceDN w:val="0"/>
        <w:adjustRightInd w:val="0"/>
        <w:spacing w:line="360" w:lineRule="auto"/>
        <w:ind w:left="285" w:hanging="285"/>
        <w:jc w:val="both"/>
        <w:rPr>
          <w:rFonts w:ascii="Calibri" w:hAnsi="Calibri" w:cs="Arial"/>
          <w:bCs/>
          <w:spacing w:val="-6"/>
          <w:sz w:val="20"/>
          <w:szCs w:val="20"/>
        </w:rPr>
      </w:pPr>
      <w:r>
        <w:rPr>
          <w:rFonts w:ascii="Calibri" w:hAnsi="Calibri" w:cs="Arial"/>
          <w:bCs/>
          <w:spacing w:val="-6"/>
          <w:sz w:val="20"/>
          <w:szCs w:val="20"/>
        </w:rPr>
        <w:t>3</w:t>
      </w:r>
      <w:r w:rsidR="00737698">
        <w:rPr>
          <w:rFonts w:ascii="Calibri" w:hAnsi="Calibri" w:cs="Arial"/>
          <w:bCs/>
          <w:spacing w:val="-6"/>
          <w:sz w:val="20"/>
          <w:szCs w:val="20"/>
        </w:rPr>
        <w:t>.</w:t>
      </w:r>
      <w:r w:rsidR="00737698">
        <w:rPr>
          <w:rFonts w:ascii="Calibri" w:hAnsi="Calibri" w:cs="Arial"/>
          <w:bCs/>
          <w:spacing w:val="-6"/>
          <w:sz w:val="20"/>
          <w:szCs w:val="20"/>
        </w:rPr>
        <w:tab/>
      </w:r>
      <w:r w:rsidR="00A14E54" w:rsidRPr="00A14E54">
        <w:rPr>
          <w:rFonts w:ascii="Calibri" w:hAnsi="Calibri" w:cs="Arial"/>
          <w:bCs/>
          <w:spacing w:val="-6"/>
          <w:sz w:val="20"/>
          <w:szCs w:val="20"/>
        </w:rPr>
        <w:t xml:space="preserve">Wszystkie tworzone przez Wykonawcę wzory muszą zostać oznakowane zgodnie z zasadami zawartymi </w:t>
      </w:r>
      <w:r w:rsidR="004B0651">
        <w:rPr>
          <w:rFonts w:ascii="Calibri" w:hAnsi="Calibri" w:cs="Arial"/>
          <w:bCs/>
          <w:spacing w:val="-6"/>
          <w:sz w:val="20"/>
          <w:szCs w:val="20"/>
        </w:rPr>
        <w:t>w </w:t>
      </w:r>
      <w:r w:rsidR="00165F22">
        <w:rPr>
          <w:rFonts w:ascii="Calibri" w:hAnsi="Calibri" w:cs="Arial"/>
          <w:bCs/>
          <w:spacing w:val="-6"/>
          <w:sz w:val="20"/>
          <w:szCs w:val="20"/>
        </w:rPr>
        <w:t> </w:t>
      </w:r>
      <w:r w:rsidR="007D3C11" w:rsidRPr="00422B00">
        <w:rPr>
          <w:rFonts w:asciiTheme="minorHAnsi" w:hAnsiTheme="minorHAnsi" w:cs="Arial"/>
          <w:sz w:val="20"/>
          <w:szCs w:val="20"/>
        </w:rPr>
        <w:t>Szczegółowym Opisie Przedmiotu Zamówienia oraz z zaleceniami Zamawiającego w tym zakresie.</w:t>
      </w:r>
    </w:p>
    <w:p w:rsidR="007D3C11" w:rsidRPr="007D3C11" w:rsidRDefault="00FD74AB" w:rsidP="007D3C11">
      <w:pPr>
        <w:autoSpaceDE w:val="0"/>
        <w:autoSpaceDN w:val="0"/>
        <w:adjustRightInd w:val="0"/>
        <w:spacing w:line="360" w:lineRule="auto"/>
        <w:ind w:left="284" w:hanging="284"/>
        <w:jc w:val="both"/>
        <w:rPr>
          <w:rFonts w:ascii="Calibri" w:hAnsi="Calibri" w:cs="Arial"/>
          <w:bCs/>
          <w:spacing w:val="-6"/>
          <w:sz w:val="20"/>
          <w:szCs w:val="20"/>
        </w:rPr>
      </w:pPr>
      <w:r>
        <w:rPr>
          <w:rFonts w:ascii="Calibri" w:hAnsi="Calibri" w:cs="Arial"/>
          <w:bCs/>
          <w:spacing w:val="-6"/>
          <w:sz w:val="20"/>
          <w:szCs w:val="20"/>
        </w:rPr>
        <w:t>4</w:t>
      </w:r>
      <w:r w:rsidR="00737698">
        <w:rPr>
          <w:rFonts w:ascii="Calibri" w:hAnsi="Calibri" w:cs="Arial"/>
          <w:bCs/>
          <w:spacing w:val="-6"/>
          <w:sz w:val="20"/>
          <w:szCs w:val="20"/>
        </w:rPr>
        <w:t>.</w:t>
      </w:r>
      <w:r w:rsidR="00737698">
        <w:rPr>
          <w:rFonts w:ascii="Calibri" w:hAnsi="Calibri" w:cs="Arial"/>
          <w:bCs/>
          <w:spacing w:val="-6"/>
          <w:sz w:val="20"/>
          <w:szCs w:val="20"/>
        </w:rPr>
        <w:tab/>
      </w:r>
      <w:r w:rsidR="00A14E54" w:rsidRPr="00A14E54">
        <w:rPr>
          <w:rFonts w:ascii="Calibri" w:hAnsi="Calibri" w:cs="Arial"/>
          <w:bCs/>
          <w:spacing w:val="-6"/>
          <w:sz w:val="20"/>
          <w:szCs w:val="20"/>
        </w:rPr>
        <w:t>Wzory muszą zawierać</w:t>
      </w:r>
      <w:r w:rsidR="00A14E54" w:rsidRPr="00EA3C57">
        <w:rPr>
          <w:rFonts w:ascii="Calibri" w:hAnsi="Calibri" w:cs="Arial"/>
          <w:bCs/>
          <w:spacing w:val="-6"/>
          <w:sz w:val="20"/>
          <w:szCs w:val="20"/>
        </w:rPr>
        <w:t xml:space="preserve">: logo </w:t>
      </w:r>
      <w:r w:rsidRPr="00EA3C57">
        <w:rPr>
          <w:rFonts w:ascii="Calibri" w:hAnsi="Calibri" w:cs="Arial"/>
          <w:bCs/>
          <w:spacing w:val="-6"/>
          <w:sz w:val="20"/>
          <w:szCs w:val="20"/>
        </w:rPr>
        <w:t>RPO WM</w:t>
      </w:r>
      <w:r w:rsidR="00674DCA" w:rsidRPr="00EA3C57">
        <w:rPr>
          <w:rFonts w:ascii="Calibri" w:hAnsi="Calibri" w:cs="Arial"/>
          <w:bCs/>
          <w:spacing w:val="-6"/>
          <w:sz w:val="20"/>
          <w:szCs w:val="20"/>
        </w:rPr>
        <w:t xml:space="preserve"> i</w:t>
      </w:r>
      <w:r w:rsidR="00A14E54" w:rsidRPr="00EA3C57">
        <w:rPr>
          <w:rFonts w:ascii="Calibri" w:hAnsi="Calibri" w:cs="Arial"/>
          <w:bCs/>
          <w:spacing w:val="-6"/>
          <w:sz w:val="20"/>
          <w:szCs w:val="20"/>
        </w:rPr>
        <w:t xml:space="preserve"> informację o współfinansowaniu</w:t>
      </w:r>
      <w:r w:rsidR="00674DCA">
        <w:rPr>
          <w:rFonts w:ascii="Calibri" w:hAnsi="Calibri" w:cs="Arial"/>
          <w:bCs/>
          <w:spacing w:val="-6"/>
          <w:sz w:val="20"/>
          <w:szCs w:val="20"/>
        </w:rPr>
        <w:t xml:space="preserve"> </w:t>
      </w:r>
      <w:r w:rsidR="00C231A0">
        <w:rPr>
          <w:rFonts w:ascii="Calibri" w:hAnsi="Calibri" w:cs="Arial"/>
          <w:bCs/>
          <w:spacing w:val="-6"/>
          <w:sz w:val="20"/>
          <w:szCs w:val="20"/>
        </w:rPr>
        <w:t xml:space="preserve">opisane w SOPZ  (pkt VIII ust. 4 a, b) </w:t>
      </w:r>
      <w:r w:rsidR="00674DCA">
        <w:rPr>
          <w:rFonts w:ascii="Calibri" w:hAnsi="Calibri" w:cs="Arial"/>
          <w:bCs/>
          <w:spacing w:val="-6"/>
          <w:sz w:val="20"/>
          <w:szCs w:val="20"/>
        </w:rPr>
        <w:t>oraz</w:t>
      </w:r>
      <w:r>
        <w:rPr>
          <w:rFonts w:ascii="Calibri" w:hAnsi="Calibri" w:cs="Arial"/>
          <w:bCs/>
          <w:spacing w:val="-6"/>
          <w:sz w:val="20"/>
          <w:szCs w:val="20"/>
        </w:rPr>
        <w:t xml:space="preserve">, w przypadkach wskazanych przez Zamawiającego, </w:t>
      </w:r>
      <w:r w:rsidR="00A14E54" w:rsidRPr="00A14E54">
        <w:rPr>
          <w:rFonts w:ascii="Calibri" w:hAnsi="Calibri" w:cs="Arial"/>
          <w:bCs/>
          <w:spacing w:val="-6"/>
          <w:sz w:val="20"/>
          <w:szCs w:val="20"/>
        </w:rPr>
        <w:t>logo Zamawiającego wraz z danymi teleadresowymi.</w:t>
      </w:r>
    </w:p>
    <w:p w:rsidR="007D3C11" w:rsidRPr="007D3C11" w:rsidRDefault="007D3C11" w:rsidP="007D3C11">
      <w:pPr>
        <w:suppressAutoHyphens w:val="0"/>
        <w:spacing w:line="360" w:lineRule="auto"/>
        <w:ind w:left="284" w:hanging="284"/>
        <w:jc w:val="both"/>
        <w:rPr>
          <w:rFonts w:asciiTheme="minorHAnsi" w:hAnsiTheme="minorHAnsi" w:cs="Arial"/>
          <w:sz w:val="20"/>
          <w:szCs w:val="20"/>
        </w:rPr>
      </w:pPr>
      <w:r>
        <w:rPr>
          <w:rFonts w:asciiTheme="minorHAnsi" w:hAnsiTheme="minorHAnsi" w:cs="Arial"/>
          <w:bCs/>
          <w:sz w:val="20"/>
          <w:szCs w:val="20"/>
        </w:rPr>
        <w:t xml:space="preserve">5. </w:t>
      </w:r>
      <w:r w:rsidR="005647B4">
        <w:rPr>
          <w:rFonts w:asciiTheme="minorHAnsi" w:hAnsiTheme="minorHAnsi" w:cs="Arial"/>
          <w:bCs/>
          <w:sz w:val="20"/>
          <w:szCs w:val="20"/>
        </w:rPr>
        <w:t xml:space="preserve"> </w:t>
      </w:r>
      <w:r w:rsidRPr="0092721F">
        <w:rPr>
          <w:rFonts w:asciiTheme="minorHAnsi" w:hAnsiTheme="minorHAnsi" w:cs="Arial"/>
          <w:sz w:val="20"/>
          <w:szCs w:val="20"/>
        </w:rPr>
        <w:t>Zamawiający zastrzega prawo zmiany materiałów graficznych określonych S</w:t>
      </w:r>
      <w:r w:rsidR="0092721F">
        <w:rPr>
          <w:rFonts w:asciiTheme="minorHAnsi" w:hAnsiTheme="minorHAnsi" w:cs="Arial"/>
          <w:sz w:val="20"/>
          <w:szCs w:val="20"/>
        </w:rPr>
        <w:t xml:space="preserve">zczegółowym </w:t>
      </w:r>
      <w:r w:rsidRPr="0092721F">
        <w:rPr>
          <w:rFonts w:asciiTheme="minorHAnsi" w:hAnsiTheme="minorHAnsi" w:cs="Arial"/>
          <w:sz w:val="20"/>
          <w:szCs w:val="20"/>
        </w:rPr>
        <w:t>O</w:t>
      </w:r>
      <w:r w:rsidR="0092721F">
        <w:rPr>
          <w:rFonts w:asciiTheme="minorHAnsi" w:hAnsiTheme="minorHAnsi" w:cs="Arial"/>
          <w:sz w:val="20"/>
          <w:szCs w:val="20"/>
        </w:rPr>
        <w:t xml:space="preserve">pisie </w:t>
      </w:r>
      <w:r w:rsidRPr="0092721F">
        <w:rPr>
          <w:rFonts w:asciiTheme="minorHAnsi" w:hAnsiTheme="minorHAnsi" w:cs="Arial"/>
          <w:sz w:val="20"/>
          <w:szCs w:val="20"/>
        </w:rPr>
        <w:t>P</w:t>
      </w:r>
      <w:r w:rsidR="0092721F">
        <w:rPr>
          <w:rFonts w:asciiTheme="minorHAnsi" w:hAnsiTheme="minorHAnsi" w:cs="Arial"/>
          <w:sz w:val="20"/>
          <w:szCs w:val="20"/>
        </w:rPr>
        <w:t xml:space="preserve">rzedmiotu </w:t>
      </w:r>
      <w:r w:rsidRPr="0092721F">
        <w:rPr>
          <w:rFonts w:asciiTheme="minorHAnsi" w:hAnsiTheme="minorHAnsi" w:cs="Arial"/>
          <w:sz w:val="20"/>
          <w:szCs w:val="20"/>
        </w:rPr>
        <w:t>Z</w:t>
      </w:r>
      <w:r w:rsidR="0092721F">
        <w:rPr>
          <w:rFonts w:asciiTheme="minorHAnsi" w:hAnsiTheme="minorHAnsi" w:cs="Arial"/>
          <w:sz w:val="20"/>
          <w:szCs w:val="20"/>
        </w:rPr>
        <w:t xml:space="preserve">amówienia. </w:t>
      </w:r>
      <w:r w:rsidRPr="0092721F">
        <w:rPr>
          <w:rFonts w:asciiTheme="minorHAnsi" w:hAnsiTheme="minorHAnsi" w:cs="Arial"/>
          <w:sz w:val="20"/>
          <w:szCs w:val="20"/>
        </w:rPr>
        <w:t xml:space="preserve">O ewentualnej zmianie Zamawiający poinformuje Wykonawcę na etapie projektowania, nie później niż przed dokonaniem ostatecznej akceptacji projektów przez Zamawiającego. Zmiana materiałów graficznych następuje poprzez e-mailowe powiadomienie drugiej strony i nie wymaga aneksowania </w:t>
      </w:r>
      <w:r w:rsidR="00554EF1">
        <w:rPr>
          <w:rFonts w:asciiTheme="minorHAnsi" w:hAnsiTheme="minorHAnsi" w:cs="Arial"/>
          <w:sz w:val="20"/>
          <w:szCs w:val="20"/>
        </w:rPr>
        <w:t>U</w:t>
      </w:r>
      <w:r w:rsidRPr="0092721F">
        <w:rPr>
          <w:rFonts w:asciiTheme="minorHAnsi" w:hAnsiTheme="minorHAnsi" w:cs="Arial"/>
          <w:sz w:val="20"/>
          <w:szCs w:val="20"/>
        </w:rPr>
        <w:t>mowy.</w:t>
      </w:r>
      <w:r w:rsidRPr="007D3C11">
        <w:rPr>
          <w:rFonts w:asciiTheme="minorHAnsi" w:hAnsiTheme="minorHAnsi" w:cs="Arial"/>
          <w:sz w:val="20"/>
          <w:szCs w:val="20"/>
        </w:rPr>
        <w:t xml:space="preserve"> </w:t>
      </w:r>
    </w:p>
    <w:p w:rsidR="007D3C11" w:rsidRPr="00A14E54" w:rsidRDefault="007D3C11" w:rsidP="002066EA">
      <w:pPr>
        <w:autoSpaceDE w:val="0"/>
        <w:autoSpaceDN w:val="0"/>
        <w:adjustRightInd w:val="0"/>
        <w:spacing w:line="360" w:lineRule="auto"/>
        <w:ind w:left="284" w:hanging="284"/>
        <w:jc w:val="both"/>
        <w:rPr>
          <w:rFonts w:ascii="Calibri" w:hAnsi="Calibri" w:cs="Arial"/>
          <w:bCs/>
          <w:spacing w:val="-6"/>
          <w:sz w:val="20"/>
          <w:szCs w:val="20"/>
        </w:rPr>
      </w:pPr>
    </w:p>
    <w:p w:rsidR="00872473" w:rsidRDefault="00872473" w:rsidP="00872473">
      <w:pPr>
        <w:autoSpaceDE w:val="0"/>
        <w:autoSpaceDN w:val="0"/>
        <w:adjustRightInd w:val="0"/>
        <w:spacing w:line="360" w:lineRule="auto"/>
        <w:jc w:val="center"/>
        <w:rPr>
          <w:rFonts w:ascii="Calibri" w:hAnsi="Calibri" w:cs="Arial"/>
          <w:b/>
          <w:bCs/>
          <w:spacing w:val="-6"/>
          <w:sz w:val="20"/>
          <w:szCs w:val="20"/>
        </w:rPr>
      </w:pPr>
      <w:r>
        <w:rPr>
          <w:rFonts w:ascii="Calibri" w:hAnsi="Calibri" w:cs="Arial"/>
          <w:b/>
          <w:bCs/>
          <w:spacing w:val="-6"/>
          <w:sz w:val="20"/>
          <w:szCs w:val="20"/>
        </w:rPr>
        <w:lastRenderedPageBreak/>
        <w:t>§ 3.</w:t>
      </w:r>
    </w:p>
    <w:p w:rsidR="0014141C" w:rsidRPr="00746858" w:rsidRDefault="0014141C" w:rsidP="00D56D16">
      <w:pPr>
        <w:pStyle w:val="Tekstpodstawowy"/>
        <w:numPr>
          <w:ilvl w:val="0"/>
          <w:numId w:val="9"/>
        </w:numPr>
        <w:tabs>
          <w:tab w:val="clear" w:pos="720"/>
          <w:tab w:val="num" w:pos="426"/>
        </w:tabs>
        <w:suppressAutoHyphens w:val="0"/>
        <w:spacing w:after="0" w:line="360" w:lineRule="auto"/>
        <w:ind w:left="426" w:hanging="426"/>
        <w:jc w:val="both"/>
        <w:rPr>
          <w:rFonts w:asciiTheme="minorHAnsi" w:hAnsiTheme="minorHAnsi" w:cs="Arial"/>
          <w:b/>
          <w:sz w:val="20"/>
          <w:szCs w:val="20"/>
        </w:rPr>
      </w:pPr>
      <w:r>
        <w:rPr>
          <w:rFonts w:asciiTheme="minorHAnsi" w:hAnsiTheme="minorHAnsi" w:cs="Arial"/>
          <w:sz w:val="20"/>
          <w:szCs w:val="20"/>
        </w:rPr>
        <w:t>Osobami</w:t>
      </w:r>
      <w:r w:rsidRPr="00746858">
        <w:rPr>
          <w:rFonts w:asciiTheme="minorHAnsi" w:hAnsiTheme="minorHAnsi" w:cs="Arial"/>
          <w:sz w:val="20"/>
          <w:szCs w:val="20"/>
        </w:rPr>
        <w:t xml:space="preserve"> odpowiedzialn</w:t>
      </w:r>
      <w:r>
        <w:rPr>
          <w:rFonts w:asciiTheme="minorHAnsi" w:hAnsiTheme="minorHAnsi" w:cs="Arial"/>
          <w:sz w:val="20"/>
          <w:szCs w:val="20"/>
        </w:rPr>
        <w:t>ymi</w:t>
      </w:r>
      <w:r w:rsidRPr="00746858">
        <w:rPr>
          <w:rFonts w:asciiTheme="minorHAnsi" w:hAnsiTheme="minorHAnsi" w:cs="Arial"/>
          <w:sz w:val="20"/>
          <w:szCs w:val="20"/>
        </w:rPr>
        <w:t xml:space="preserve"> ze strony Wykonawcy za realizację niniejszej </w:t>
      </w:r>
      <w:r>
        <w:rPr>
          <w:rFonts w:asciiTheme="minorHAnsi" w:hAnsiTheme="minorHAnsi" w:cs="Arial"/>
          <w:sz w:val="20"/>
          <w:szCs w:val="20"/>
        </w:rPr>
        <w:t>U</w:t>
      </w:r>
      <w:r w:rsidRPr="00746858">
        <w:rPr>
          <w:rFonts w:asciiTheme="minorHAnsi" w:hAnsiTheme="minorHAnsi" w:cs="Arial"/>
          <w:sz w:val="20"/>
          <w:szCs w:val="20"/>
        </w:rPr>
        <w:t xml:space="preserve">mowy </w:t>
      </w:r>
      <w:r>
        <w:rPr>
          <w:rFonts w:asciiTheme="minorHAnsi" w:hAnsiTheme="minorHAnsi" w:cs="Arial"/>
          <w:sz w:val="20"/>
          <w:szCs w:val="20"/>
        </w:rPr>
        <w:t>są</w:t>
      </w:r>
      <w:r w:rsidRPr="00746858">
        <w:rPr>
          <w:rFonts w:asciiTheme="minorHAnsi" w:hAnsiTheme="minorHAnsi" w:cs="Arial"/>
          <w:sz w:val="20"/>
          <w:szCs w:val="20"/>
        </w:rPr>
        <w:t xml:space="preserve"> :</w:t>
      </w:r>
    </w:p>
    <w:p w:rsidR="0014141C" w:rsidRPr="00746858" w:rsidRDefault="0014141C" w:rsidP="007F5EDC">
      <w:pPr>
        <w:pStyle w:val="Tekstpodstawowy"/>
        <w:numPr>
          <w:ilvl w:val="0"/>
          <w:numId w:val="10"/>
        </w:numPr>
        <w:suppressAutoHyphens w:val="0"/>
        <w:spacing w:after="0" w:line="360" w:lineRule="auto"/>
        <w:ind w:left="851" w:hanging="425"/>
        <w:jc w:val="both"/>
        <w:rPr>
          <w:rFonts w:asciiTheme="minorHAnsi" w:hAnsiTheme="minorHAnsi" w:cs="Arial"/>
          <w:b/>
          <w:sz w:val="20"/>
          <w:szCs w:val="20"/>
        </w:rPr>
      </w:pPr>
      <w:r w:rsidRPr="00746858">
        <w:rPr>
          <w:rFonts w:asciiTheme="minorHAnsi" w:hAnsiTheme="minorHAnsi" w:cs="Arial"/>
          <w:sz w:val="20"/>
          <w:szCs w:val="20"/>
        </w:rPr>
        <w:t>………...................................................................; tel.:..........................; e-mail:.........................;</w:t>
      </w:r>
    </w:p>
    <w:p w:rsidR="0014141C" w:rsidRPr="00746858" w:rsidRDefault="0014141C" w:rsidP="00D56D16">
      <w:pPr>
        <w:pStyle w:val="Tekstpodstawowy"/>
        <w:numPr>
          <w:ilvl w:val="0"/>
          <w:numId w:val="10"/>
        </w:numPr>
        <w:suppressAutoHyphens w:val="0"/>
        <w:spacing w:after="0" w:line="360" w:lineRule="auto"/>
        <w:ind w:left="851" w:hanging="425"/>
        <w:jc w:val="both"/>
        <w:rPr>
          <w:rFonts w:asciiTheme="minorHAnsi" w:hAnsiTheme="minorHAnsi" w:cs="Arial"/>
          <w:b/>
          <w:sz w:val="20"/>
          <w:szCs w:val="20"/>
        </w:rPr>
      </w:pPr>
      <w:r w:rsidRPr="00746858">
        <w:rPr>
          <w:rFonts w:asciiTheme="minorHAnsi" w:hAnsiTheme="minorHAnsi" w:cs="Arial"/>
          <w:sz w:val="20"/>
          <w:szCs w:val="20"/>
        </w:rPr>
        <w:t>………...................................................................; tel.:..........................; e-mail:.........................;</w:t>
      </w:r>
    </w:p>
    <w:p w:rsidR="0014141C" w:rsidRPr="00746858" w:rsidRDefault="0014141C" w:rsidP="00D56D16">
      <w:pPr>
        <w:pStyle w:val="Tekstpodstawowy"/>
        <w:numPr>
          <w:ilvl w:val="0"/>
          <w:numId w:val="9"/>
        </w:numPr>
        <w:tabs>
          <w:tab w:val="clear" w:pos="720"/>
          <w:tab w:val="num" w:pos="426"/>
        </w:tabs>
        <w:suppressAutoHyphens w:val="0"/>
        <w:spacing w:after="0" w:line="360" w:lineRule="auto"/>
        <w:ind w:left="426" w:hanging="426"/>
        <w:jc w:val="both"/>
        <w:rPr>
          <w:rFonts w:asciiTheme="minorHAnsi" w:hAnsiTheme="minorHAnsi" w:cs="Arial"/>
          <w:b/>
          <w:sz w:val="20"/>
          <w:szCs w:val="20"/>
        </w:rPr>
      </w:pPr>
      <w:r w:rsidRPr="00746858">
        <w:rPr>
          <w:rFonts w:asciiTheme="minorHAnsi" w:hAnsiTheme="minorHAnsi" w:cs="Arial"/>
          <w:sz w:val="20"/>
          <w:szCs w:val="20"/>
        </w:rPr>
        <w:t>Osob</w:t>
      </w:r>
      <w:r>
        <w:rPr>
          <w:rFonts w:asciiTheme="minorHAnsi" w:hAnsiTheme="minorHAnsi" w:cs="Arial"/>
          <w:sz w:val="20"/>
          <w:szCs w:val="20"/>
        </w:rPr>
        <w:t>ami</w:t>
      </w:r>
      <w:r w:rsidRPr="00746858">
        <w:rPr>
          <w:rFonts w:asciiTheme="minorHAnsi" w:hAnsiTheme="minorHAnsi" w:cs="Arial"/>
          <w:sz w:val="20"/>
          <w:szCs w:val="20"/>
        </w:rPr>
        <w:t xml:space="preserve"> odpowiedzialn</w:t>
      </w:r>
      <w:r>
        <w:rPr>
          <w:rFonts w:asciiTheme="minorHAnsi" w:hAnsiTheme="minorHAnsi" w:cs="Arial"/>
          <w:sz w:val="20"/>
          <w:szCs w:val="20"/>
        </w:rPr>
        <w:t>ymi</w:t>
      </w:r>
      <w:r w:rsidRPr="00746858">
        <w:rPr>
          <w:rFonts w:asciiTheme="minorHAnsi" w:hAnsiTheme="minorHAnsi" w:cs="Arial"/>
          <w:sz w:val="20"/>
          <w:szCs w:val="20"/>
        </w:rPr>
        <w:t xml:space="preserve"> ze strony Zamawiającego za realizację niniejszej </w:t>
      </w:r>
      <w:r>
        <w:rPr>
          <w:rFonts w:asciiTheme="minorHAnsi" w:hAnsiTheme="minorHAnsi" w:cs="Arial"/>
          <w:sz w:val="20"/>
          <w:szCs w:val="20"/>
        </w:rPr>
        <w:t>U</w:t>
      </w:r>
      <w:r w:rsidRPr="00746858">
        <w:rPr>
          <w:rFonts w:asciiTheme="minorHAnsi" w:hAnsiTheme="minorHAnsi" w:cs="Arial"/>
          <w:sz w:val="20"/>
          <w:szCs w:val="20"/>
        </w:rPr>
        <w:t xml:space="preserve">mowy </w:t>
      </w:r>
      <w:r>
        <w:rPr>
          <w:rFonts w:asciiTheme="minorHAnsi" w:hAnsiTheme="minorHAnsi" w:cs="Arial"/>
          <w:sz w:val="20"/>
          <w:szCs w:val="20"/>
        </w:rPr>
        <w:t>są</w:t>
      </w:r>
      <w:r w:rsidRPr="00746858">
        <w:rPr>
          <w:rFonts w:asciiTheme="minorHAnsi" w:hAnsiTheme="minorHAnsi" w:cs="Arial"/>
          <w:sz w:val="20"/>
          <w:szCs w:val="20"/>
        </w:rPr>
        <w:t>:</w:t>
      </w:r>
    </w:p>
    <w:p w:rsidR="0014141C" w:rsidRPr="00746858" w:rsidRDefault="0014141C" w:rsidP="007F5EDC">
      <w:pPr>
        <w:pStyle w:val="Tekstpodstawowy"/>
        <w:numPr>
          <w:ilvl w:val="2"/>
          <w:numId w:val="11"/>
        </w:numPr>
        <w:suppressAutoHyphens w:val="0"/>
        <w:spacing w:after="0" w:line="360" w:lineRule="auto"/>
        <w:ind w:left="851" w:hanging="425"/>
        <w:jc w:val="both"/>
        <w:rPr>
          <w:rFonts w:asciiTheme="minorHAnsi" w:hAnsiTheme="minorHAnsi" w:cs="Arial"/>
          <w:b/>
          <w:sz w:val="20"/>
          <w:szCs w:val="20"/>
        </w:rPr>
      </w:pPr>
      <w:r w:rsidRPr="00746858">
        <w:rPr>
          <w:rFonts w:asciiTheme="minorHAnsi" w:hAnsiTheme="minorHAnsi" w:cs="Arial"/>
          <w:sz w:val="20"/>
          <w:szCs w:val="20"/>
        </w:rPr>
        <w:t>………...................................................................; tel.:..........................; e-mail:.........................;</w:t>
      </w:r>
    </w:p>
    <w:p w:rsidR="0014141C" w:rsidRPr="00746858" w:rsidRDefault="0014141C" w:rsidP="00D56D16">
      <w:pPr>
        <w:pStyle w:val="Tekstpodstawowy"/>
        <w:numPr>
          <w:ilvl w:val="2"/>
          <w:numId w:val="11"/>
        </w:numPr>
        <w:suppressAutoHyphens w:val="0"/>
        <w:spacing w:after="0" w:line="360" w:lineRule="auto"/>
        <w:ind w:left="851" w:hanging="425"/>
        <w:jc w:val="both"/>
        <w:rPr>
          <w:rFonts w:asciiTheme="minorHAnsi" w:hAnsiTheme="minorHAnsi" w:cs="Arial"/>
          <w:b/>
          <w:sz w:val="20"/>
          <w:szCs w:val="20"/>
        </w:rPr>
      </w:pPr>
      <w:r w:rsidRPr="00746858">
        <w:rPr>
          <w:rFonts w:asciiTheme="minorHAnsi" w:hAnsiTheme="minorHAnsi" w:cs="Arial"/>
          <w:sz w:val="20"/>
          <w:szCs w:val="20"/>
        </w:rPr>
        <w:t>………...................................................................; tel.:..........................; e-mail:.........................;</w:t>
      </w:r>
    </w:p>
    <w:p w:rsidR="0014141C" w:rsidRDefault="0014141C" w:rsidP="00D56D16">
      <w:pPr>
        <w:pStyle w:val="WW-Tekstpodstawowywcity2"/>
        <w:numPr>
          <w:ilvl w:val="0"/>
          <w:numId w:val="9"/>
        </w:numPr>
        <w:tabs>
          <w:tab w:val="clear" w:pos="720"/>
          <w:tab w:val="num" w:pos="426"/>
        </w:tabs>
        <w:spacing w:after="0" w:line="360" w:lineRule="auto"/>
        <w:ind w:left="426"/>
        <w:jc w:val="both"/>
        <w:rPr>
          <w:rFonts w:asciiTheme="minorHAnsi" w:hAnsiTheme="minorHAnsi" w:cs="Arial"/>
          <w:sz w:val="20"/>
        </w:rPr>
      </w:pPr>
      <w:r w:rsidRPr="00746858">
        <w:rPr>
          <w:rFonts w:asciiTheme="minorHAnsi" w:hAnsiTheme="minorHAnsi" w:cs="Arial"/>
          <w:sz w:val="20"/>
        </w:rPr>
        <w:t>Zmiany osób, o których mowa w ust. 1-2 nie wymagają zmiany niniejszej Umowy, jedynie zawiadomienia</w:t>
      </w:r>
      <w:r w:rsidR="000F49E7">
        <w:rPr>
          <w:rFonts w:asciiTheme="minorHAnsi" w:hAnsiTheme="minorHAnsi" w:cs="Arial"/>
          <w:sz w:val="20"/>
        </w:rPr>
        <w:t xml:space="preserve"> mailowego lub pisemnego </w:t>
      </w:r>
      <w:r w:rsidRPr="00746858">
        <w:rPr>
          <w:rFonts w:asciiTheme="minorHAnsi" w:hAnsiTheme="minorHAnsi" w:cs="Arial"/>
          <w:sz w:val="20"/>
        </w:rPr>
        <w:t>podpisanego przez osoby uprawnione do reprezentacji Stron.</w:t>
      </w:r>
    </w:p>
    <w:p w:rsidR="009A6F4A" w:rsidRDefault="009A6F4A" w:rsidP="009A6F4A">
      <w:pPr>
        <w:pStyle w:val="WW-Tekstpodstawowywcity2"/>
        <w:numPr>
          <w:ilvl w:val="0"/>
          <w:numId w:val="9"/>
        </w:numPr>
        <w:tabs>
          <w:tab w:val="clear" w:pos="720"/>
        </w:tabs>
        <w:spacing w:after="0" w:line="360" w:lineRule="auto"/>
        <w:ind w:left="426"/>
        <w:jc w:val="both"/>
        <w:rPr>
          <w:rFonts w:asciiTheme="minorHAnsi" w:hAnsiTheme="minorHAnsi" w:cs="Arial"/>
          <w:sz w:val="20"/>
        </w:rPr>
      </w:pPr>
      <w:r w:rsidRPr="009A6F4A">
        <w:rPr>
          <w:rFonts w:asciiTheme="minorHAnsi" w:hAnsiTheme="minorHAnsi" w:cs="Arial"/>
          <w:sz w:val="20"/>
        </w:rPr>
        <w:t>Zamawiający przewiduje możliwość zmiany treści umowy w zakresie zmiany osób, które będą uczestniczyć w wykonaniu zamówienia i były wskazane w ofercie Wykonawcy, na podstawie, której dokonano wyboru Wykonawcy. Warunkiem takiej zmiany jest wystąpienie okoliczności lub zdarzenia losowego uniemożliwiającego danej osobie wykonywanie czynności wynikających z zawartej umowy lub utrata uprawnień do wykonywania takich czynności (jeżeli dotyczy), czego strony nie mogły przewidzieć wcześniej. Wykonawca jest zobowiązany powiadomić Zamawiającego o konieczności zmiany osoby. Powiadomienie o konieczności zmiany osoby musi mieć formę pisemną lub e-mailową zawierającą minimalnie: imię i nazwisko oraz przyczynę braku możliwości realizacji zadań przez daną osobę. Wraz z powyższą informacją Wykonawca zobowiązany jest zaproponować co najmniej jedną inną osobę, która będzie realizowała zadania w zastępstwie oraz powiadomić Zamawiającego o posiadanych kwalifikacjach i doświadczeniu wskazanej osoby. W przypadku braku akceptacji zaproponowanej kandydatury przez Zamawiającego, Wykonawca jest zobowiązany do przedstawienia kolejnych kandydatur (w terminie 3 dni kalendarzowych), aż do uzyskania akceptacji Zamawiającego tak, aby zadanie było realizowane wyłącznie przez osoby spełniające wszystkie wymagania Zamawiającego oraz w liczbie opisanej w SIWZ. Powyższa zmiana nie będzie powodować zwiększenia ceny za realizację przedmiotu zamówienia, nie może również wpłynąć na termin i jakość realizowanych usług.</w:t>
      </w:r>
    </w:p>
    <w:p w:rsidR="009A6F4A" w:rsidRPr="009A6F4A" w:rsidRDefault="009A6F4A" w:rsidP="009A6F4A">
      <w:pPr>
        <w:pStyle w:val="WW-Tekstpodstawowywcity2"/>
        <w:numPr>
          <w:ilvl w:val="0"/>
          <w:numId w:val="9"/>
        </w:numPr>
        <w:spacing w:after="0" w:line="360" w:lineRule="auto"/>
        <w:ind w:left="426"/>
        <w:jc w:val="both"/>
        <w:rPr>
          <w:rFonts w:asciiTheme="minorHAnsi" w:hAnsiTheme="minorHAnsi" w:cs="Arial"/>
          <w:sz w:val="20"/>
        </w:rPr>
      </w:pPr>
      <w:r w:rsidRPr="009A6F4A">
        <w:rPr>
          <w:rFonts w:asciiTheme="minorHAnsi" w:hAnsiTheme="minorHAnsi" w:cs="Arial"/>
          <w:sz w:val="20"/>
        </w:rPr>
        <w:t>Zamawiający przewiduje możliwość zmiany postanowień zawartej umowy w stosunku do treści złożonej oferty, na podstawie której dokonano wyboru Wykonawcy w zakresie uzupełnienia ilościowego osób (rozszerzenia liczby osób), które będą uczestniczyć w wykonywaniu zamówienia. Warunkiem takiej zmiany jest konieczność zwiększenia ilościowego osób uczestniczących w wykonywaniu zamówienia w celu zapewnienia jego terminowej realizacji. W powyższym przypadku, Wykonawca zobowiązany jest zaproponować inną, nie wymienioną w ofercie osobę, posiadającą kwalifikacje i doświadczenie wynikające z postanowień pkt 14.1.3 lit. b) SIWZ. Zmiana nie wymaga aneksu. Zamiany muszą zostać zaakceptowane przez obie strony. Żadna ze zmian nie może spowodować zwiększenia ceny za realizację przedmiotu zamówienia. Żadna ze zmian nie może wpłynąć na wydłużenie terminu. Żadna ze zmian nie może wpływać negatywnie na jakość realizowanych usług.</w:t>
      </w:r>
    </w:p>
    <w:p w:rsidR="000F49E7" w:rsidRDefault="000F49E7" w:rsidP="000F49E7">
      <w:pPr>
        <w:pStyle w:val="WW-Tekstpodstawowywcity2"/>
        <w:spacing w:after="0" w:line="360" w:lineRule="auto"/>
        <w:ind w:left="426"/>
        <w:jc w:val="both"/>
        <w:rPr>
          <w:rFonts w:asciiTheme="minorHAnsi" w:hAnsiTheme="minorHAnsi" w:cs="Arial"/>
          <w:sz w:val="20"/>
        </w:rPr>
      </w:pPr>
    </w:p>
    <w:p w:rsidR="001B4437" w:rsidRDefault="001B4437" w:rsidP="000F49E7">
      <w:pPr>
        <w:pStyle w:val="WW-Tekstpodstawowywcity2"/>
        <w:spacing w:after="0" w:line="360" w:lineRule="auto"/>
        <w:ind w:left="426"/>
        <w:jc w:val="both"/>
        <w:rPr>
          <w:rFonts w:asciiTheme="minorHAnsi" w:hAnsiTheme="minorHAnsi" w:cs="Arial"/>
          <w:sz w:val="20"/>
        </w:rPr>
      </w:pPr>
    </w:p>
    <w:p w:rsidR="001B4437" w:rsidRDefault="001B4437" w:rsidP="000F49E7">
      <w:pPr>
        <w:pStyle w:val="WW-Tekstpodstawowywcity2"/>
        <w:spacing w:after="0" w:line="360" w:lineRule="auto"/>
        <w:ind w:left="426"/>
        <w:jc w:val="both"/>
        <w:rPr>
          <w:rFonts w:asciiTheme="minorHAnsi" w:hAnsiTheme="minorHAnsi" w:cs="Arial"/>
          <w:sz w:val="20"/>
        </w:rPr>
      </w:pPr>
    </w:p>
    <w:p w:rsidR="00A14E54" w:rsidRPr="00A14E54" w:rsidRDefault="00A14E54" w:rsidP="00A14E54">
      <w:pPr>
        <w:autoSpaceDE w:val="0"/>
        <w:autoSpaceDN w:val="0"/>
        <w:adjustRightInd w:val="0"/>
        <w:spacing w:line="360" w:lineRule="auto"/>
        <w:jc w:val="center"/>
        <w:rPr>
          <w:rFonts w:ascii="Calibri" w:hAnsi="Calibri" w:cs="Arial"/>
          <w:b/>
          <w:bCs/>
          <w:spacing w:val="-6"/>
          <w:sz w:val="20"/>
          <w:szCs w:val="20"/>
        </w:rPr>
      </w:pPr>
      <w:r w:rsidRPr="00A14E54">
        <w:rPr>
          <w:rFonts w:ascii="Calibri" w:hAnsi="Calibri" w:cs="Arial"/>
          <w:b/>
          <w:bCs/>
          <w:spacing w:val="-6"/>
          <w:sz w:val="20"/>
          <w:szCs w:val="20"/>
        </w:rPr>
        <w:lastRenderedPageBreak/>
        <w:t>§ 4.</w:t>
      </w:r>
    </w:p>
    <w:p w:rsidR="00A14E54" w:rsidRPr="00A14E54" w:rsidRDefault="00737698" w:rsidP="002066EA">
      <w:pPr>
        <w:autoSpaceDE w:val="0"/>
        <w:autoSpaceDN w:val="0"/>
        <w:adjustRightInd w:val="0"/>
        <w:spacing w:line="360" w:lineRule="auto"/>
        <w:ind w:left="284" w:hanging="284"/>
        <w:jc w:val="both"/>
        <w:rPr>
          <w:rFonts w:ascii="Calibri" w:hAnsi="Calibri" w:cs="Arial"/>
          <w:bCs/>
          <w:spacing w:val="-6"/>
          <w:sz w:val="20"/>
          <w:szCs w:val="20"/>
        </w:rPr>
      </w:pPr>
      <w:r>
        <w:rPr>
          <w:rFonts w:ascii="Calibri" w:hAnsi="Calibri" w:cs="Arial"/>
          <w:bCs/>
          <w:spacing w:val="-6"/>
          <w:sz w:val="20"/>
          <w:szCs w:val="20"/>
        </w:rPr>
        <w:t>1.</w:t>
      </w:r>
      <w:r w:rsidR="002066EA">
        <w:rPr>
          <w:rFonts w:ascii="Calibri" w:hAnsi="Calibri" w:cs="Arial"/>
          <w:bCs/>
          <w:spacing w:val="-6"/>
          <w:sz w:val="20"/>
          <w:szCs w:val="20"/>
        </w:rPr>
        <w:tab/>
      </w:r>
      <w:r w:rsidR="0014141C">
        <w:rPr>
          <w:rFonts w:ascii="Calibri" w:hAnsi="Calibri" w:cs="Arial"/>
          <w:bCs/>
          <w:spacing w:val="-6"/>
          <w:sz w:val="20"/>
          <w:szCs w:val="20"/>
        </w:rPr>
        <w:t>Po każdym wydarzeniu</w:t>
      </w:r>
      <w:r w:rsidR="00E24EF0">
        <w:rPr>
          <w:rFonts w:ascii="Calibri" w:hAnsi="Calibri" w:cs="Arial"/>
          <w:bCs/>
          <w:spacing w:val="-6"/>
          <w:sz w:val="20"/>
          <w:szCs w:val="20"/>
        </w:rPr>
        <w:t xml:space="preserve"> (imprezie)</w:t>
      </w:r>
      <w:r w:rsidR="00A14E54" w:rsidRPr="00A14E54">
        <w:rPr>
          <w:rFonts w:ascii="Calibri" w:hAnsi="Calibri" w:cs="Arial"/>
          <w:bCs/>
          <w:spacing w:val="-6"/>
          <w:sz w:val="20"/>
          <w:szCs w:val="20"/>
        </w:rPr>
        <w:t xml:space="preserve"> </w:t>
      </w:r>
      <w:r w:rsidR="00F41FA3">
        <w:rPr>
          <w:rFonts w:ascii="Calibri" w:hAnsi="Calibri" w:cs="Arial"/>
          <w:bCs/>
          <w:spacing w:val="-6"/>
          <w:sz w:val="20"/>
          <w:szCs w:val="20"/>
        </w:rPr>
        <w:t>S</w:t>
      </w:r>
      <w:r w:rsidR="00A14E54" w:rsidRPr="00A14E54">
        <w:rPr>
          <w:rFonts w:ascii="Calibri" w:hAnsi="Calibri" w:cs="Arial"/>
          <w:bCs/>
          <w:spacing w:val="-6"/>
          <w:sz w:val="20"/>
          <w:szCs w:val="20"/>
        </w:rPr>
        <w:t xml:space="preserve">trony </w:t>
      </w:r>
      <w:r w:rsidR="00E24EF0">
        <w:rPr>
          <w:rFonts w:ascii="Calibri" w:hAnsi="Calibri" w:cs="Arial"/>
          <w:bCs/>
          <w:spacing w:val="-6"/>
          <w:sz w:val="20"/>
          <w:szCs w:val="20"/>
        </w:rPr>
        <w:t>podpiszą</w:t>
      </w:r>
      <w:r w:rsidR="00E24EF0" w:rsidRPr="00A14E54">
        <w:rPr>
          <w:rFonts w:ascii="Calibri" w:hAnsi="Calibri" w:cs="Arial"/>
          <w:bCs/>
          <w:spacing w:val="-6"/>
          <w:sz w:val="20"/>
          <w:szCs w:val="20"/>
        </w:rPr>
        <w:t xml:space="preserve"> </w:t>
      </w:r>
      <w:r w:rsidR="00A14E54" w:rsidRPr="00A14E54">
        <w:rPr>
          <w:rFonts w:ascii="Calibri" w:hAnsi="Calibri" w:cs="Arial"/>
          <w:bCs/>
          <w:spacing w:val="-6"/>
          <w:sz w:val="20"/>
          <w:szCs w:val="20"/>
        </w:rPr>
        <w:t>protokół odbioru.</w:t>
      </w:r>
    </w:p>
    <w:p w:rsidR="00872473" w:rsidRPr="00675BD2" w:rsidRDefault="00737698" w:rsidP="00872473">
      <w:pPr>
        <w:tabs>
          <w:tab w:val="left" w:pos="284"/>
        </w:tabs>
        <w:spacing w:line="360" w:lineRule="auto"/>
        <w:ind w:left="284" w:hanging="284"/>
        <w:jc w:val="both"/>
        <w:rPr>
          <w:rFonts w:ascii="Calibri" w:hAnsi="Calibri" w:cs="Arial"/>
          <w:bCs/>
          <w:spacing w:val="-6"/>
          <w:sz w:val="20"/>
          <w:szCs w:val="20"/>
        </w:rPr>
      </w:pPr>
      <w:r>
        <w:rPr>
          <w:rFonts w:ascii="Calibri" w:hAnsi="Calibri" w:cs="Arial"/>
          <w:bCs/>
          <w:spacing w:val="-6"/>
          <w:sz w:val="20"/>
          <w:szCs w:val="20"/>
        </w:rPr>
        <w:t>2.</w:t>
      </w:r>
      <w:r w:rsidR="002066EA">
        <w:rPr>
          <w:rFonts w:ascii="Calibri" w:hAnsi="Calibri" w:cs="Arial"/>
          <w:bCs/>
          <w:spacing w:val="-6"/>
          <w:sz w:val="20"/>
          <w:szCs w:val="20"/>
        </w:rPr>
        <w:tab/>
      </w:r>
      <w:r w:rsidR="00872473" w:rsidRPr="00675BD2">
        <w:rPr>
          <w:rFonts w:ascii="Calibri" w:hAnsi="Calibri" w:cs="Arial"/>
          <w:bCs/>
          <w:spacing w:val="-6"/>
          <w:sz w:val="20"/>
          <w:szCs w:val="20"/>
        </w:rPr>
        <w:t xml:space="preserve">Protokół zostanie przygotowany przez Zamawiającego w siedzibie Mazowieckiej Jednostki Wdrażania Programów Unijnych przy ul. Jagiellońskiej 74 </w:t>
      </w:r>
      <w:r w:rsidR="000F49E7" w:rsidRPr="00675BD2">
        <w:rPr>
          <w:rFonts w:ascii="Calibri" w:hAnsi="Calibri" w:cs="Arial"/>
          <w:bCs/>
          <w:spacing w:val="-6"/>
          <w:sz w:val="20"/>
          <w:szCs w:val="20"/>
        </w:rPr>
        <w:t xml:space="preserve">w Warszawie </w:t>
      </w:r>
      <w:r w:rsidR="000679AE" w:rsidRPr="00675BD2">
        <w:rPr>
          <w:rFonts w:ascii="Calibri" w:hAnsi="Calibri" w:cs="Arial"/>
          <w:bCs/>
          <w:spacing w:val="-6"/>
          <w:sz w:val="20"/>
          <w:szCs w:val="20"/>
        </w:rPr>
        <w:t>i podpisany</w:t>
      </w:r>
      <w:r w:rsidR="00E24EF0">
        <w:rPr>
          <w:rFonts w:ascii="Calibri" w:hAnsi="Calibri" w:cs="Arial"/>
          <w:bCs/>
          <w:spacing w:val="-6"/>
          <w:sz w:val="20"/>
          <w:szCs w:val="20"/>
        </w:rPr>
        <w:t xml:space="preserve"> przez przedstawicieli Stron</w:t>
      </w:r>
      <w:r w:rsidR="000679AE" w:rsidRPr="00675BD2">
        <w:rPr>
          <w:rFonts w:ascii="Calibri" w:hAnsi="Calibri" w:cs="Arial"/>
          <w:bCs/>
          <w:spacing w:val="-6"/>
          <w:sz w:val="20"/>
          <w:szCs w:val="20"/>
        </w:rPr>
        <w:t xml:space="preserve"> </w:t>
      </w:r>
      <w:r w:rsidR="00872473" w:rsidRPr="00675BD2">
        <w:rPr>
          <w:rFonts w:ascii="Calibri" w:hAnsi="Calibri" w:cs="Arial"/>
          <w:bCs/>
          <w:spacing w:val="-6"/>
          <w:sz w:val="20"/>
          <w:szCs w:val="20"/>
        </w:rPr>
        <w:t xml:space="preserve">w terminie do </w:t>
      </w:r>
      <w:r w:rsidR="000679AE">
        <w:rPr>
          <w:rFonts w:ascii="Calibri" w:hAnsi="Calibri" w:cs="Arial"/>
          <w:bCs/>
          <w:spacing w:val="-6"/>
          <w:sz w:val="20"/>
          <w:szCs w:val="20"/>
        </w:rPr>
        <w:t>7</w:t>
      </w:r>
      <w:r w:rsidR="000679AE" w:rsidRPr="00675BD2">
        <w:rPr>
          <w:rFonts w:ascii="Calibri" w:hAnsi="Calibri" w:cs="Arial"/>
          <w:bCs/>
          <w:spacing w:val="-6"/>
          <w:sz w:val="20"/>
          <w:szCs w:val="20"/>
        </w:rPr>
        <w:t xml:space="preserve"> </w:t>
      </w:r>
      <w:r w:rsidR="00872473" w:rsidRPr="00675BD2">
        <w:rPr>
          <w:rFonts w:ascii="Calibri" w:hAnsi="Calibri" w:cs="Arial"/>
          <w:bCs/>
          <w:spacing w:val="-6"/>
          <w:sz w:val="20"/>
          <w:szCs w:val="20"/>
        </w:rPr>
        <w:t xml:space="preserve">dni roboczych od daty zakończenia </w:t>
      </w:r>
      <w:r w:rsidR="0014141C">
        <w:rPr>
          <w:rFonts w:ascii="Calibri" w:hAnsi="Calibri" w:cs="Arial"/>
          <w:bCs/>
          <w:spacing w:val="-6"/>
          <w:sz w:val="20"/>
          <w:szCs w:val="20"/>
        </w:rPr>
        <w:t xml:space="preserve">każdego </w:t>
      </w:r>
      <w:r w:rsidR="00872473">
        <w:rPr>
          <w:rFonts w:ascii="Calibri" w:hAnsi="Calibri" w:cs="Arial"/>
          <w:bCs/>
          <w:spacing w:val="-6"/>
          <w:sz w:val="20"/>
          <w:szCs w:val="20"/>
        </w:rPr>
        <w:t xml:space="preserve">wydarzenia. </w:t>
      </w:r>
    </w:p>
    <w:p w:rsidR="00432DDE" w:rsidRDefault="00872473" w:rsidP="00432DDE">
      <w:pPr>
        <w:tabs>
          <w:tab w:val="left" w:pos="284"/>
        </w:tabs>
        <w:spacing w:line="360" w:lineRule="auto"/>
        <w:ind w:left="284" w:hanging="284"/>
        <w:jc w:val="both"/>
        <w:rPr>
          <w:rFonts w:ascii="Calibri" w:hAnsi="Calibri" w:cs="Arial"/>
          <w:bCs/>
          <w:spacing w:val="-6"/>
          <w:sz w:val="20"/>
          <w:szCs w:val="20"/>
        </w:rPr>
      </w:pPr>
      <w:r w:rsidRPr="00675BD2">
        <w:rPr>
          <w:rFonts w:ascii="Calibri" w:hAnsi="Calibri" w:cs="Arial"/>
          <w:bCs/>
          <w:spacing w:val="-6"/>
          <w:sz w:val="20"/>
          <w:szCs w:val="20"/>
        </w:rPr>
        <w:t>3.</w:t>
      </w:r>
      <w:r w:rsidRPr="00675BD2">
        <w:rPr>
          <w:rFonts w:ascii="Calibri" w:hAnsi="Calibri" w:cs="Arial"/>
          <w:bCs/>
          <w:spacing w:val="-6"/>
          <w:sz w:val="20"/>
          <w:szCs w:val="20"/>
        </w:rPr>
        <w:tab/>
        <w:t xml:space="preserve">Osobami upoważnionymi do odbioru </w:t>
      </w:r>
      <w:r w:rsidR="00E24EF0">
        <w:rPr>
          <w:rFonts w:ascii="Calibri" w:hAnsi="Calibri" w:cs="Arial"/>
          <w:bCs/>
          <w:spacing w:val="-6"/>
          <w:sz w:val="20"/>
          <w:szCs w:val="20"/>
        </w:rPr>
        <w:t xml:space="preserve">prawidłowego wykonania każdego wydarzenia/imprezy </w:t>
      </w:r>
      <w:r w:rsidRPr="00675BD2">
        <w:rPr>
          <w:rFonts w:ascii="Calibri" w:hAnsi="Calibri" w:cs="Arial"/>
          <w:bCs/>
          <w:spacing w:val="-6"/>
          <w:sz w:val="20"/>
          <w:szCs w:val="20"/>
        </w:rPr>
        <w:t xml:space="preserve"> są:</w:t>
      </w:r>
    </w:p>
    <w:p w:rsidR="00872473" w:rsidRDefault="00432DDE" w:rsidP="00872473">
      <w:pPr>
        <w:tabs>
          <w:tab w:val="left" w:pos="567"/>
        </w:tabs>
        <w:spacing w:line="360" w:lineRule="auto"/>
        <w:ind w:left="567" w:hanging="284"/>
        <w:jc w:val="both"/>
        <w:rPr>
          <w:rFonts w:ascii="Calibri" w:hAnsi="Calibri" w:cs="Arial"/>
          <w:bCs/>
          <w:spacing w:val="-6"/>
          <w:sz w:val="20"/>
          <w:szCs w:val="20"/>
        </w:rPr>
      </w:pPr>
      <w:r>
        <w:rPr>
          <w:rFonts w:ascii="Calibri" w:hAnsi="Calibri" w:cs="Arial"/>
          <w:bCs/>
          <w:spacing w:val="-6"/>
          <w:sz w:val="20"/>
          <w:szCs w:val="20"/>
        </w:rPr>
        <w:t>1</w:t>
      </w:r>
      <w:r w:rsidR="00872473" w:rsidRPr="00675BD2">
        <w:rPr>
          <w:rFonts w:ascii="Calibri" w:hAnsi="Calibri" w:cs="Arial"/>
          <w:bCs/>
          <w:spacing w:val="-6"/>
          <w:sz w:val="20"/>
          <w:szCs w:val="20"/>
        </w:rPr>
        <w:t xml:space="preserve">) </w:t>
      </w:r>
      <w:r w:rsidR="00872473">
        <w:rPr>
          <w:rFonts w:ascii="Calibri" w:hAnsi="Calibri" w:cs="Arial"/>
          <w:bCs/>
          <w:spacing w:val="-6"/>
          <w:sz w:val="20"/>
          <w:szCs w:val="20"/>
        </w:rPr>
        <w:tab/>
      </w:r>
      <w:r w:rsidR="00872473" w:rsidRPr="00675BD2">
        <w:rPr>
          <w:rFonts w:ascii="Calibri" w:hAnsi="Calibri" w:cs="Arial"/>
          <w:bCs/>
          <w:spacing w:val="-6"/>
          <w:sz w:val="20"/>
          <w:szCs w:val="20"/>
        </w:rPr>
        <w:t xml:space="preserve">Pracownik </w:t>
      </w:r>
      <w:r w:rsidR="004C1641">
        <w:rPr>
          <w:rFonts w:ascii="Calibri" w:hAnsi="Calibri" w:cs="Arial"/>
          <w:bCs/>
          <w:spacing w:val="-6"/>
          <w:sz w:val="20"/>
          <w:szCs w:val="20"/>
        </w:rPr>
        <w:t>MJWPU</w:t>
      </w:r>
      <w:r w:rsidR="00872473" w:rsidRPr="00675BD2">
        <w:rPr>
          <w:rFonts w:ascii="Calibri" w:hAnsi="Calibri" w:cs="Arial"/>
          <w:bCs/>
          <w:spacing w:val="-6"/>
          <w:sz w:val="20"/>
          <w:szCs w:val="20"/>
        </w:rPr>
        <w:t>: ………………………………..</w:t>
      </w:r>
      <w:r w:rsidR="009015F7">
        <w:rPr>
          <w:rFonts w:ascii="Calibri" w:hAnsi="Calibri" w:cs="Arial"/>
          <w:bCs/>
          <w:spacing w:val="-6"/>
          <w:sz w:val="20"/>
          <w:szCs w:val="20"/>
        </w:rPr>
        <w:t xml:space="preserve"> lub</w:t>
      </w:r>
    </w:p>
    <w:p w:rsidR="0014141C" w:rsidRDefault="00432DDE" w:rsidP="0014141C">
      <w:pPr>
        <w:tabs>
          <w:tab w:val="left" w:pos="567"/>
        </w:tabs>
        <w:spacing w:line="360" w:lineRule="auto"/>
        <w:ind w:left="567" w:hanging="284"/>
        <w:jc w:val="both"/>
        <w:rPr>
          <w:rFonts w:ascii="Calibri" w:hAnsi="Calibri" w:cs="Arial"/>
          <w:bCs/>
          <w:spacing w:val="-6"/>
          <w:sz w:val="20"/>
          <w:szCs w:val="20"/>
        </w:rPr>
      </w:pPr>
      <w:r>
        <w:rPr>
          <w:rFonts w:ascii="Calibri" w:hAnsi="Calibri" w:cs="Arial"/>
          <w:bCs/>
          <w:spacing w:val="-6"/>
          <w:sz w:val="20"/>
          <w:szCs w:val="20"/>
        </w:rPr>
        <w:t>2</w:t>
      </w:r>
      <w:r w:rsidR="009015F7">
        <w:rPr>
          <w:rFonts w:ascii="Calibri" w:hAnsi="Calibri" w:cs="Arial"/>
          <w:bCs/>
          <w:spacing w:val="-6"/>
          <w:sz w:val="20"/>
          <w:szCs w:val="20"/>
        </w:rPr>
        <w:t xml:space="preserve">) </w:t>
      </w:r>
      <w:r w:rsidR="009015F7">
        <w:rPr>
          <w:rFonts w:ascii="Calibri" w:hAnsi="Calibri" w:cs="Arial"/>
          <w:bCs/>
          <w:spacing w:val="-6"/>
          <w:sz w:val="20"/>
          <w:szCs w:val="20"/>
        </w:rPr>
        <w:tab/>
        <w:t xml:space="preserve">Pracownik </w:t>
      </w:r>
      <w:r w:rsidR="004C1641">
        <w:rPr>
          <w:rFonts w:ascii="Calibri" w:hAnsi="Calibri" w:cs="Arial"/>
          <w:bCs/>
          <w:spacing w:val="-6"/>
          <w:sz w:val="20"/>
          <w:szCs w:val="20"/>
        </w:rPr>
        <w:t>MJWPU</w:t>
      </w:r>
      <w:r w:rsidR="009015F7">
        <w:rPr>
          <w:rFonts w:ascii="Calibri" w:hAnsi="Calibri" w:cs="Arial"/>
          <w:bCs/>
          <w:spacing w:val="-6"/>
          <w:sz w:val="20"/>
          <w:szCs w:val="20"/>
        </w:rPr>
        <w:t xml:space="preserve">: </w:t>
      </w:r>
      <w:r w:rsidR="009015F7" w:rsidRPr="00675BD2">
        <w:rPr>
          <w:rFonts w:ascii="Calibri" w:hAnsi="Calibri" w:cs="Arial"/>
          <w:bCs/>
          <w:spacing w:val="-6"/>
          <w:sz w:val="20"/>
          <w:szCs w:val="20"/>
        </w:rPr>
        <w:t>………………………………..</w:t>
      </w:r>
      <w:r w:rsidR="009B284A">
        <w:rPr>
          <w:rFonts w:ascii="Calibri" w:hAnsi="Calibri" w:cs="Arial"/>
          <w:bCs/>
          <w:spacing w:val="-6"/>
          <w:sz w:val="20"/>
          <w:szCs w:val="20"/>
        </w:rPr>
        <w:t xml:space="preserve"> </w:t>
      </w:r>
    </w:p>
    <w:p w:rsidR="0014141C" w:rsidRPr="0014141C" w:rsidRDefault="0014141C" w:rsidP="00D56D16">
      <w:pPr>
        <w:pStyle w:val="Akapitzlist"/>
        <w:numPr>
          <w:ilvl w:val="0"/>
          <w:numId w:val="9"/>
        </w:numPr>
        <w:tabs>
          <w:tab w:val="clear" w:pos="720"/>
          <w:tab w:val="num" w:pos="284"/>
          <w:tab w:val="left" w:pos="567"/>
        </w:tabs>
        <w:spacing w:line="360" w:lineRule="auto"/>
        <w:ind w:hanging="720"/>
        <w:jc w:val="both"/>
        <w:rPr>
          <w:rFonts w:ascii="Calibri" w:hAnsi="Calibri" w:cs="Arial"/>
          <w:bCs/>
          <w:spacing w:val="-6"/>
          <w:sz w:val="20"/>
          <w:szCs w:val="20"/>
        </w:rPr>
      </w:pPr>
      <w:r w:rsidRPr="0014141C">
        <w:rPr>
          <w:rFonts w:ascii="Calibri" w:hAnsi="Calibri"/>
          <w:sz w:val="20"/>
          <w:szCs w:val="20"/>
        </w:rPr>
        <w:t xml:space="preserve">Protokół odbioru powinien zawierać w szczególności: </w:t>
      </w:r>
    </w:p>
    <w:p w:rsidR="0014141C" w:rsidRDefault="0014141C" w:rsidP="00D56D16">
      <w:pPr>
        <w:pStyle w:val="Tekstpodstawowy"/>
        <w:numPr>
          <w:ilvl w:val="1"/>
          <w:numId w:val="12"/>
        </w:numPr>
        <w:suppressAutoHyphens w:val="0"/>
        <w:spacing w:after="0" w:line="360" w:lineRule="auto"/>
        <w:ind w:left="567" w:hanging="283"/>
        <w:jc w:val="both"/>
        <w:rPr>
          <w:rFonts w:ascii="Calibri" w:hAnsi="Calibri"/>
          <w:b/>
          <w:sz w:val="20"/>
          <w:szCs w:val="20"/>
        </w:rPr>
      </w:pPr>
      <w:r w:rsidRPr="00714E5D">
        <w:rPr>
          <w:rFonts w:ascii="Calibri" w:hAnsi="Calibri"/>
          <w:sz w:val="20"/>
          <w:szCs w:val="20"/>
        </w:rPr>
        <w:t>datę i miejsce jego sporządzenia</w:t>
      </w:r>
      <w:r>
        <w:rPr>
          <w:rFonts w:ascii="Calibri" w:hAnsi="Calibri"/>
          <w:sz w:val="20"/>
          <w:szCs w:val="20"/>
        </w:rPr>
        <w:t>;</w:t>
      </w:r>
    </w:p>
    <w:p w:rsidR="0014141C" w:rsidRPr="0014141C" w:rsidRDefault="0014141C" w:rsidP="00D56D16">
      <w:pPr>
        <w:pStyle w:val="Tekstpodstawowy"/>
        <w:numPr>
          <w:ilvl w:val="1"/>
          <w:numId w:val="12"/>
        </w:numPr>
        <w:suppressAutoHyphens w:val="0"/>
        <w:spacing w:after="0" w:line="360" w:lineRule="auto"/>
        <w:ind w:left="567" w:hanging="283"/>
        <w:jc w:val="both"/>
        <w:rPr>
          <w:rFonts w:ascii="Calibri" w:hAnsi="Calibri"/>
          <w:b/>
          <w:sz w:val="20"/>
          <w:szCs w:val="20"/>
        </w:rPr>
      </w:pPr>
      <w:r w:rsidRPr="0014141C">
        <w:rPr>
          <w:rFonts w:ascii="Calibri" w:hAnsi="Calibri"/>
          <w:sz w:val="20"/>
          <w:szCs w:val="20"/>
        </w:rPr>
        <w:t xml:space="preserve">oświadczenie Zamawiającego o braku albo o istnieniu zastrzeżeń do wykonania zamówienia. </w:t>
      </w:r>
    </w:p>
    <w:p w:rsidR="00872473" w:rsidRPr="00675BD2" w:rsidRDefault="00872473" w:rsidP="0014141C">
      <w:pPr>
        <w:tabs>
          <w:tab w:val="left" w:pos="284"/>
        </w:tabs>
        <w:spacing w:line="360" w:lineRule="auto"/>
        <w:ind w:left="284" w:hanging="284"/>
        <w:jc w:val="both"/>
        <w:rPr>
          <w:rFonts w:ascii="Calibri" w:hAnsi="Calibri" w:cs="Arial"/>
          <w:bCs/>
          <w:spacing w:val="-6"/>
          <w:sz w:val="20"/>
          <w:szCs w:val="20"/>
        </w:rPr>
      </w:pPr>
      <w:r w:rsidRPr="00675BD2">
        <w:rPr>
          <w:rFonts w:ascii="Calibri" w:hAnsi="Calibri" w:cs="Arial"/>
          <w:bCs/>
          <w:spacing w:val="-6"/>
          <w:sz w:val="20"/>
          <w:szCs w:val="20"/>
        </w:rPr>
        <w:t>5.</w:t>
      </w:r>
      <w:r w:rsidRPr="00675BD2">
        <w:rPr>
          <w:rFonts w:ascii="Calibri" w:hAnsi="Calibri" w:cs="Arial"/>
          <w:bCs/>
          <w:spacing w:val="-6"/>
          <w:sz w:val="20"/>
          <w:szCs w:val="20"/>
        </w:rPr>
        <w:tab/>
        <w:t>Zastrzeżenia, o których mowa w ust. 4 pkt 2, Zamawiający zgłosi w protokole odbioru, jeżeli stwierdzi, że zamówienie wykonano w sposób niezgo</w:t>
      </w:r>
      <w:r w:rsidR="00930E9D">
        <w:rPr>
          <w:rFonts w:ascii="Calibri" w:hAnsi="Calibri" w:cs="Arial"/>
          <w:bCs/>
          <w:spacing w:val="-6"/>
          <w:sz w:val="20"/>
          <w:szCs w:val="20"/>
        </w:rPr>
        <w:t>dny z wymaganiami Zamawiającego</w:t>
      </w:r>
      <w:r w:rsidRPr="00675BD2">
        <w:rPr>
          <w:rFonts w:ascii="Calibri" w:hAnsi="Calibri" w:cs="Arial"/>
          <w:bCs/>
          <w:spacing w:val="-6"/>
          <w:sz w:val="20"/>
          <w:szCs w:val="20"/>
        </w:rPr>
        <w:t xml:space="preserve"> wskazanymi </w:t>
      </w:r>
      <w:r w:rsidR="009015F7">
        <w:rPr>
          <w:rFonts w:ascii="Calibri" w:hAnsi="Calibri" w:cs="Arial"/>
          <w:bCs/>
          <w:spacing w:val="-6"/>
          <w:sz w:val="20"/>
          <w:szCs w:val="20"/>
        </w:rPr>
        <w:t>w SOPZ</w:t>
      </w:r>
      <w:r w:rsidR="00E24EF0">
        <w:rPr>
          <w:rFonts w:ascii="Calibri" w:hAnsi="Calibri" w:cs="Arial"/>
          <w:bCs/>
          <w:spacing w:val="-6"/>
          <w:sz w:val="20"/>
          <w:szCs w:val="20"/>
        </w:rPr>
        <w:t xml:space="preserve"> lub Umowie</w:t>
      </w:r>
      <w:r>
        <w:rPr>
          <w:rFonts w:ascii="Calibri" w:hAnsi="Calibri" w:cs="Arial"/>
          <w:bCs/>
          <w:spacing w:val="-6"/>
          <w:sz w:val="20"/>
          <w:szCs w:val="20"/>
        </w:rPr>
        <w:t>.</w:t>
      </w:r>
    </w:p>
    <w:p w:rsidR="00872473" w:rsidRDefault="00872473" w:rsidP="00872473">
      <w:pPr>
        <w:tabs>
          <w:tab w:val="left" w:pos="284"/>
        </w:tabs>
        <w:spacing w:line="360" w:lineRule="auto"/>
        <w:ind w:left="284" w:hanging="284"/>
        <w:jc w:val="both"/>
        <w:rPr>
          <w:rFonts w:ascii="Calibri" w:hAnsi="Calibri" w:cs="Arial"/>
          <w:bCs/>
          <w:spacing w:val="-6"/>
          <w:sz w:val="20"/>
          <w:szCs w:val="20"/>
        </w:rPr>
      </w:pPr>
      <w:r w:rsidRPr="00675BD2">
        <w:rPr>
          <w:rFonts w:ascii="Calibri" w:hAnsi="Calibri" w:cs="Arial"/>
          <w:bCs/>
          <w:spacing w:val="-6"/>
          <w:sz w:val="20"/>
          <w:szCs w:val="20"/>
        </w:rPr>
        <w:t>6.</w:t>
      </w:r>
      <w:r w:rsidRPr="00675BD2">
        <w:rPr>
          <w:rFonts w:ascii="Calibri" w:hAnsi="Calibri" w:cs="Arial"/>
          <w:bCs/>
          <w:spacing w:val="-6"/>
          <w:sz w:val="20"/>
          <w:szCs w:val="20"/>
        </w:rPr>
        <w:tab/>
        <w:t>Podpisanie protokołu odbioru bez zastrzeżeń będzie podstawą do wystawienia przez Wykonawcę faktury.</w:t>
      </w:r>
    </w:p>
    <w:p w:rsidR="007A4D14" w:rsidRDefault="007A4D14" w:rsidP="00A14E54">
      <w:pPr>
        <w:autoSpaceDE w:val="0"/>
        <w:autoSpaceDN w:val="0"/>
        <w:adjustRightInd w:val="0"/>
        <w:spacing w:line="360" w:lineRule="auto"/>
        <w:jc w:val="center"/>
        <w:rPr>
          <w:rFonts w:ascii="Calibri" w:hAnsi="Calibri" w:cs="Arial"/>
          <w:b/>
          <w:bCs/>
          <w:spacing w:val="-6"/>
          <w:sz w:val="20"/>
          <w:szCs w:val="20"/>
        </w:rPr>
      </w:pPr>
    </w:p>
    <w:p w:rsidR="00A14E54" w:rsidRPr="00A14E54" w:rsidRDefault="00A14E54" w:rsidP="00A14E54">
      <w:pPr>
        <w:autoSpaceDE w:val="0"/>
        <w:autoSpaceDN w:val="0"/>
        <w:adjustRightInd w:val="0"/>
        <w:spacing w:line="360" w:lineRule="auto"/>
        <w:jc w:val="center"/>
        <w:rPr>
          <w:rFonts w:ascii="Calibri" w:hAnsi="Calibri" w:cs="Arial"/>
          <w:b/>
          <w:bCs/>
          <w:spacing w:val="-6"/>
          <w:sz w:val="20"/>
          <w:szCs w:val="20"/>
        </w:rPr>
      </w:pPr>
      <w:r w:rsidRPr="00A14E54">
        <w:rPr>
          <w:rFonts w:ascii="Calibri" w:hAnsi="Calibri" w:cs="Arial"/>
          <w:b/>
          <w:bCs/>
          <w:spacing w:val="-6"/>
          <w:sz w:val="20"/>
          <w:szCs w:val="20"/>
        </w:rPr>
        <w:t>§ 5.</w:t>
      </w:r>
    </w:p>
    <w:p w:rsidR="00DD6879" w:rsidRPr="00DD6879" w:rsidRDefault="00DD6879" w:rsidP="00D56D16">
      <w:pPr>
        <w:pStyle w:val="Akapitzlist"/>
        <w:numPr>
          <w:ilvl w:val="0"/>
          <w:numId w:val="7"/>
        </w:numPr>
        <w:autoSpaceDE w:val="0"/>
        <w:autoSpaceDN w:val="0"/>
        <w:adjustRightInd w:val="0"/>
        <w:spacing w:line="360" w:lineRule="auto"/>
        <w:ind w:left="284" w:hanging="284"/>
        <w:jc w:val="both"/>
        <w:rPr>
          <w:rFonts w:ascii="Calibri" w:hAnsi="Calibri" w:cs="Arial"/>
          <w:bCs/>
          <w:spacing w:val="-6"/>
          <w:sz w:val="20"/>
          <w:szCs w:val="20"/>
        </w:rPr>
      </w:pPr>
      <w:r w:rsidRPr="0074635C">
        <w:rPr>
          <w:rFonts w:asciiTheme="minorHAnsi" w:hAnsiTheme="minorHAnsi" w:cstheme="minorHAnsi"/>
          <w:sz w:val="20"/>
          <w:szCs w:val="20"/>
        </w:rPr>
        <w:t>Wykonawc</w:t>
      </w:r>
      <w:r>
        <w:rPr>
          <w:rFonts w:asciiTheme="minorHAnsi" w:hAnsiTheme="minorHAnsi" w:cstheme="minorHAnsi"/>
          <w:sz w:val="20"/>
          <w:szCs w:val="20"/>
        </w:rPr>
        <w:t xml:space="preserve">y za wykonanie przedmiotu Umowy, w zakresie określonym w </w:t>
      </w:r>
      <w:r w:rsidRPr="00691522">
        <w:rPr>
          <w:rFonts w:asciiTheme="minorHAnsi" w:hAnsiTheme="minorHAnsi" w:cs="Arial"/>
          <w:sz w:val="20"/>
          <w:szCs w:val="20"/>
        </w:rPr>
        <w:t>§ 1</w:t>
      </w:r>
      <w:r>
        <w:rPr>
          <w:rFonts w:asciiTheme="minorHAnsi" w:hAnsiTheme="minorHAnsi" w:cs="Arial"/>
          <w:sz w:val="20"/>
          <w:szCs w:val="20"/>
        </w:rPr>
        <w:t xml:space="preserve">, </w:t>
      </w:r>
      <w:r w:rsidRPr="0074635C">
        <w:rPr>
          <w:rFonts w:asciiTheme="minorHAnsi" w:hAnsiTheme="minorHAnsi" w:cstheme="minorHAnsi"/>
          <w:sz w:val="20"/>
          <w:szCs w:val="20"/>
        </w:rPr>
        <w:t>przysługuje maksymalne łączne wynagrodzenie w wysokości …………………………… zł brutto (słownie: ………………………….), zgodnie z</w:t>
      </w:r>
      <w:r>
        <w:rPr>
          <w:rFonts w:asciiTheme="minorHAnsi" w:hAnsiTheme="minorHAnsi" w:cstheme="minorHAnsi"/>
          <w:sz w:val="20"/>
          <w:szCs w:val="20"/>
        </w:rPr>
        <w:t>e złożoną</w:t>
      </w:r>
      <w:r w:rsidRPr="0074635C">
        <w:rPr>
          <w:rFonts w:asciiTheme="minorHAnsi" w:hAnsiTheme="minorHAnsi" w:cstheme="minorHAnsi"/>
          <w:sz w:val="20"/>
          <w:szCs w:val="20"/>
        </w:rPr>
        <w:t xml:space="preserve"> ofertą cenową Wykonawcy z d</w:t>
      </w:r>
      <w:r>
        <w:rPr>
          <w:rFonts w:asciiTheme="minorHAnsi" w:hAnsiTheme="minorHAnsi" w:cstheme="minorHAnsi"/>
          <w:sz w:val="20"/>
          <w:szCs w:val="20"/>
        </w:rPr>
        <w:t>nia ………………… 20</w:t>
      </w:r>
      <w:r w:rsidR="000F49E7">
        <w:rPr>
          <w:rFonts w:asciiTheme="minorHAnsi" w:hAnsiTheme="minorHAnsi" w:cstheme="minorHAnsi"/>
          <w:sz w:val="20"/>
          <w:szCs w:val="20"/>
        </w:rPr>
        <w:t>20</w:t>
      </w:r>
      <w:r>
        <w:rPr>
          <w:rFonts w:asciiTheme="minorHAnsi" w:hAnsiTheme="minorHAnsi" w:cstheme="minorHAnsi"/>
          <w:sz w:val="20"/>
          <w:szCs w:val="20"/>
        </w:rPr>
        <w:t xml:space="preserve"> r. stanowiącą Z</w:t>
      </w:r>
      <w:r w:rsidRPr="0074635C">
        <w:rPr>
          <w:rFonts w:asciiTheme="minorHAnsi" w:hAnsiTheme="minorHAnsi" w:cstheme="minorHAnsi"/>
          <w:sz w:val="20"/>
          <w:szCs w:val="20"/>
        </w:rPr>
        <w:t>ałącznik nr 2 do Um</w:t>
      </w:r>
      <w:r w:rsidR="005E30A0">
        <w:rPr>
          <w:rFonts w:asciiTheme="minorHAnsi" w:hAnsiTheme="minorHAnsi" w:cstheme="minorHAnsi"/>
          <w:sz w:val="20"/>
          <w:szCs w:val="20"/>
        </w:rPr>
        <w:t>owy, płatne na podstawie faktur</w:t>
      </w:r>
      <w:r w:rsidR="00EA0B99">
        <w:rPr>
          <w:rFonts w:asciiTheme="minorHAnsi" w:hAnsiTheme="minorHAnsi" w:cstheme="minorHAnsi"/>
          <w:sz w:val="20"/>
          <w:szCs w:val="20"/>
        </w:rPr>
        <w:t xml:space="preserve"> po podpisaniu protokołu</w:t>
      </w:r>
      <w:r w:rsidR="00E24EF0">
        <w:rPr>
          <w:rFonts w:asciiTheme="minorHAnsi" w:hAnsiTheme="minorHAnsi" w:cstheme="minorHAnsi"/>
          <w:sz w:val="20"/>
          <w:szCs w:val="20"/>
        </w:rPr>
        <w:t xml:space="preserve"> odbioru</w:t>
      </w:r>
      <w:r w:rsidR="00EA0B99">
        <w:rPr>
          <w:rFonts w:asciiTheme="minorHAnsi" w:hAnsiTheme="minorHAnsi" w:cstheme="minorHAnsi"/>
          <w:sz w:val="20"/>
          <w:szCs w:val="20"/>
        </w:rPr>
        <w:t xml:space="preserve"> z każdego wydarzenia</w:t>
      </w:r>
      <w:r w:rsidR="00E24EF0">
        <w:rPr>
          <w:rFonts w:asciiTheme="minorHAnsi" w:hAnsiTheme="minorHAnsi" w:cstheme="minorHAnsi"/>
          <w:sz w:val="20"/>
          <w:szCs w:val="20"/>
        </w:rPr>
        <w:t>/imprezy</w:t>
      </w:r>
      <w:r w:rsidR="00EA0B99">
        <w:rPr>
          <w:rFonts w:asciiTheme="minorHAnsi" w:hAnsiTheme="minorHAnsi" w:cstheme="minorHAnsi"/>
          <w:sz w:val="20"/>
          <w:szCs w:val="20"/>
        </w:rPr>
        <w:t>.</w:t>
      </w:r>
    </w:p>
    <w:p w:rsidR="008A1B54" w:rsidRPr="008A1B54" w:rsidRDefault="00872473" w:rsidP="00D56D16">
      <w:pPr>
        <w:pStyle w:val="Akapitzlist"/>
        <w:numPr>
          <w:ilvl w:val="0"/>
          <w:numId w:val="7"/>
        </w:numPr>
        <w:autoSpaceDE w:val="0"/>
        <w:autoSpaceDN w:val="0"/>
        <w:adjustRightInd w:val="0"/>
        <w:spacing w:line="360" w:lineRule="auto"/>
        <w:ind w:left="284" w:hanging="284"/>
        <w:jc w:val="both"/>
        <w:rPr>
          <w:rFonts w:ascii="Calibri" w:hAnsi="Calibri" w:cs="Arial"/>
          <w:bCs/>
          <w:spacing w:val="-6"/>
          <w:sz w:val="20"/>
          <w:szCs w:val="20"/>
        </w:rPr>
      </w:pPr>
      <w:r w:rsidRPr="008A1B54">
        <w:rPr>
          <w:rFonts w:ascii="Calibri" w:hAnsi="Calibri" w:cs="Arial"/>
          <w:bCs/>
          <w:spacing w:val="-6"/>
          <w:sz w:val="20"/>
          <w:szCs w:val="20"/>
        </w:rPr>
        <w:t xml:space="preserve">Kwota określona w ust. 1 obejmuje wykonanie wszystkich czynności związanych z realizacją przedmiotu </w:t>
      </w:r>
      <w:r w:rsidR="00501906" w:rsidRPr="008A1B54">
        <w:rPr>
          <w:rFonts w:ascii="Calibri" w:hAnsi="Calibri" w:cs="Arial"/>
          <w:bCs/>
          <w:spacing w:val="-6"/>
          <w:sz w:val="20"/>
          <w:szCs w:val="20"/>
        </w:rPr>
        <w:t>U</w:t>
      </w:r>
      <w:r w:rsidRPr="008A1B54">
        <w:rPr>
          <w:rFonts w:ascii="Calibri" w:hAnsi="Calibri" w:cs="Arial"/>
          <w:bCs/>
          <w:spacing w:val="-6"/>
          <w:sz w:val="20"/>
          <w:szCs w:val="20"/>
        </w:rPr>
        <w:t>mowy, a </w:t>
      </w:r>
      <w:r w:rsidR="009015F7" w:rsidRPr="008A1B54">
        <w:rPr>
          <w:rFonts w:ascii="Calibri" w:hAnsi="Calibri" w:cs="Arial"/>
          <w:bCs/>
          <w:spacing w:val="-6"/>
          <w:sz w:val="20"/>
          <w:szCs w:val="20"/>
        </w:rPr>
        <w:t>  </w:t>
      </w:r>
      <w:r w:rsidRPr="008A1B54">
        <w:rPr>
          <w:rFonts w:ascii="Calibri" w:hAnsi="Calibri" w:cs="Arial"/>
          <w:bCs/>
          <w:spacing w:val="-6"/>
          <w:sz w:val="20"/>
          <w:szCs w:val="20"/>
        </w:rPr>
        <w:t>w </w:t>
      </w:r>
      <w:r w:rsidR="009015F7" w:rsidRPr="008A1B54">
        <w:rPr>
          <w:rFonts w:ascii="Calibri" w:hAnsi="Calibri" w:cs="Arial"/>
          <w:bCs/>
          <w:spacing w:val="-6"/>
          <w:sz w:val="20"/>
          <w:szCs w:val="20"/>
        </w:rPr>
        <w:t>  </w:t>
      </w:r>
      <w:r w:rsidRPr="008A1B54">
        <w:rPr>
          <w:rFonts w:ascii="Calibri" w:hAnsi="Calibri" w:cs="Arial"/>
          <w:bCs/>
          <w:spacing w:val="-6"/>
          <w:sz w:val="20"/>
          <w:szCs w:val="20"/>
        </w:rPr>
        <w:t xml:space="preserve">szczególności: wynagrodzenie, koszty użytkowania własnego sprzętu i inne opłaty nie wymienione, a które mogą wystąpić przy realizacji przedmiotu </w:t>
      </w:r>
      <w:r w:rsidR="00501906" w:rsidRPr="008A1B54">
        <w:rPr>
          <w:rFonts w:ascii="Calibri" w:hAnsi="Calibri" w:cs="Arial"/>
          <w:bCs/>
          <w:spacing w:val="-6"/>
          <w:sz w:val="20"/>
          <w:szCs w:val="20"/>
        </w:rPr>
        <w:t>U</w:t>
      </w:r>
      <w:r w:rsidRPr="008A1B54">
        <w:rPr>
          <w:rFonts w:ascii="Calibri" w:hAnsi="Calibri" w:cs="Arial"/>
          <w:bCs/>
          <w:spacing w:val="-6"/>
          <w:sz w:val="20"/>
          <w:szCs w:val="20"/>
        </w:rPr>
        <w:t>mowy, zysk, narzuty, ewentualne opusty, podatki, w tym podatek VAT oraz pozostałe składniki cenotwórcze.</w:t>
      </w:r>
    </w:p>
    <w:p w:rsidR="006E0261" w:rsidRDefault="00872473" w:rsidP="006E0261">
      <w:pPr>
        <w:pStyle w:val="Akapitzlist"/>
        <w:numPr>
          <w:ilvl w:val="0"/>
          <w:numId w:val="7"/>
        </w:numPr>
        <w:autoSpaceDE w:val="0"/>
        <w:autoSpaceDN w:val="0"/>
        <w:adjustRightInd w:val="0"/>
        <w:spacing w:line="360" w:lineRule="auto"/>
        <w:ind w:left="284" w:hanging="284"/>
        <w:jc w:val="both"/>
        <w:rPr>
          <w:rFonts w:ascii="Calibri" w:hAnsi="Calibri" w:cs="Arial"/>
          <w:bCs/>
          <w:spacing w:val="-6"/>
          <w:sz w:val="20"/>
          <w:szCs w:val="20"/>
        </w:rPr>
      </w:pPr>
      <w:r w:rsidRPr="008A1B54">
        <w:rPr>
          <w:rFonts w:ascii="Calibri" w:hAnsi="Calibri" w:cs="Arial"/>
          <w:bCs/>
          <w:spacing w:val="-6"/>
          <w:sz w:val="20"/>
          <w:szCs w:val="20"/>
        </w:rPr>
        <w:t xml:space="preserve">Wykonawca </w:t>
      </w:r>
      <w:r w:rsidR="006E0261" w:rsidRPr="00810CAE">
        <w:rPr>
          <w:rFonts w:ascii="Calibri" w:hAnsi="Calibri" w:cs="Arial"/>
          <w:bCs/>
          <w:spacing w:val="-6"/>
          <w:sz w:val="20"/>
          <w:szCs w:val="20"/>
        </w:rPr>
        <w:t>ma prawo domagać się</w:t>
      </w:r>
      <w:r w:rsidR="006E0261">
        <w:rPr>
          <w:rFonts w:ascii="Calibri" w:hAnsi="Calibri" w:cs="Arial"/>
          <w:bCs/>
          <w:spacing w:val="-6"/>
          <w:sz w:val="20"/>
          <w:szCs w:val="20"/>
        </w:rPr>
        <w:t xml:space="preserve"> </w:t>
      </w:r>
      <w:r w:rsidRPr="008A1B54">
        <w:rPr>
          <w:rFonts w:ascii="Calibri" w:hAnsi="Calibri" w:cs="Arial"/>
          <w:bCs/>
          <w:spacing w:val="-6"/>
          <w:sz w:val="20"/>
          <w:szCs w:val="20"/>
        </w:rPr>
        <w:t>wynagrodzenia jedynie za faktycznie wykonaną część Umowy.</w:t>
      </w:r>
    </w:p>
    <w:p w:rsidR="00CC6CDB" w:rsidRDefault="008A1B54">
      <w:pPr>
        <w:pStyle w:val="Akapitzlist"/>
        <w:numPr>
          <w:ilvl w:val="0"/>
          <w:numId w:val="7"/>
        </w:numPr>
        <w:autoSpaceDE w:val="0"/>
        <w:autoSpaceDN w:val="0"/>
        <w:adjustRightInd w:val="0"/>
        <w:spacing w:line="360" w:lineRule="auto"/>
        <w:ind w:left="284" w:hanging="284"/>
        <w:jc w:val="both"/>
        <w:rPr>
          <w:rFonts w:asciiTheme="minorHAnsi" w:hAnsiTheme="minorHAnsi" w:cs="Arial"/>
          <w:b/>
          <w:sz w:val="20"/>
          <w:szCs w:val="20"/>
        </w:rPr>
      </w:pPr>
      <w:r w:rsidRPr="006E0261">
        <w:rPr>
          <w:rFonts w:asciiTheme="minorHAnsi" w:hAnsiTheme="minorHAnsi" w:cs="Arial"/>
          <w:sz w:val="20"/>
          <w:szCs w:val="20"/>
        </w:rPr>
        <w:t xml:space="preserve">Fakturę należy wystawić na:  </w:t>
      </w:r>
      <w:r w:rsidRPr="00366999">
        <w:rPr>
          <w:rFonts w:asciiTheme="minorHAnsi" w:hAnsiTheme="minorHAnsi" w:cs="Arial"/>
          <w:sz w:val="20"/>
          <w:szCs w:val="20"/>
        </w:rPr>
        <w:t xml:space="preserve">Województwo Mazowieckie, ul. Jagiellońska 26, 03–719 Warszawa, </w:t>
      </w:r>
      <w:r w:rsidRPr="00366999">
        <w:rPr>
          <w:rFonts w:asciiTheme="minorHAnsi" w:hAnsiTheme="minorHAnsi" w:cs="Arial"/>
          <w:sz w:val="20"/>
          <w:szCs w:val="20"/>
        </w:rPr>
        <w:br/>
        <w:t xml:space="preserve">NIP: 1132453940. Odbiorcą faktury będzie Mazowiecka Jednostka Wdrażania Programów Unijnych, </w:t>
      </w:r>
      <w:r w:rsidR="00152A8D">
        <w:rPr>
          <w:rFonts w:asciiTheme="minorHAnsi" w:hAnsiTheme="minorHAnsi" w:cs="Arial"/>
          <w:sz w:val="20"/>
          <w:szCs w:val="20"/>
        </w:rPr>
        <w:br/>
      </w:r>
      <w:r w:rsidRPr="00366999">
        <w:rPr>
          <w:rFonts w:asciiTheme="minorHAnsi" w:hAnsiTheme="minorHAnsi" w:cs="Arial"/>
          <w:sz w:val="20"/>
          <w:szCs w:val="20"/>
        </w:rPr>
        <w:t xml:space="preserve">ul. Jagiellońska </w:t>
      </w:r>
      <w:r w:rsidR="00E24EF0" w:rsidRPr="00366999">
        <w:rPr>
          <w:rFonts w:asciiTheme="minorHAnsi" w:hAnsiTheme="minorHAnsi" w:cs="Arial"/>
          <w:sz w:val="20"/>
          <w:szCs w:val="20"/>
        </w:rPr>
        <w:t xml:space="preserve"> </w:t>
      </w:r>
      <w:r w:rsidRPr="00366999">
        <w:rPr>
          <w:rFonts w:asciiTheme="minorHAnsi" w:hAnsiTheme="minorHAnsi" w:cs="Arial"/>
          <w:sz w:val="20"/>
          <w:szCs w:val="20"/>
        </w:rPr>
        <w:t>74, 03-301 Warszawa, na adres której nale</w:t>
      </w:r>
      <w:r w:rsidR="003F1953" w:rsidRPr="00366999">
        <w:rPr>
          <w:rFonts w:asciiTheme="minorHAnsi" w:hAnsiTheme="minorHAnsi" w:cs="Arial"/>
          <w:sz w:val="20"/>
          <w:szCs w:val="20"/>
        </w:rPr>
        <w:t>ży dostarczyć fakturę.</w:t>
      </w:r>
      <w:r w:rsidR="003F1953" w:rsidRPr="003F1953">
        <w:rPr>
          <w:rFonts w:asciiTheme="minorHAnsi" w:hAnsiTheme="minorHAnsi" w:cs="Arial"/>
          <w:b/>
          <w:sz w:val="20"/>
          <w:szCs w:val="20"/>
        </w:rPr>
        <w:t xml:space="preserve"> </w:t>
      </w:r>
    </w:p>
    <w:p w:rsidR="009A1A58" w:rsidRDefault="003F1953" w:rsidP="00872473">
      <w:pPr>
        <w:spacing w:line="360" w:lineRule="auto"/>
        <w:ind w:left="284" w:hanging="284"/>
        <w:jc w:val="both"/>
        <w:rPr>
          <w:rFonts w:ascii="Calibri" w:hAnsi="Calibri" w:cs="Arial"/>
          <w:bCs/>
          <w:spacing w:val="-6"/>
          <w:sz w:val="20"/>
          <w:szCs w:val="20"/>
        </w:rPr>
      </w:pPr>
      <w:r w:rsidRPr="006E0261">
        <w:rPr>
          <w:rFonts w:asciiTheme="minorHAnsi" w:hAnsiTheme="minorHAnsi" w:cs="Arial"/>
          <w:bCs/>
          <w:spacing w:val="-6"/>
          <w:sz w:val="20"/>
          <w:szCs w:val="20"/>
        </w:rPr>
        <w:t>5.</w:t>
      </w:r>
      <w:r w:rsidRPr="003F1953">
        <w:rPr>
          <w:rFonts w:asciiTheme="minorHAnsi" w:hAnsiTheme="minorHAnsi" w:cs="Arial"/>
          <w:b/>
          <w:bCs/>
          <w:spacing w:val="-6"/>
          <w:sz w:val="20"/>
          <w:szCs w:val="20"/>
        </w:rPr>
        <w:tab/>
      </w:r>
      <w:r w:rsidRPr="00366999">
        <w:rPr>
          <w:rFonts w:asciiTheme="minorHAnsi" w:hAnsiTheme="minorHAnsi" w:cs="Arial"/>
          <w:bCs/>
          <w:spacing w:val="-6"/>
          <w:sz w:val="20"/>
          <w:szCs w:val="20"/>
        </w:rPr>
        <w:t>Wykonawca zobowiązuje</w:t>
      </w:r>
      <w:r w:rsidRPr="003F1953">
        <w:rPr>
          <w:rFonts w:asciiTheme="minorHAnsi" w:hAnsiTheme="minorHAnsi" w:cs="Arial"/>
          <w:b/>
          <w:bCs/>
          <w:spacing w:val="-6"/>
          <w:sz w:val="20"/>
          <w:szCs w:val="20"/>
        </w:rPr>
        <w:t xml:space="preserve"> </w:t>
      </w:r>
      <w:r w:rsidRPr="006E0261">
        <w:rPr>
          <w:rFonts w:asciiTheme="minorHAnsi" w:hAnsiTheme="minorHAnsi" w:cs="Arial"/>
          <w:bCs/>
          <w:spacing w:val="-6"/>
          <w:sz w:val="20"/>
          <w:szCs w:val="20"/>
        </w:rPr>
        <w:t xml:space="preserve">się dostarczyć fakturę do siedziby Zamawiającego najpóźniej w terminie 5 dni od dnia </w:t>
      </w:r>
      <w:r w:rsidR="009A1A58" w:rsidRPr="00675BD2">
        <w:rPr>
          <w:rFonts w:ascii="Calibri" w:hAnsi="Calibri" w:cs="Arial"/>
          <w:bCs/>
          <w:spacing w:val="-6"/>
          <w:sz w:val="20"/>
          <w:szCs w:val="20"/>
        </w:rPr>
        <w:t>podpisania protokołu odbioru</w:t>
      </w:r>
      <w:r w:rsidR="00E24EF0">
        <w:rPr>
          <w:rFonts w:ascii="Calibri" w:hAnsi="Calibri" w:cs="Arial"/>
          <w:bCs/>
          <w:spacing w:val="-6"/>
          <w:sz w:val="20"/>
          <w:szCs w:val="20"/>
        </w:rPr>
        <w:t xml:space="preserve"> wykonania każdego wydarzenia/imprezy</w:t>
      </w:r>
      <w:r w:rsidR="009A1A58" w:rsidRPr="00675BD2">
        <w:rPr>
          <w:rFonts w:ascii="Calibri" w:hAnsi="Calibri" w:cs="Arial"/>
          <w:bCs/>
          <w:spacing w:val="-6"/>
          <w:sz w:val="20"/>
          <w:szCs w:val="20"/>
        </w:rPr>
        <w:t>.</w:t>
      </w:r>
    </w:p>
    <w:p w:rsidR="00872473" w:rsidRDefault="009A1A58" w:rsidP="00872473">
      <w:pPr>
        <w:spacing w:line="360" w:lineRule="auto"/>
        <w:ind w:left="284" w:hanging="284"/>
        <w:jc w:val="both"/>
        <w:rPr>
          <w:rFonts w:ascii="Calibri" w:hAnsi="Calibri" w:cs="Arial"/>
          <w:bCs/>
          <w:spacing w:val="-6"/>
          <w:sz w:val="20"/>
          <w:szCs w:val="20"/>
        </w:rPr>
      </w:pPr>
      <w:r>
        <w:rPr>
          <w:rFonts w:ascii="Calibri" w:hAnsi="Calibri" w:cs="Arial"/>
          <w:bCs/>
          <w:spacing w:val="-6"/>
          <w:sz w:val="20"/>
          <w:szCs w:val="20"/>
        </w:rPr>
        <w:t>6.</w:t>
      </w:r>
      <w:r>
        <w:rPr>
          <w:rFonts w:ascii="Calibri" w:hAnsi="Calibri" w:cs="Arial"/>
          <w:bCs/>
          <w:spacing w:val="-6"/>
          <w:sz w:val="20"/>
          <w:szCs w:val="20"/>
        </w:rPr>
        <w:tab/>
      </w:r>
      <w:r w:rsidR="00872473" w:rsidRPr="00675BD2">
        <w:rPr>
          <w:rFonts w:ascii="Calibri" w:hAnsi="Calibri" w:cs="Arial"/>
          <w:bCs/>
          <w:spacing w:val="-6"/>
          <w:sz w:val="20"/>
          <w:szCs w:val="20"/>
        </w:rPr>
        <w:t xml:space="preserve">Zamawiający zobowiązuje się zapłacić </w:t>
      </w:r>
      <w:r w:rsidR="00872473">
        <w:rPr>
          <w:rFonts w:ascii="Calibri" w:hAnsi="Calibri" w:cs="Arial"/>
          <w:bCs/>
          <w:spacing w:val="-6"/>
          <w:sz w:val="20"/>
          <w:szCs w:val="20"/>
        </w:rPr>
        <w:t xml:space="preserve">wynagrodzenie </w:t>
      </w:r>
      <w:r w:rsidR="00872473" w:rsidRPr="00675BD2">
        <w:rPr>
          <w:rFonts w:ascii="Calibri" w:hAnsi="Calibri" w:cs="Arial"/>
          <w:bCs/>
          <w:spacing w:val="-6"/>
          <w:sz w:val="20"/>
          <w:szCs w:val="20"/>
        </w:rPr>
        <w:t xml:space="preserve">należne Wykonawcy na podstawie poprawnie </w:t>
      </w:r>
      <w:r w:rsidR="004E7530">
        <w:rPr>
          <w:rFonts w:ascii="Calibri" w:hAnsi="Calibri" w:cs="Arial"/>
          <w:bCs/>
          <w:spacing w:val="-6"/>
          <w:sz w:val="20"/>
          <w:szCs w:val="20"/>
        </w:rPr>
        <w:t>wystawionej faktury</w:t>
      </w:r>
      <w:r w:rsidR="00872473" w:rsidRPr="00675BD2">
        <w:rPr>
          <w:rFonts w:ascii="Calibri" w:hAnsi="Calibri" w:cs="Arial"/>
          <w:bCs/>
          <w:spacing w:val="-6"/>
          <w:sz w:val="20"/>
          <w:szCs w:val="20"/>
        </w:rPr>
        <w:t xml:space="preserve"> przy czym podstawą do wystawienia faktury jest podpisanie przez Strony</w:t>
      </w:r>
      <w:r w:rsidR="00872473">
        <w:rPr>
          <w:rFonts w:ascii="Calibri" w:hAnsi="Calibri" w:cs="Arial"/>
          <w:bCs/>
          <w:spacing w:val="-6"/>
          <w:sz w:val="20"/>
          <w:szCs w:val="20"/>
        </w:rPr>
        <w:t xml:space="preserve"> protokołu </w:t>
      </w:r>
      <w:r w:rsidR="005C577A">
        <w:rPr>
          <w:rFonts w:ascii="Calibri" w:hAnsi="Calibri" w:cs="Arial"/>
          <w:bCs/>
          <w:spacing w:val="-6"/>
          <w:sz w:val="20"/>
          <w:szCs w:val="20"/>
        </w:rPr>
        <w:t>odbioru wykonania każdego wydarzenia/imprezy</w:t>
      </w:r>
      <w:r w:rsidR="005C577A" w:rsidRPr="00675BD2">
        <w:rPr>
          <w:rFonts w:ascii="Calibri" w:hAnsi="Calibri" w:cs="Arial"/>
          <w:bCs/>
          <w:spacing w:val="-6"/>
          <w:sz w:val="20"/>
          <w:szCs w:val="20"/>
        </w:rPr>
        <w:t>.</w:t>
      </w:r>
    </w:p>
    <w:p w:rsidR="00113FA5" w:rsidRPr="008D4B1E" w:rsidRDefault="00113FA5" w:rsidP="00113FA5">
      <w:pPr>
        <w:spacing w:line="360" w:lineRule="auto"/>
        <w:ind w:left="284" w:hanging="284"/>
        <w:jc w:val="both"/>
        <w:rPr>
          <w:rFonts w:ascii="Calibri" w:hAnsi="Calibri" w:cs="Arial"/>
          <w:bCs/>
          <w:spacing w:val="-6"/>
          <w:sz w:val="20"/>
          <w:szCs w:val="20"/>
        </w:rPr>
      </w:pPr>
      <w:r>
        <w:rPr>
          <w:rFonts w:ascii="Calibri" w:hAnsi="Calibri" w:cs="Arial"/>
          <w:bCs/>
          <w:spacing w:val="-6"/>
          <w:sz w:val="20"/>
          <w:szCs w:val="20"/>
        </w:rPr>
        <w:t>7.</w:t>
      </w:r>
      <w:r w:rsidRPr="00113FA5">
        <w:rPr>
          <w:rFonts w:ascii="Calibri" w:hAnsi="Calibri" w:cs="Arial"/>
          <w:bCs/>
          <w:spacing w:val="-6"/>
          <w:sz w:val="20"/>
          <w:szCs w:val="20"/>
        </w:rPr>
        <w:t xml:space="preserve"> </w:t>
      </w:r>
      <w:r w:rsidR="00D96200">
        <w:rPr>
          <w:rFonts w:ascii="Calibri" w:hAnsi="Calibri" w:cs="Arial"/>
          <w:bCs/>
          <w:spacing w:val="-6"/>
          <w:sz w:val="20"/>
          <w:szCs w:val="20"/>
        </w:rPr>
        <w:t xml:space="preserve"> </w:t>
      </w:r>
      <w:r w:rsidRPr="008D4B1E">
        <w:rPr>
          <w:rFonts w:ascii="Calibri" w:hAnsi="Calibri" w:cs="Arial"/>
          <w:bCs/>
          <w:spacing w:val="-6"/>
          <w:sz w:val="20"/>
          <w:szCs w:val="20"/>
        </w:rPr>
        <w:t>W przypadku Wykonawców podlegających wpisowi do wykazu podmiotów prowadzonego przez Szefa Krajowej Administracji Skarbowej (biała lista podatników VAT) podany w fakturze numer rachunku bankowego powinien znajdować się w</w:t>
      </w:r>
      <w:r>
        <w:rPr>
          <w:rFonts w:ascii="Calibri" w:hAnsi="Calibri" w:cs="Arial"/>
          <w:bCs/>
          <w:spacing w:val="-6"/>
          <w:sz w:val="20"/>
          <w:szCs w:val="20"/>
        </w:rPr>
        <w:t xml:space="preserve"> przedmiotowym wykazie.</w:t>
      </w:r>
    </w:p>
    <w:p w:rsidR="00A14E54" w:rsidRPr="00A14E54" w:rsidRDefault="00113FA5" w:rsidP="00872473">
      <w:pPr>
        <w:spacing w:line="360" w:lineRule="auto"/>
        <w:ind w:left="284" w:hanging="284"/>
        <w:jc w:val="both"/>
        <w:rPr>
          <w:rFonts w:ascii="Calibri" w:hAnsi="Calibri" w:cs="Arial"/>
          <w:bCs/>
          <w:spacing w:val="-6"/>
          <w:sz w:val="20"/>
          <w:szCs w:val="20"/>
        </w:rPr>
      </w:pPr>
      <w:r>
        <w:rPr>
          <w:rFonts w:ascii="Calibri" w:hAnsi="Calibri" w:cs="Arial"/>
          <w:bCs/>
          <w:spacing w:val="-6"/>
          <w:sz w:val="20"/>
          <w:szCs w:val="20"/>
        </w:rPr>
        <w:lastRenderedPageBreak/>
        <w:t>8</w:t>
      </w:r>
      <w:r w:rsidR="00872473">
        <w:rPr>
          <w:rFonts w:ascii="Calibri" w:hAnsi="Calibri" w:cs="Arial"/>
          <w:bCs/>
          <w:spacing w:val="-6"/>
          <w:sz w:val="20"/>
          <w:szCs w:val="20"/>
        </w:rPr>
        <w:t>.</w:t>
      </w:r>
      <w:r w:rsidR="00872473">
        <w:rPr>
          <w:rFonts w:ascii="Calibri" w:hAnsi="Calibri" w:cs="Arial"/>
          <w:bCs/>
          <w:spacing w:val="-6"/>
          <w:sz w:val="20"/>
          <w:szCs w:val="20"/>
        </w:rPr>
        <w:tab/>
      </w:r>
      <w:r w:rsidR="00A14E54" w:rsidRPr="00A14E54">
        <w:rPr>
          <w:rFonts w:ascii="Calibri" w:hAnsi="Calibri" w:cs="Arial"/>
          <w:bCs/>
          <w:spacing w:val="-6"/>
          <w:sz w:val="20"/>
          <w:szCs w:val="20"/>
        </w:rPr>
        <w:t>Wynagrodzenie, o którym mowa w ust. 1, zostan</w:t>
      </w:r>
      <w:r w:rsidR="006701F8">
        <w:rPr>
          <w:rFonts w:ascii="Calibri" w:hAnsi="Calibri" w:cs="Arial"/>
          <w:bCs/>
          <w:spacing w:val="-6"/>
          <w:sz w:val="20"/>
          <w:szCs w:val="20"/>
        </w:rPr>
        <w:t xml:space="preserve">ie </w:t>
      </w:r>
      <w:r w:rsidR="005C577A">
        <w:rPr>
          <w:rFonts w:ascii="Calibri" w:hAnsi="Calibri" w:cs="Arial"/>
          <w:bCs/>
          <w:spacing w:val="-6"/>
          <w:sz w:val="20"/>
          <w:szCs w:val="20"/>
        </w:rPr>
        <w:t xml:space="preserve">zapłacone </w:t>
      </w:r>
      <w:r w:rsidR="006701F8">
        <w:rPr>
          <w:rFonts w:ascii="Calibri" w:hAnsi="Calibri" w:cs="Arial"/>
          <w:bCs/>
          <w:spacing w:val="-6"/>
          <w:sz w:val="20"/>
          <w:szCs w:val="20"/>
        </w:rPr>
        <w:t xml:space="preserve">przez Zamawiającego </w:t>
      </w:r>
      <w:r w:rsidR="00A14E54" w:rsidRPr="00A14E54">
        <w:rPr>
          <w:rFonts w:ascii="Calibri" w:hAnsi="Calibri" w:cs="Arial"/>
          <w:bCs/>
          <w:spacing w:val="-6"/>
          <w:sz w:val="20"/>
          <w:szCs w:val="20"/>
        </w:rPr>
        <w:t>przel</w:t>
      </w:r>
      <w:r w:rsidR="009A1A58">
        <w:rPr>
          <w:rFonts w:ascii="Calibri" w:hAnsi="Calibri" w:cs="Arial"/>
          <w:bCs/>
          <w:spacing w:val="-6"/>
          <w:sz w:val="20"/>
          <w:szCs w:val="20"/>
        </w:rPr>
        <w:t xml:space="preserve">ewem na wskazany </w:t>
      </w:r>
      <w:r w:rsidR="00C200AB">
        <w:rPr>
          <w:rFonts w:ascii="Calibri" w:hAnsi="Calibri" w:cs="Arial"/>
          <w:bCs/>
          <w:spacing w:val="-6"/>
          <w:sz w:val="20"/>
          <w:szCs w:val="20"/>
        </w:rPr>
        <w:br/>
      </w:r>
      <w:r w:rsidR="009A1A58">
        <w:rPr>
          <w:rFonts w:ascii="Calibri" w:hAnsi="Calibri" w:cs="Arial"/>
          <w:bCs/>
          <w:spacing w:val="-6"/>
          <w:sz w:val="20"/>
          <w:szCs w:val="20"/>
        </w:rPr>
        <w:t>na fakturze</w:t>
      </w:r>
      <w:r w:rsidR="00A14E54" w:rsidRPr="00A14E54">
        <w:rPr>
          <w:rFonts w:ascii="Calibri" w:hAnsi="Calibri" w:cs="Arial"/>
          <w:bCs/>
          <w:spacing w:val="-6"/>
          <w:sz w:val="20"/>
          <w:szCs w:val="20"/>
        </w:rPr>
        <w:t xml:space="preserve"> rachunek Wykonawcy w terminie do 14 dni od otrzymania przez Zamawiającego pr</w:t>
      </w:r>
      <w:r w:rsidR="009A1A58">
        <w:rPr>
          <w:rFonts w:ascii="Calibri" w:hAnsi="Calibri" w:cs="Arial"/>
          <w:bCs/>
          <w:spacing w:val="-6"/>
          <w:sz w:val="20"/>
          <w:szCs w:val="20"/>
        </w:rPr>
        <w:t>awidłowo wystawionej faktury</w:t>
      </w:r>
      <w:r w:rsidR="00A14E54" w:rsidRPr="00A14E54">
        <w:rPr>
          <w:rFonts w:ascii="Calibri" w:hAnsi="Calibri" w:cs="Arial"/>
          <w:bCs/>
          <w:spacing w:val="-6"/>
          <w:sz w:val="20"/>
          <w:szCs w:val="20"/>
        </w:rPr>
        <w:t xml:space="preserve">, jeżeli wykonanie przedmiotu </w:t>
      </w:r>
      <w:r w:rsidR="00501906">
        <w:rPr>
          <w:rFonts w:ascii="Calibri" w:hAnsi="Calibri" w:cs="Arial"/>
          <w:bCs/>
          <w:spacing w:val="-6"/>
          <w:sz w:val="20"/>
          <w:szCs w:val="20"/>
        </w:rPr>
        <w:t>U</w:t>
      </w:r>
      <w:r w:rsidR="00A14E54" w:rsidRPr="00A14E54">
        <w:rPr>
          <w:rFonts w:ascii="Calibri" w:hAnsi="Calibri" w:cs="Arial"/>
          <w:bCs/>
          <w:spacing w:val="-6"/>
          <w:sz w:val="20"/>
          <w:szCs w:val="20"/>
        </w:rPr>
        <w:t>mowy przebiegło bez zastrzeżeń</w:t>
      </w:r>
      <w:r w:rsidR="005C577A">
        <w:rPr>
          <w:rFonts w:ascii="Calibri" w:hAnsi="Calibri" w:cs="Arial"/>
          <w:bCs/>
          <w:spacing w:val="-6"/>
          <w:sz w:val="20"/>
          <w:szCs w:val="20"/>
        </w:rPr>
        <w:t>.</w:t>
      </w:r>
      <w:r w:rsidR="00A14E54" w:rsidRPr="00A14E54">
        <w:rPr>
          <w:rFonts w:ascii="Calibri" w:hAnsi="Calibri" w:cs="Arial"/>
          <w:bCs/>
          <w:spacing w:val="-6"/>
          <w:sz w:val="20"/>
          <w:szCs w:val="20"/>
        </w:rPr>
        <w:t xml:space="preserve"> </w:t>
      </w:r>
    </w:p>
    <w:p w:rsidR="00A14E54" w:rsidRDefault="00113FA5" w:rsidP="002066EA">
      <w:pPr>
        <w:autoSpaceDE w:val="0"/>
        <w:autoSpaceDN w:val="0"/>
        <w:adjustRightInd w:val="0"/>
        <w:spacing w:line="360" w:lineRule="auto"/>
        <w:ind w:left="284" w:hanging="284"/>
        <w:jc w:val="both"/>
        <w:rPr>
          <w:rFonts w:ascii="Calibri" w:hAnsi="Calibri" w:cs="Arial"/>
          <w:bCs/>
          <w:spacing w:val="-6"/>
          <w:sz w:val="20"/>
          <w:szCs w:val="20"/>
        </w:rPr>
      </w:pPr>
      <w:r>
        <w:rPr>
          <w:rFonts w:ascii="Calibri" w:hAnsi="Calibri" w:cs="Arial"/>
          <w:bCs/>
          <w:spacing w:val="-6"/>
          <w:sz w:val="20"/>
          <w:szCs w:val="20"/>
        </w:rPr>
        <w:t>9</w:t>
      </w:r>
      <w:r w:rsidR="00737698">
        <w:rPr>
          <w:rFonts w:ascii="Calibri" w:hAnsi="Calibri" w:cs="Arial"/>
          <w:bCs/>
          <w:spacing w:val="-6"/>
          <w:sz w:val="20"/>
          <w:szCs w:val="20"/>
        </w:rPr>
        <w:t>.</w:t>
      </w:r>
      <w:r w:rsidR="002066EA">
        <w:rPr>
          <w:rFonts w:ascii="Calibri" w:hAnsi="Calibri" w:cs="Arial"/>
          <w:bCs/>
          <w:spacing w:val="-6"/>
          <w:sz w:val="20"/>
          <w:szCs w:val="20"/>
        </w:rPr>
        <w:tab/>
      </w:r>
      <w:r w:rsidR="009A1A58">
        <w:rPr>
          <w:rFonts w:ascii="Calibri" w:hAnsi="Calibri" w:cs="Arial"/>
          <w:bCs/>
          <w:spacing w:val="-6"/>
          <w:sz w:val="20"/>
          <w:szCs w:val="20"/>
        </w:rPr>
        <w:t xml:space="preserve">Zwiększenie stawki </w:t>
      </w:r>
      <w:r w:rsidR="009015F7" w:rsidRPr="00A14E54">
        <w:rPr>
          <w:rFonts w:ascii="Calibri" w:hAnsi="Calibri" w:cs="Arial"/>
          <w:bCs/>
          <w:spacing w:val="-6"/>
          <w:sz w:val="20"/>
          <w:szCs w:val="20"/>
        </w:rPr>
        <w:t xml:space="preserve">podatku VAT </w:t>
      </w:r>
      <w:r w:rsidR="00A14E54" w:rsidRPr="00A14E54">
        <w:rPr>
          <w:rFonts w:ascii="Calibri" w:hAnsi="Calibri" w:cs="Arial"/>
          <w:bCs/>
          <w:spacing w:val="-6"/>
          <w:sz w:val="20"/>
          <w:szCs w:val="20"/>
        </w:rPr>
        <w:t xml:space="preserve">nie powoduje zmiany wynagrodzenia Wykonawcy i strony są związane zaproponowaną przez Wykonawcę ceną brutto. Po wejściu w życie zmiany stawki podatku VAT Wykonawca zobowiązany jest do wystawiania faktur uwzględniających obowiązującą stawkę podatku poprzez zmniejszenie ceny netto, bez zmiany ceny brutto. Zmniejszenie stawki VAT pomniejszy wynagrodzenie Wykonawcy. Po wejściu w życie zmiany Wykonawca zobowiązany jest do wystawiania faktur uwzględniających obowiązującą stawkę podatku </w:t>
      </w:r>
      <w:r w:rsidR="009015F7">
        <w:rPr>
          <w:rFonts w:ascii="Calibri" w:hAnsi="Calibri" w:cs="Arial"/>
          <w:bCs/>
          <w:spacing w:val="-6"/>
          <w:sz w:val="20"/>
          <w:szCs w:val="20"/>
        </w:rPr>
        <w:t xml:space="preserve">VAT </w:t>
      </w:r>
      <w:r w:rsidR="00A14E54" w:rsidRPr="00A14E54">
        <w:rPr>
          <w:rFonts w:ascii="Calibri" w:hAnsi="Calibri" w:cs="Arial"/>
          <w:bCs/>
          <w:spacing w:val="-6"/>
          <w:sz w:val="20"/>
          <w:szCs w:val="20"/>
        </w:rPr>
        <w:t>poprzez zmniejszenie ceny brutto bez zmiany ceny netto. Powyższe zmi</w:t>
      </w:r>
      <w:r w:rsidR="009015F7">
        <w:rPr>
          <w:rFonts w:ascii="Calibri" w:hAnsi="Calibri" w:cs="Arial"/>
          <w:bCs/>
          <w:spacing w:val="-6"/>
          <w:sz w:val="20"/>
          <w:szCs w:val="20"/>
        </w:rPr>
        <w:t xml:space="preserve">any nie powodują zmiany </w:t>
      </w:r>
      <w:r w:rsidR="00501906">
        <w:rPr>
          <w:rFonts w:ascii="Calibri" w:hAnsi="Calibri" w:cs="Arial"/>
          <w:bCs/>
          <w:spacing w:val="-6"/>
          <w:sz w:val="20"/>
          <w:szCs w:val="20"/>
        </w:rPr>
        <w:t>U</w:t>
      </w:r>
      <w:r w:rsidR="009015F7">
        <w:rPr>
          <w:rFonts w:ascii="Calibri" w:hAnsi="Calibri" w:cs="Arial"/>
          <w:bCs/>
          <w:spacing w:val="-6"/>
          <w:sz w:val="20"/>
          <w:szCs w:val="20"/>
        </w:rPr>
        <w:t>mowy i  </w:t>
      </w:r>
      <w:r w:rsidR="00A14E54" w:rsidRPr="00A14E54">
        <w:rPr>
          <w:rFonts w:ascii="Calibri" w:hAnsi="Calibri" w:cs="Arial"/>
          <w:bCs/>
          <w:spacing w:val="-6"/>
          <w:sz w:val="20"/>
          <w:szCs w:val="20"/>
        </w:rPr>
        <w:t>konieczności zawierania aneksu.</w:t>
      </w:r>
    </w:p>
    <w:p w:rsidR="009A1A58" w:rsidRDefault="00113FA5" w:rsidP="002066EA">
      <w:pPr>
        <w:autoSpaceDE w:val="0"/>
        <w:autoSpaceDN w:val="0"/>
        <w:adjustRightInd w:val="0"/>
        <w:spacing w:line="360" w:lineRule="auto"/>
        <w:ind w:left="284" w:hanging="284"/>
        <w:jc w:val="both"/>
        <w:rPr>
          <w:rFonts w:ascii="Calibri" w:hAnsi="Calibri" w:cs="Arial"/>
          <w:bCs/>
          <w:spacing w:val="-6"/>
          <w:sz w:val="20"/>
          <w:szCs w:val="20"/>
        </w:rPr>
      </w:pPr>
      <w:r>
        <w:rPr>
          <w:rFonts w:ascii="Calibri" w:hAnsi="Calibri" w:cs="Arial"/>
          <w:bCs/>
          <w:spacing w:val="-6"/>
          <w:sz w:val="20"/>
          <w:szCs w:val="20"/>
        </w:rPr>
        <w:t>10</w:t>
      </w:r>
      <w:r w:rsidR="00737698">
        <w:rPr>
          <w:rFonts w:ascii="Calibri" w:hAnsi="Calibri" w:cs="Arial"/>
          <w:bCs/>
          <w:spacing w:val="-6"/>
          <w:sz w:val="20"/>
          <w:szCs w:val="20"/>
        </w:rPr>
        <w:t>.</w:t>
      </w:r>
      <w:r w:rsidR="002066EA">
        <w:rPr>
          <w:rFonts w:ascii="Calibri" w:hAnsi="Calibri" w:cs="Arial"/>
          <w:bCs/>
          <w:spacing w:val="-6"/>
          <w:sz w:val="20"/>
          <w:szCs w:val="20"/>
        </w:rPr>
        <w:tab/>
      </w:r>
      <w:r w:rsidR="00A14E54" w:rsidRPr="00A14E54">
        <w:rPr>
          <w:rFonts w:ascii="Calibri" w:hAnsi="Calibri" w:cs="Arial"/>
          <w:bCs/>
          <w:spacing w:val="-6"/>
          <w:sz w:val="20"/>
          <w:szCs w:val="20"/>
        </w:rPr>
        <w:t xml:space="preserve">Za datę płatności </w:t>
      </w:r>
      <w:r w:rsidR="008C70B3">
        <w:rPr>
          <w:rFonts w:ascii="Calibri" w:hAnsi="Calibri" w:cs="Arial"/>
          <w:bCs/>
          <w:spacing w:val="-6"/>
          <w:sz w:val="20"/>
          <w:szCs w:val="20"/>
        </w:rPr>
        <w:t>S</w:t>
      </w:r>
      <w:r w:rsidR="00A14E54" w:rsidRPr="00A14E54">
        <w:rPr>
          <w:rFonts w:ascii="Calibri" w:hAnsi="Calibri" w:cs="Arial"/>
          <w:bCs/>
          <w:spacing w:val="-6"/>
          <w:sz w:val="20"/>
          <w:szCs w:val="20"/>
        </w:rPr>
        <w:t>trony uznają dzień złożenia przelewu w banku Zamawiającego.</w:t>
      </w:r>
    </w:p>
    <w:p w:rsidR="009A1A58" w:rsidRPr="00A14E54" w:rsidRDefault="009A1A58" w:rsidP="002066EA">
      <w:pPr>
        <w:autoSpaceDE w:val="0"/>
        <w:autoSpaceDN w:val="0"/>
        <w:adjustRightInd w:val="0"/>
        <w:spacing w:line="360" w:lineRule="auto"/>
        <w:ind w:left="284" w:hanging="284"/>
        <w:jc w:val="both"/>
        <w:rPr>
          <w:rFonts w:ascii="Calibri" w:hAnsi="Calibri" w:cs="Arial"/>
          <w:bCs/>
          <w:spacing w:val="-6"/>
          <w:sz w:val="20"/>
          <w:szCs w:val="20"/>
        </w:rPr>
      </w:pPr>
      <w:r>
        <w:rPr>
          <w:rFonts w:ascii="Calibri" w:hAnsi="Calibri" w:cs="Arial"/>
          <w:bCs/>
          <w:spacing w:val="-6"/>
          <w:sz w:val="20"/>
          <w:szCs w:val="20"/>
        </w:rPr>
        <w:t>1</w:t>
      </w:r>
      <w:r w:rsidR="00113FA5">
        <w:rPr>
          <w:rFonts w:ascii="Calibri" w:hAnsi="Calibri" w:cs="Arial"/>
          <w:bCs/>
          <w:spacing w:val="-6"/>
          <w:sz w:val="20"/>
          <w:szCs w:val="20"/>
        </w:rPr>
        <w:t>1</w:t>
      </w:r>
      <w:r>
        <w:rPr>
          <w:rFonts w:ascii="Calibri" w:hAnsi="Calibri" w:cs="Arial"/>
          <w:bCs/>
          <w:spacing w:val="-6"/>
          <w:sz w:val="20"/>
          <w:szCs w:val="20"/>
        </w:rPr>
        <w:t>.</w:t>
      </w:r>
      <w:r>
        <w:rPr>
          <w:rFonts w:ascii="Calibri" w:hAnsi="Calibri" w:cs="Arial"/>
          <w:bCs/>
          <w:spacing w:val="-6"/>
          <w:sz w:val="20"/>
          <w:szCs w:val="20"/>
        </w:rPr>
        <w:tab/>
      </w:r>
      <w:r w:rsidRPr="00675BD2">
        <w:rPr>
          <w:rFonts w:ascii="Calibri" w:hAnsi="Calibri" w:cs="Arial"/>
          <w:bCs/>
          <w:spacing w:val="-6"/>
          <w:sz w:val="20"/>
          <w:szCs w:val="20"/>
        </w:rPr>
        <w:t>W przypadku błędnie wystawionej faktury, termin płatności liczony będzie od daty dostarczenia faktury korygującej.</w:t>
      </w:r>
    </w:p>
    <w:p w:rsidR="009A1A58" w:rsidRPr="00A14E54" w:rsidRDefault="009A1A58" w:rsidP="009A1A58">
      <w:pPr>
        <w:autoSpaceDE w:val="0"/>
        <w:autoSpaceDN w:val="0"/>
        <w:adjustRightInd w:val="0"/>
        <w:spacing w:line="360" w:lineRule="auto"/>
        <w:ind w:left="284" w:hanging="284"/>
        <w:jc w:val="both"/>
        <w:rPr>
          <w:rFonts w:ascii="Calibri" w:hAnsi="Calibri" w:cs="Arial"/>
          <w:bCs/>
          <w:spacing w:val="-6"/>
          <w:sz w:val="20"/>
          <w:szCs w:val="20"/>
        </w:rPr>
      </w:pPr>
      <w:r>
        <w:rPr>
          <w:rFonts w:ascii="Calibri" w:hAnsi="Calibri" w:cs="Arial"/>
          <w:bCs/>
          <w:spacing w:val="-6"/>
          <w:sz w:val="20"/>
          <w:szCs w:val="20"/>
        </w:rPr>
        <w:t>1</w:t>
      </w:r>
      <w:r w:rsidR="00113FA5">
        <w:rPr>
          <w:rFonts w:ascii="Calibri" w:hAnsi="Calibri" w:cs="Arial"/>
          <w:bCs/>
          <w:spacing w:val="-6"/>
          <w:sz w:val="20"/>
          <w:szCs w:val="20"/>
        </w:rPr>
        <w:t>2</w:t>
      </w:r>
      <w:r>
        <w:rPr>
          <w:rFonts w:ascii="Calibri" w:hAnsi="Calibri" w:cs="Arial"/>
          <w:bCs/>
          <w:spacing w:val="-6"/>
          <w:sz w:val="20"/>
          <w:szCs w:val="20"/>
        </w:rPr>
        <w:t>.</w:t>
      </w:r>
      <w:r>
        <w:rPr>
          <w:rFonts w:ascii="Calibri" w:hAnsi="Calibri" w:cs="Arial"/>
          <w:bCs/>
          <w:spacing w:val="-6"/>
          <w:sz w:val="20"/>
          <w:szCs w:val="20"/>
        </w:rPr>
        <w:tab/>
      </w:r>
      <w:r w:rsidRPr="00675BD2">
        <w:rPr>
          <w:rFonts w:ascii="Calibri" w:hAnsi="Calibri" w:cs="Arial"/>
          <w:bCs/>
          <w:spacing w:val="-6"/>
          <w:sz w:val="20"/>
          <w:szCs w:val="20"/>
        </w:rPr>
        <w:t>W przypadku opóźnienia w wypłacie wynagrodzenia, Wykonawcy przysługują odsetki ustawowe za każdy dzień opóźnienia od niewypłaconego wynagrodzenia.</w:t>
      </w:r>
    </w:p>
    <w:p w:rsidR="00A14E54" w:rsidRPr="00737698" w:rsidRDefault="00A14E54" w:rsidP="00A14E54">
      <w:pPr>
        <w:autoSpaceDE w:val="0"/>
        <w:autoSpaceDN w:val="0"/>
        <w:adjustRightInd w:val="0"/>
        <w:spacing w:line="360" w:lineRule="auto"/>
        <w:jc w:val="both"/>
        <w:rPr>
          <w:rFonts w:ascii="Calibri" w:hAnsi="Calibri" w:cs="Arial"/>
          <w:bCs/>
          <w:spacing w:val="-6"/>
          <w:sz w:val="20"/>
          <w:szCs w:val="20"/>
        </w:rPr>
      </w:pPr>
    </w:p>
    <w:p w:rsidR="00A14E54" w:rsidRPr="00A14E54" w:rsidRDefault="00A14E54" w:rsidP="00A14E54">
      <w:pPr>
        <w:autoSpaceDE w:val="0"/>
        <w:autoSpaceDN w:val="0"/>
        <w:adjustRightInd w:val="0"/>
        <w:spacing w:line="360" w:lineRule="auto"/>
        <w:jc w:val="center"/>
        <w:rPr>
          <w:rFonts w:ascii="Calibri" w:hAnsi="Calibri" w:cs="Arial"/>
          <w:b/>
          <w:bCs/>
          <w:spacing w:val="-6"/>
          <w:sz w:val="20"/>
          <w:szCs w:val="20"/>
        </w:rPr>
      </w:pPr>
      <w:r w:rsidRPr="00A14E54">
        <w:rPr>
          <w:rFonts w:ascii="Calibri" w:hAnsi="Calibri" w:cs="Arial"/>
          <w:b/>
          <w:bCs/>
          <w:spacing w:val="-6"/>
          <w:sz w:val="20"/>
          <w:szCs w:val="20"/>
        </w:rPr>
        <w:t>§ 6.</w:t>
      </w:r>
    </w:p>
    <w:p w:rsidR="00DD6879" w:rsidRPr="007F5EDC" w:rsidRDefault="00DD6879" w:rsidP="007F5EDC">
      <w:pPr>
        <w:pStyle w:val="Akapitzlist"/>
        <w:numPr>
          <w:ilvl w:val="3"/>
          <w:numId w:val="11"/>
        </w:numPr>
        <w:autoSpaceDE w:val="0"/>
        <w:autoSpaceDN w:val="0"/>
        <w:adjustRightInd w:val="0"/>
        <w:spacing w:line="360" w:lineRule="auto"/>
        <w:ind w:left="284" w:hanging="284"/>
        <w:jc w:val="both"/>
        <w:rPr>
          <w:rFonts w:ascii="Calibri" w:hAnsi="Calibri" w:cs="Arial"/>
          <w:bCs/>
          <w:color w:val="000000" w:themeColor="text1"/>
          <w:spacing w:val="-6"/>
          <w:sz w:val="20"/>
          <w:szCs w:val="20"/>
        </w:rPr>
      </w:pPr>
      <w:r w:rsidRPr="007F5EDC">
        <w:rPr>
          <w:rFonts w:ascii="Calibri" w:hAnsi="Calibri" w:cs="Arial"/>
          <w:bCs/>
          <w:color w:val="000000" w:themeColor="text1"/>
          <w:spacing w:val="-6"/>
          <w:sz w:val="20"/>
          <w:szCs w:val="20"/>
        </w:rPr>
        <w:t>Wykonawca zapłaci Zamawiającemu kary umowne w wysokości:</w:t>
      </w:r>
    </w:p>
    <w:p w:rsidR="007F5EDC" w:rsidRDefault="00DD6879" w:rsidP="007F5EDC">
      <w:pPr>
        <w:pStyle w:val="Akapitzlist"/>
        <w:numPr>
          <w:ilvl w:val="0"/>
          <w:numId w:val="13"/>
        </w:numPr>
        <w:autoSpaceDE w:val="0"/>
        <w:autoSpaceDN w:val="0"/>
        <w:adjustRightInd w:val="0"/>
        <w:spacing w:line="360" w:lineRule="auto"/>
        <w:ind w:left="567" w:hanging="288"/>
        <w:jc w:val="both"/>
        <w:rPr>
          <w:rFonts w:ascii="Calibri" w:hAnsi="Calibri" w:cs="Arial"/>
          <w:bCs/>
          <w:color w:val="000000" w:themeColor="text1"/>
          <w:spacing w:val="-6"/>
          <w:sz w:val="20"/>
          <w:szCs w:val="20"/>
        </w:rPr>
      </w:pPr>
      <w:r w:rsidRPr="007F5EDC">
        <w:rPr>
          <w:rFonts w:ascii="Calibri" w:hAnsi="Calibri" w:cs="Arial"/>
          <w:bCs/>
          <w:color w:val="000000" w:themeColor="text1"/>
          <w:spacing w:val="-6"/>
          <w:sz w:val="20"/>
          <w:szCs w:val="20"/>
        </w:rPr>
        <w:t>30% łącznej wartości brutto przedmiotu Umowy, określonej w § 5 ust.</w:t>
      </w:r>
      <w:r w:rsidR="008C70B3">
        <w:rPr>
          <w:rFonts w:ascii="Calibri" w:hAnsi="Calibri" w:cs="Arial"/>
          <w:bCs/>
          <w:color w:val="000000" w:themeColor="text1"/>
          <w:spacing w:val="-6"/>
          <w:sz w:val="20"/>
          <w:szCs w:val="20"/>
        </w:rPr>
        <w:t xml:space="preserve"> </w:t>
      </w:r>
      <w:r w:rsidRPr="007F5EDC">
        <w:rPr>
          <w:rFonts w:ascii="Calibri" w:hAnsi="Calibri" w:cs="Arial"/>
          <w:bCs/>
          <w:color w:val="000000" w:themeColor="text1"/>
          <w:spacing w:val="-6"/>
          <w:sz w:val="20"/>
          <w:szCs w:val="20"/>
        </w:rPr>
        <w:t>1 Umowy</w:t>
      </w:r>
      <w:r w:rsidR="00224924">
        <w:rPr>
          <w:rFonts w:ascii="Calibri" w:hAnsi="Calibri" w:cs="Arial"/>
          <w:bCs/>
          <w:color w:val="000000" w:themeColor="text1"/>
          <w:spacing w:val="-6"/>
          <w:sz w:val="20"/>
          <w:szCs w:val="20"/>
        </w:rPr>
        <w:t>,</w:t>
      </w:r>
      <w:r w:rsidRPr="007F5EDC">
        <w:rPr>
          <w:rFonts w:ascii="Calibri" w:hAnsi="Calibri" w:cs="Arial"/>
          <w:bCs/>
          <w:color w:val="000000" w:themeColor="text1"/>
          <w:spacing w:val="-6"/>
          <w:sz w:val="20"/>
          <w:szCs w:val="20"/>
        </w:rPr>
        <w:t xml:space="preserve"> za:</w:t>
      </w:r>
    </w:p>
    <w:p w:rsidR="007F5EDC" w:rsidRDefault="00723DDA" w:rsidP="007F5EDC">
      <w:pPr>
        <w:pStyle w:val="Akapitzlist"/>
        <w:numPr>
          <w:ilvl w:val="2"/>
          <w:numId w:val="9"/>
        </w:numPr>
        <w:autoSpaceDE w:val="0"/>
        <w:autoSpaceDN w:val="0"/>
        <w:adjustRightInd w:val="0"/>
        <w:spacing w:line="360" w:lineRule="auto"/>
        <w:ind w:left="851" w:hanging="218"/>
        <w:jc w:val="both"/>
        <w:rPr>
          <w:rFonts w:ascii="Calibri" w:hAnsi="Calibri" w:cs="Arial"/>
          <w:bCs/>
          <w:color w:val="000000" w:themeColor="text1"/>
          <w:spacing w:val="-6"/>
          <w:sz w:val="20"/>
          <w:szCs w:val="20"/>
        </w:rPr>
      </w:pPr>
      <w:r>
        <w:rPr>
          <w:rFonts w:ascii="Calibri" w:hAnsi="Calibri" w:cs="Arial"/>
          <w:bCs/>
          <w:color w:val="000000" w:themeColor="text1"/>
          <w:spacing w:val="-6"/>
          <w:sz w:val="20"/>
          <w:szCs w:val="20"/>
        </w:rPr>
        <w:t>o</w:t>
      </w:r>
      <w:r w:rsidR="00DD6879" w:rsidRPr="007F5EDC">
        <w:rPr>
          <w:rFonts w:ascii="Calibri" w:hAnsi="Calibri" w:cs="Arial"/>
          <w:bCs/>
          <w:color w:val="000000" w:themeColor="text1"/>
          <w:spacing w:val="-6"/>
          <w:sz w:val="20"/>
          <w:szCs w:val="20"/>
        </w:rPr>
        <w:t>dstąpienie</w:t>
      </w:r>
      <w:r>
        <w:rPr>
          <w:rFonts w:ascii="Calibri" w:hAnsi="Calibri" w:cs="Arial"/>
          <w:bCs/>
          <w:color w:val="000000" w:themeColor="text1"/>
          <w:spacing w:val="-6"/>
          <w:sz w:val="20"/>
          <w:szCs w:val="20"/>
        </w:rPr>
        <w:t xml:space="preserve"> przez Zamawiającego</w:t>
      </w:r>
      <w:r w:rsidR="00DD6879" w:rsidRPr="007F5EDC">
        <w:rPr>
          <w:rFonts w:ascii="Calibri" w:hAnsi="Calibri" w:cs="Arial"/>
          <w:bCs/>
          <w:color w:val="000000" w:themeColor="text1"/>
          <w:spacing w:val="-6"/>
          <w:sz w:val="20"/>
          <w:szCs w:val="20"/>
        </w:rPr>
        <w:t xml:space="preserve"> od Umowy z powodu okoliczności, za które odpowiada Wykonawca</w:t>
      </w:r>
      <w:r w:rsidR="005C577A">
        <w:rPr>
          <w:rFonts w:ascii="Calibri" w:hAnsi="Calibri" w:cs="Arial"/>
          <w:bCs/>
          <w:color w:val="000000" w:themeColor="text1"/>
          <w:spacing w:val="-6"/>
          <w:sz w:val="20"/>
          <w:szCs w:val="20"/>
        </w:rPr>
        <w:t>,</w:t>
      </w:r>
    </w:p>
    <w:p w:rsidR="007F5EDC" w:rsidRDefault="00DD6879" w:rsidP="007F5EDC">
      <w:pPr>
        <w:pStyle w:val="Akapitzlist"/>
        <w:numPr>
          <w:ilvl w:val="2"/>
          <w:numId w:val="9"/>
        </w:numPr>
        <w:autoSpaceDE w:val="0"/>
        <w:autoSpaceDN w:val="0"/>
        <w:adjustRightInd w:val="0"/>
        <w:spacing w:line="360" w:lineRule="auto"/>
        <w:ind w:left="851" w:hanging="218"/>
        <w:jc w:val="both"/>
        <w:rPr>
          <w:rFonts w:ascii="Calibri" w:hAnsi="Calibri" w:cs="Arial"/>
          <w:bCs/>
          <w:color w:val="000000" w:themeColor="text1"/>
          <w:spacing w:val="-6"/>
          <w:sz w:val="20"/>
          <w:szCs w:val="20"/>
        </w:rPr>
      </w:pPr>
      <w:r w:rsidRPr="007F5EDC">
        <w:rPr>
          <w:rFonts w:ascii="Calibri" w:hAnsi="Calibri" w:cs="Arial"/>
          <w:bCs/>
          <w:color w:val="000000" w:themeColor="text1"/>
          <w:spacing w:val="-6"/>
          <w:sz w:val="20"/>
          <w:szCs w:val="20"/>
        </w:rPr>
        <w:t>odstąpienie od Umowy przez Wykonawcę</w:t>
      </w:r>
      <w:r w:rsidR="00533ED9">
        <w:rPr>
          <w:rFonts w:ascii="Calibri" w:hAnsi="Calibri" w:cs="Arial"/>
          <w:bCs/>
          <w:color w:val="000000" w:themeColor="text1"/>
          <w:spacing w:val="-6"/>
          <w:sz w:val="20"/>
          <w:szCs w:val="20"/>
        </w:rPr>
        <w:t xml:space="preserve"> </w:t>
      </w:r>
      <w:r w:rsidR="00533ED9" w:rsidRPr="00F561A0">
        <w:rPr>
          <w:rFonts w:ascii="Calibri" w:hAnsi="Calibri" w:cs="Arial"/>
          <w:bCs/>
          <w:spacing w:val="-6"/>
          <w:sz w:val="20"/>
          <w:szCs w:val="20"/>
        </w:rPr>
        <w:t>z przyczyn, za które nie odpowiada Zamawiający</w:t>
      </w:r>
      <w:r w:rsidR="005C577A">
        <w:rPr>
          <w:rFonts w:ascii="Calibri" w:hAnsi="Calibri" w:cs="Arial"/>
          <w:bCs/>
          <w:color w:val="000000" w:themeColor="text1"/>
          <w:spacing w:val="-6"/>
          <w:sz w:val="20"/>
          <w:szCs w:val="20"/>
        </w:rPr>
        <w:t>,</w:t>
      </w:r>
    </w:p>
    <w:p w:rsidR="00DD6879" w:rsidRPr="007F5EDC" w:rsidRDefault="00DD6879" w:rsidP="007F5EDC">
      <w:pPr>
        <w:pStyle w:val="Akapitzlist"/>
        <w:numPr>
          <w:ilvl w:val="2"/>
          <w:numId w:val="9"/>
        </w:numPr>
        <w:autoSpaceDE w:val="0"/>
        <w:autoSpaceDN w:val="0"/>
        <w:adjustRightInd w:val="0"/>
        <w:spacing w:line="360" w:lineRule="auto"/>
        <w:ind w:left="851" w:hanging="218"/>
        <w:jc w:val="both"/>
        <w:rPr>
          <w:rFonts w:ascii="Calibri" w:hAnsi="Calibri" w:cs="Arial"/>
          <w:bCs/>
          <w:color w:val="000000" w:themeColor="text1"/>
          <w:spacing w:val="-6"/>
          <w:sz w:val="20"/>
          <w:szCs w:val="20"/>
        </w:rPr>
      </w:pPr>
      <w:r w:rsidRPr="007F5EDC">
        <w:rPr>
          <w:rFonts w:ascii="Calibri" w:hAnsi="Calibri" w:cs="Arial"/>
          <w:bCs/>
          <w:color w:val="000000" w:themeColor="text1"/>
          <w:spacing w:val="-6"/>
          <w:sz w:val="20"/>
          <w:szCs w:val="20"/>
        </w:rPr>
        <w:t>działania lub zaniechania Wykonawcy powodując</w:t>
      </w:r>
      <w:r w:rsidR="00224924">
        <w:rPr>
          <w:rFonts w:ascii="Calibri" w:hAnsi="Calibri" w:cs="Arial"/>
          <w:bCs/>
          <w:color w:val="000000" w:themeColor="text1"/>
          <w:spacing w:val="-6"/>
          <w:sz w:val="20"/>
          <w:szCs w:val="20"/>
        </w:rPr>
        <w:t>ego</w:t>
      </w:r>
      <w:r w:rsidRPr="007F5EDC">
        <w:rPr>
          <w:rFonts w:ascii="Calibri" w:hAnsi="Calibri" w:cs="Arial"/>
          <w:bCs/>
          <w:color w:val="000000" w:themeColor="text1"/>
          <w:spacing w:val="-6"/>
          <w:sz w:val="20"/>
          <w:szCs w:val="20"/>
        </w:rPr>
        <w:t xml:space="preserve"> całkowitą niemożność </w:t>
      </w:r>
      <w:r w:rsidRPr="008C5279">
        <w:rPr>
          <w:rFonts w:ascii="Calibri" w:hAnsi="Calibri" w:cs="Arial"/>
          <w:bCs/>
          <w:color w:val="000000" w:themeColor="text1"/>
          <w:spacing w:val="-6"/>
          <w:sz w:val="20"/>
          <w:szCs w:val="20"/>
        </w:rPr>
        <w:t xml:space="preserve">wykorzystania </w:t>
      </w:r>
      <w:r w:rsidR="006E745F">
        <w:rPr>
          <w:rFonts w:ascii="Calibri" w:hAnsi="Calibri" w:cs="Arial"/>
          <w:bCs/>
          <w:color w:val="000000" w:themeColor="text1"/>
          <w:spacing w:val="-6"/>
          <w:sz w:val="20"/>
          <w:szCs w:val="20"/>
        </w:rPr>
        <w:t xml:space="preserve">stoiska zgodnie </w:t>
      </w:r>
      <w:r w:rsidR="00365C85">
        <w:rPr>
          <w:rFonts w:ascii="Calibri" w:hAnsi="Calibri" w:cs="Arial"/>
          <w:bCs/>
          <w:color w:val="000000" w:themeColor="text1"/>
          <w:spacing w:val="-6"/>
          <w:sz w:val="20"/>
          <w:szCs w:val="20"/>
        </w:rPr>
        <w:br/>
      </w:r>
      <w:r w:rsidR="006E745F">
        <w:rPr>
          <w:rFonts w:ascii="Calibri" w:hAnsi="Calibri" w:cs="Arial"/>
          <w:bCs/>
          <w:color w:val="000000" w:themeColor="text1"/>
          <w:spacing w:val="-6"/>
          <w:sz w:val="20"/>
          <w:szCs w:val="20"/>
        </w:rPr>
        <w:t xml:space="preserve">z </w:t>
      </w:r>
      <w:r w:rsidR="002C029D">
        <w:rPr>
          <w:rFonts w:ascii="Calibri" w:hAnsi="Calibri" w:cs="Arial"/>
          <w:bCs/>
          <w:color w:val="000000" w:themeColor="text1"/>
          <w:spacing w:val="-6"/>
          <w:sz w:val="20"/>
          <w:szCs w:val="20"/>
        </w:rPr>
        <w:t xml:space="preserve">przeznaczeniem </w:t>
      </w:r>
      <w:r w:rsidR="006E745F">
        <w:rPr>
          <w:rFonts w:ascii="Calibri" w:hAnsi="Calibri" w:cs="Arial"/>
          <w:bCs/>
          <w:color w:val="000000" w:themeColor="text1"/>
          <w:spacing w:val="-6"/>
          <w:sz w:val="20"/>
          <w:szCs w:val="20"/>
        </w:rPr>
        <w:t>o</w:t>
      </w:r>
      <w:r w:rsidRPr="008C5279">
        <w:rPr>
          <w:rFonts w:ascii="Calibri" w:hAnsi="Calibri" w:cs="Arial"/>
          <w:bCs/>
          <w:color w:val="000000" w:themeColor="text1"/>
          <w:spacing w:val="-6"/>
          <w:sz w:val="20"/>
          <w:szCs w:val="20"/>
        </w:rPr>
        <w:t>pisanym w SOPZ</w:t>
      </w:r>
      <w:r w:rsidR="005C577A" w:rsidRPr="008C5279">
        <w:rPr>
          <w:rFonts w:ascii="Calibri" w:hAnsi="Calibri" w:cs="Arial"/>
          <w:bCs/>
          <w:color w:val="000000" w:themeColor="text1"/>
          <w:spacing w:val="-6"/>
          <w:sz w:val="20"/>
          <w:szCs w:val="20"/>
        </w:rPr>
        <w:t>;</w:t>
      </w:r>
      <w:r w:rsidRPr="007F5EDC">
        <w:rPr>
          <w:rFonts w:ascii="Calibri" w:hAnsi="Calibri" w:cs="Arial"/>
          <w:bCs/>
          <w:color w:val="000000" w:themeColor="text1"/>
          <w:spacing w:val="-6"/>
          <w:sz w:val="20"/>
          <w:szCs w:val="20"/>
        </w:rPr>
        <w:t xml:space="preserve"> </w:t>
      </w:r>
    </w:p>
    <w:p w:rsidR="007F5EDC" w:rsidRDefault="00DD6879" w:rsidP="001305BC">
      <w:pPr>
        <w:pStyle w:val="Akapitzlist"/>
        <w:numPr>
          <w:ilvl w:val="0"/>
          <w:numId w:val="13"/>
        </w:numPr>
        <w:autoSpaceDE w:val="0"/>
        <w:autoSpaceDN w:val="0"/>
        <w:adjustRightInd w:val="0"/>
        <w:spacing w:line="360" w:lineRule="auto"/>
        <w:ind w:left="567" w:hanging="283"/>
        <w:jc w:val="both"/>
        <w:rPr>
          <w:rFonts w:ascii="Calibri" w:hAnsi="Calibri" w:cs="Arial"/>
          <w:bCs/>
          <w:color w:val="000000" w:themeColor="text1"/>
          <w:spacing w:val="-6"/>
          <w:sz w:val="20"/>
          <w:szCs w:val="20"/>
        </w:rPr>
      </w:pPr>
      <w:r w:rsidRPr="007F5EDC">
        <w:rPr>
          <w:rFonts w:ascii="Calibri" w:hAnsi="Calibri" w:cs="Arial"/>
          <w:bCs/>
          <w:color w:val="000000" w:themeColor="text1"/>
          <w:spacing w:val="-6"/>
          <w:sz w:val="20"/>
          <w:szCs w:val="20"/>
        </w:rPr>
        <w:t xml:space="preserve">10 % </w:t>
      </w:r>
      <w:r w:rsidRPr="00CE6A3F">
        <w:rPr>
          <w:rFonts w:ascii="Calibri" w:hAnsi="Calibri" w:cs="Arial"/>
          <w:bCs/>
          <w:color w:val="000000" w:themeColor="text1"/>
          <w:spacing w:val="-6"/>
          <w:sz w:val="20"/>
          <w:szCs w:val="20"/>
        </w:rPr>
        <w:t>łącznej wartości brutto przedmiotu Umowy, o</w:t>
      </w:r>
      <w:r w:rsidR="001305BC" w:rsidRPr="00CE6A3F">
        <w:rPr>
          <w:rFonts w:ascii="Calibri" w:hAnsi="Calibri" w:cs="Arial"/>
          <w:bCs/>
          <w:color w:val="000000" w:themeColor="text1"/>
          <w:spacing w:val="-6"/>
          <w:sz w:val="20"/>
          <w:szCs w:val="20"/>
        </w:rPr>
        <w:t>kreślonej w § 5 ust. 1 Umowy</w:t>
      </w:r>
      <w:r w:rsidR="00224924" w:rsidRPr="00CE6A3F">
        <w:rPr>
          <w:rFonts w:ascii="Calibri" w:hAnsi="Calibri" w:cs="Arial"/>
          <w:bCs/>
          <w:color w:val="000000" w:themeColor="text1"/>
          <w:spacing w:val="-6"/>
          <w:sz w:val="20"/>
          <w:szCs w:val="20"/>
        </w:rPr>
        <w:t>,</w:t>
      </w:r>
      <w:r w:rsidR="001305BC" w:rsidRPr="00CE6A3F">
        <w:rPr>
          <w:rFonts w:ascii="Calibri" w:hAnsi="Calibri" w:cs="Arial"/>
          <w:bCs/>
          <w:color w:val="000000" w:themeColor="text1"/>
          <w:spacing w:val="-6"/>
          <w:sz w:val="20"/>
          <w:szCs w:val="20"/>
        </w:rPr>
        <w:t xml:space="preserve"> za </w:t>
      </w:r>
      <w:r w:rsidRPr="00CE6A3F">
        <w:rPr>
          <w:rFonts w:ascii="Calibri" w:hAnsi="Calibri" w:cs="Arial"/>
          <w:bCs/>
          <w:color w:val="000000" w:themeColor="text1"/>
          <w:spacing w:val="-6"/>
          <w:sz w:val="20"/>
          <w:szCs w:val="20"/>
        </w:rPr>
        <w:t>działania lub zaniechania Wykonawcy uniemożliwiające Zamawiającemu sprawowanie stałego nadzoru nad realizacją Umowy</w:t>
      </w:r>
      <w:r w:rsidRPr="001305BC">
        <w:rPr>
          <w:rFonts w:ascii="Calibri" w:hAnsi="Calibri" w:cs="Arial"/>
          <w:bCs/>
          <w:color w:val="000000" w:themeColor="text1"/>
          <w:spacing w:val="-6"/>
          <w:sz w:val="20"/>
          <w:szCs w:val="20"/>
        </w:rPr>
        <w:t>;</w:t>
      </w:r>
    </w:p>
    <w:p w:rsidR="00762D94" w:rsidRPr="00762D94" w:rsidRDefault="00762D94" w:rsidP="00762D94">
      <w:pPr>
        <w:pStyle w:val="Akapitzlist"/>
        <w:numPr>
          <w:ilvl w:val="0"/>
          <w:numId w:val="13"/>
        </w:numPr>
        <w:autoSpaceDE w:val="0"/>
        <w:autoSpaceDN w:val="0"/>
        <w:adjustRightInd w:val="0"/>
        <w:spacing w:line="360" w:lineRule="auto"/>
        <w:ind w:left="567"/>
        <w:jc w:val="both"/>
        <w:rPr>
          <w:rFonts w:ascii="Calibri" w:hAnsi="Calibri" w:cs="Arial"/>
          <w:bCs/>
          <w:color w:val="000000" w:themeColor="text1"/>
          <w:spacing w:val="-6"/>
          <w:sz w:val="20"/>
          <w:szCs w:val="20"/>
        </w:rPr>
      </w:pPr>
      <w:r>
        <w:rPr>
          <w:rFonts w:ascii="Calibri" w:hAnsi="Calibri" w:cs="Arial"/>
          <w:bCs/>
          <w:color w:val="000000" w:themeColor="text1"/>
          <w:spacing w:val="-6"/>
          <w:sz w:val="20"/>
          <w:szCs w:val="20"/>
        </w:rPr>
        <w:t xml:space="preserve">2 % </w:t>
      </w:r>
      <w:r w:rsidRPr="007F5EDC">
        <w:rPr>
          <w:rFonts w:ascii="Calibri" w:hAnsi="Calibri" w:cs="Arial"/>
          <w:bCs/>
          <w:color w:val="000000" w:themeColor="text1"/>
          <w:spacing w:val="-6"/>
          <w:sz w:val="20"/>
          <w:szCs w:val="20"/>
        </w:rPr>
        <w:t>łącznej wartości brutto przedmiotu Umowy, o</w:t>
      </w:r>
      <w:r>
        <w:rPr>
          <w:rFonts w:ascii="Calibri" w:hAnsi="Calibri" w:cs="Arial"/>
          <w:bCs/>
          <w:color w:val="000000" w:themeColor="text1"/>
          <w:spacing w:val="-6"/>
          <w:sz w:val="20"/>
          <w:szCs w:val="20"/>
        </w:rPr>
        <w:t>kreślonej w § 5 ust. 1 Umowy za każdorazowy brak elementu aranżacji przestrzeni oraz dodatkowych atrakcji opisanych w SOPZ stanowiącym Załącznik nr 1 do Umowy;</w:t>
      </w:r>
    </w:p>
    <w:p w:rsidR="001305BC" w:rsidRDefault="00F91968" w:rsidP="001305BC">
      <w:pPr>
        <w:pStyle w:val="Akapitzlist"/>
        <w:numPr>
          <w:ilvl w:val="0"/>
          <w:numId w:val="13"/>
        </w:numPr>
        <w:autoSpaceDE w:val="0"/>
        <w:autoSpaceDN w:val="0"/>
        <w:adjustRightInd w:val="0"/>
        <w:spacing w:line="360" w:lineRule="auto"/>
        <w:ind w:left="567" w:hanging="283"/>
        <w:jc w:val="both"/>
        <w:rPr>
          <w:rFonts w:ascii="Calibri" w:hAnsi="Calibri" w:cs="Arial"/>
          <w:bCs/>
          <w:color w:val="000000" w:themeColor="text1"/>
          <w:spacing w:val="-6"/>
          <w:sz w:val="20"/>
          <w:szCs w:val="20"/>
        </w:rPr>
      </w:pPr>
      <w:r>
        <w:rPr>
          <w:rFonts w:ascii="Calibri" w:hAnsi="Calibri" w:cs="Arial"/>
          <w:bCs/>
          <w:color w:val="000000" w:themeColor="text1"/>
          <w:spacing w:val="-6"/>
          <w:sz w:val="20"/>
          <w:szCs w:val="20"/>
        </w:rPr>
        <w:t xml:space="preserve">2 </w:t>
      </w:r>
      <w:r w:rsidR="001305BC">
        <w:rPr>
          <w:rFonts w:ascii="Calibri" w:hAnsi="Calibri" w:cs="Arial"/>
          <w:bCs/>
          <w:color w:val="000000" w:themeColor="text1"/>
          <w:spacing w:val="-6"/>
          <w:sz w:val="20"/>
          <w:szCs w:val="20"/>
        </w:rPr>
        <w:t xml:space="preserve">% </w:t>
      </w:r>
      <w:r w:rsidR="001305BC" w:rsidRPr="007F5EDC">
        <w:rPr>
          <w:rFonts w:ascii="Calibri" w:hAnsi="Calibri" w:cs="Arial"/>
          <w:bCs/>
          <w:color w:val="000000" w:themeColor="text1"/>
          <w:spacing w:val="-6"/>
          <w:sz w:val="20"/>
          <w:szCs w:val="20"/>
        </w:rPr>
        <w:t>łącznej wartości brutto przedmiotu Umowy, o</w:t>
      </w:r>
      <w:r w:rsidR="001305BC">
        <w:rPr>
          <w:rFonts w:ascii="Calibri" w:hAnsi="Calibri" w:cs="Arial"/>
          <w:bCs/>
          <w:color w:val="000000" w:themeColor="text1"/>
          <w:spacing w:val="-6"/>
          <w:sz w:val="20"/>
          <w:szCs w:val="20"/>
        </w:rPr>
        <w:t>kreślonej w § 5 ust. 1 Umowy za każdorazow</w:t>
      </w:r>
      <w:r w:rsidR="00762D94">
        <w:rPr>
          <w:rFonts w:ascii="Calibri" w:hAnsi="Calibri" w:cs="Arial"/>
          <w:bCs/>
          <w:color w:val="000000" w:themeColor="text1"/>
          <w:spacing w:val="-6"/>
          <w:sz w:val="20"/>
          <w:szCs w:val="20"/>
        </w:rPr>
        <w:t>e</w:t>
      </w:r>
      <w:r w:rsidR="001305BC">
        <w:rPr>
          <w:rFonts w:ascii="Calibri" w:hAnsi="Calibri" w:cs="Arial"/>
          <w:bCs/>
          <w:color w:val="000000" w:themeColor="text1"/>
          <w:spacing w:val="-6"/>
          <w:sz w:val="20"/>
          <w:szCs w:val="20"/>
        </w:rPr>
        <w:t xml:space="preserve"> </w:t>
      </w:r>
      <w:r w:rsidR="00756165" w:rsidRPr="003F4122">
        <w:rPr>
          <w:rFonts w:ascii="Calibri" w:hAnsi="Calibri" w:cs="Arial"/>
          <w:bCs/>
          <w:color w:val="000000" w:themeColor="text1"/>
          <w:spacing w:val="-6"/>
          <w:sz w:val="20"/>
          <w:szCs w:val="20"/>
        </w:rPr>
        <w:t xml:space="preserve">rozpoczęte </w:t>
      </w:r>
      <w:r w:rsidR="00365C85">
        <w:rPr>
          <w:rFonts w:ascii="Calibri" w:hAnsi="Calibri" w:cs="Arial"/>
          <w:bCs/>
          <w:color w:val="000000" w:themeColor="text1"/>
          <w:spacing w:val="-6"/>
          <w:sz w:val="20"/>
          <w:szCs w:val="20"/>
        </w:rPr>
        <w:br/>
      </w:r>
      <w:r w:rsidR="00756165" w:rsidRPr="003F4122">
        <w:rPr>
          <w:rFonts w:ascii="Calibri" w:hAnsi="Calibri" w:cs="Arial"/>
          <w:bCs/>
          <w:color w:val="000000" w:themeColor="text1"/>
          <w:spacing w:val="-6"/>
          <w:sz w:val="20"/>
          <w:szCs w:val="20"/>
        </w:rPr>
        <w:t xml:space="preserve">30 minut </w:t>
      </w:r>
      <w:r w:rsidR="00762D94">
        <w:rPr>
          <w:rFonts w:ascii="Calibri" w:hAnsi="Calibri" w:cs="Arial"/>
          <w:bCs/>
          <w:color w:val="000000" w:themeColor="text1"/>
          <w:spacing w:val="-6"/>
          <w:sz w:val="20"/>
          <w:szCs w:val="20"/>
        </w:rPr>
        <w:t>skróceni</w:t>
      </w:r>
      <w:r w:rsidR="00756165">
        <w:rPr>
          <w:rFonts w:ascii="Calibri" w:hAnsi="Calibri" w:cs="Arial"/>
          <w:bCs/>
          <w:color w:val="000000" w:themeColor="text1"/>
          <w:spacing w:val="-6"/>
          <w:sz w:val="20"/>
          <w:szCs w:val="20"/>
        </w:rPr>
        <w:t>a</w:t>
      </w:r>
      <w:r w:rsidR="00762D94">
        <w:rPr>
          <w:rFonts w:ascii="Calibri" w:hAnsi="Calibri" w:cs="Arial"/>
          <w:bCs/>
          <w:color w:val="000000" w:themeColor="text1"/>
          <w:spacing w:val="-6"/>
          <w:sz w:val="20"/>
          <w:szCs w:val="20"/>
        </w:rPr>
        <w:t xml:space="preserve"> czasu funkcjonowania któregokolwiek ze stanowisk z dodatkowymi atrakcjami (opisanymi </w:t>
      </w:r>
      <w:r w:rsidR="00365C85">
        <w:rPr>
          <w:rFonts w:ascii="Calibri" w:hAnsi="Calibri" w:cs="Arial"/>
          <w:bCs/>
          <w:color w:val="000000" w:themeColor="text1"/>
          <w:spacing w:val="-6"/>
          <w:sz w:val="20"/>
          <w:szCs w:val="20"/>
        </w:rPr>
        <w:br/>
      </w:r>
      <w:r w:rsidR="00762D94">
        <w:rPr>
          <w:rFonts w:ascii="Calibri" w:hAnsi="Calibri" w:cs="Arial"/>
          <w:bCs/>
          <w:color w:val="000000" w:themeColor="text1"/>
          <w:spacing w:val="-6"/>
          <w:sz w:val="20"/>
          <w:szCs w:val="20"/>
        </w:rPr>
        <w:t>w SOZP)</w:t>
      </w:r>
      <w:r w:rsidR="00756165">
        <w:rPr>
          <w:rFonts w:ascii="Calibri" w:hAnsi="Calibri" w:cs="Arial"/>
          <w:bCs/>
          <w:color w:val="000000" w:themeColor="text1"/>
          <w:spacing w:val="-6"/>
          <w:sz w:val="20"/>
          <w:szCs w:val="20"/>
        </w:rPr>
        <w:t xml:space="preserve">, </w:t>
      </w:r>
      <w:r w:rsidR="00762D94">
        <w:rPr>
          <w:rFonts w:ascii="Calibri" w:hAnsi="Calibri" w:cs="Arial"/>
          <w:bCs/>
          <w:color w:val="000000" w:themeColor="text1"/>
          <w:spacing w:val="-6"/>
          <w:sz w:val="20"/>
          <w:szCs w:val="20"/>
        </w:rPr>
        <w:t xml:space="preserve">ocenianymi na podstawie kryterium </w:t>
      </w:r>
      <w:r w:rsidR="00FE2D74">
        <w:rPr>
          <w:rFonts w:ascii="Calibri" w:hAnsi="Calibri" w:cs="Arial"/>
          <w:bCs/>
          <w:color w:val="000000" w:themeColor="text1"/>
          <w:spacing w:val="-6"/>
          <w:sz w:val="20"/>
          <w:szCs w:val="20"/>
        </w:rPr>
        <w:t>„</w:t>
      </w:r>
      <w:r w:rsidR="00762D94" w:rsidRPr="00762D94">
        <w:rPr>
          <w:rFonts w:ascii="Calibri" w:hAnsi="Calibri" w:cs="Arial"/>
          <w:bCs/>
          <w:color w:val="000000" w:themeColor="text1"/>
          <w:spacing w:val="-6"/>
          <w:sz w:val="20"/>
          <w:szCs w:val="20"/>
        </w:rPr>
        <w:t>Czas trwania dodatkowych atrakcji (opisanych w SOPZ)</w:t>
      </w:r>
      <w:r w:rsidR="00FE2D74">
        <w:rPr>
          <w:rFonts w:ascii="Calibri" w:hAnsi="Calibri" w:cs="Arial"/>
          <w:bCs/>
          <w:color w:val="000000" w:themeColor="text1"/>
          <w:spacing w:val="-6"/>
          <w:sz w:val="20"/>
          <w:szCs w:val="20"/>
        </w:rPr>
        <w:t>”</w:t>
      </w:r>
      <w:r w:rsidR="001305BC" w:rsidRPr="00432DDE">
        <w:rPr>
          <w:rFonts w:ascii="Calibri" w:hAnsi="Calibri" w:cs="Arial"/>
          <w:bCs/>
          <w:color w:val="000000" w:themeColor="text1"/>
          <w:spacing w:val="-6"/>
          <w:sz w:val="20"/>
          <w:szCs w:val="20"/>
        </w:rPr>
        <w:t>,</w:t>
      </w:r>
      <w:r w:rsidR="001305BC">
        <w:rPr>
          <w:rFonts w:ascii="Calibri" w:hAnsi="Calibri" w:cs="Arial"/>
          <w:bCs/>
          <w:color w:val="000000" w:themeColor="text1"/>
          <w:spacing w:val="-6"/>
          <w:sz w:val="20"/>
          <w:szCs w:val="20"/>
        </w:rPr>
        <w:t xml:space="preserve"> </w:t>
      </w:r>
      <w:r w:rsidR="00365C85">
        <w:rPr>
          <w:rFonts w:ascii="Calibri" w:hAnsi="Calibri" w:cs="Arial"/>
          <w:bCs/>
          <w:color w:val="000000" w:themeColor="text1"/>
          <w:spacing w:val="-6"/>
          <w:sz w:val="20"/>
          <w:szCs w:val="20"/>
        </w:rPr>
        <w:br/>
      </w:r>
      <w:r w:rsidR="00756165">
        <w:rPr>
          <w:rFonts w:ascii="Calibri" w:hAnsi="Calibri" w:cs="Arial"/>
          <w:bCs/>
          <w:color w:val="000000" w:themeColor="text1"/>
          <w:spacing w:val="-6"/>
          <w:sz w:val="20"/>
          <w:szCs w:val="20"/>
        </w:rPr>
        <w:t xml:space="preserve">w odniesieniu do czasu </w:t>
      </w:r>
      <w:r w:rsidR="001305BC">
        <w:rPr>
          <w:rFonts w:ascii="Calibri" w:hAnsi="Calibri" w:cs="Arial"/>
          <w:bCs/>
          <w:color w:val="000000" w:themeColor="text1"/>
          <w:spacing w:val="-6"/>
          <w:sz w:val="20"/>
          <w:szCs w:val="20"/>
        </w:rPr>
        <w:t>zaoferowanego w ofercie Wykonawcy z dnia …………..</w:t>
      </w:r>
      <w:r w:rsidR="00762D94">
        <w:rPr>
          <w:rFonts w:ascii="Calibri" w:hAnsi="Calibri" w:cs="Arial"/>
          <w:bCs/>
          <w:color w:val="000000" w:themeColor="text1"/>
          <w:spacing w:val="-6"/>
          <w:sz w:val="20"/>
          <w:szCs w:val="20"/>
        </w:rPr>
        <w:t xml:space="preserve"> 2020 r.</w:t>
      </w:r>
      <w:r w:rsidR="001305BC">
        <w:rPr>
          <w:rFonts w:ascii="Calibri" w:hAnsi="Calibri" w:cs="Arial"/>
          <w:bCs/>
          <w:color w:val="000000" w:themeColor="text1"/>
          <w:spacing w:val="-6"/>
          <w:sz w:val="20"/>
          <w:szCs w:val="20"/>
        </w:rPr>
        <w:t>, stanowiącej Załącznik nr 2 do Umowy;</w:t>
      </w:r>
    </w:p>
    <w:p w:rsidR="00F20100" w:rsidRPr="00F20100" w:rsidRDefault="00F91968" w:rsidP="00F20100">
      <w:pPr>
        <w:pStyle w:val="Akapitzlist"/>
        <w:numPr>
          <w:ilvl w:val="0"/>
          <w:numId w:val="13"/>
        </w:numPr>
        <w:autoSpaceDE w:val="0"/>
        <w:autoSpaceDN w:val="0"/>
        <w:adjustRightInd w:val="0"/>
        <w:spacing w:line="360" w:lineRule="auto"/>
        <w:ind w:left="567" w:hanging="283"/>
        <w:jc w:val="both"/>
        <w:rPr>
          <w:rFonts w:ascii="Calibri" w:hAnsi="Calibri" w:cs="Arial"/>
          <w:bCs/>
          <w:color w:val="000000" w:themeColor="text1"/>
          <w:spacing w:val="-6"/>
          <w:sz w:val="20"/>
          <w:szCs w:val="20"/>
        </w:rPr>
      </w:pPr>
      <w:r>
        <w:rPr>
          <w:rFonts w:ascii="Calibri" w:hAnsi="Calibri" w:cs="Arial"/>
          <w:bCs/>
          <w:color w:val="000000" w:themeColor="text1"/>
          <w:spacing w:val="-6"/>
          <w:sz w:val="20"/>
          <w:szCs w:val="20"/>
        </w:rPr>
        <w:t xml:space="preserve">2 </w:t>
      </w:r>
      <w:r w:rsidR="00F20100">
        <w:rPr>
          <w:rFonts w:ascii="Calibri" w:hAnsi="Calibri" w:cs="Arial"/>
          <w:bCs/>
          <w:color w:val="000000" w:themeColor="text1"/>
          <w:spacing w:val="-6"/>
          <w:sz w:val="20"/>
          <w:szCs w:val="20"/>
        </w:rPr>
        <w:t xml:space="preserve">% </w:t>
      </w:r>
      <w:r w:rsidR="00F20100" w:rsidRPr="007F5EDC">
        <w:rPr>
          <w:rFonts w:ascii="Calibri" w:hAnsi="Calibri" w:cs="Arial"/>
          <w:bCs/>
          <w:color w:val="000000" w:themeColor="text1"/>
          <w:spacing w:val="-6"/>
          <w:sz w:val="20"/>
          <w:szCs w:val="20"/>
        </w:rPr>
        <w:t>łącznej wartości brutto przedmiotu Umowy, o</w:t>
      </w:r>
      <w:r w:rsidR="00F20100">
        <w:rPr>
          <w:rFonts w:ascii="Calibri" w:hAnsi="Calibri" w:cs="Arial"/>
          <w:bCs/>
          <w:color w:val="000000" w:themeColor="text1"/>
          <w:spacing w:val="-6"/>
          <w:sz w:val="20"/>
          <w:szCs w:val="20"/>
        </w:rPr>
        <w:t>kreślonej w § 5 ust. 1 Umowy</w:t>
      </w:r>
      <w:r w:rsidR="00A91467">
        <w:rPr>
          <w:rFonts w:ascii="Calibri" w:hAnsi="Calibri" w:cs="Arial"/>
          <w:bCs/>
          <w:color w:val="000000" w:themeColor="text1"/>
          <w:spacing w:val="-6"/>
          <w:sz w:val="20"/>
          <w:szCs w:val="20"/>
        </w:rPr>
        <w:t>,</w:t>
      </w:r>
      <w:r w:rsidR="00F20100">
        <w:rPr>
          <w:rFonts w:ascii="Calibri" w:hAnsi="Calibri" w:cs="Arial"/>
          <w:bCs/>
          <w:color w:val="000000" w:themeColor="text1"/>
          <w:spacing w:val="-6"/>
          <w:sz w:val="20"/>
          <w:szCs w:val="20"/>
        </w:rPr>
        <w:t xml:space="preserve"> za każdorazowy brak elementu punktowanego w </w:t>
      </w:r>
      <w:r w:rsidR="00F20100" w:rsidRPr="00432DDE">
        <w:rPr>
          <w:rFonts w:ascii="Calibri" w:hAnsi="Calibri" w:cs="Arial"/>
          <w:bCs/>
          <w:color w:val="000000" w:themeColor="text1"/>
          <w:spacing w:val="-6"/>
          <w:sz w:val="20"/>
          <w:szCs w:val="20"/>
        </w:rPr>
        <w:t>kryteri</w:t>
      </w:r>
      <w:r w:rsidR="00F20100">
        <w:rPr>
          <w:rFonts w:ascii="Calibri" w:hAnsi="Calibri" w:cs="Arial"/>
          <w:bCs/>
          <w:color w:val="000000" w:themeColor="text1"/>
          <w:spacing w:val="-6"/>
          <w:sz w:val="20"/>
          <w:szCs w:val="20"/>
        </w:rPr>
        <w:t xml:space="preserve">um </w:t>
      </w:r>
      <w:r w:rsidR="00282CCA">
        <w:rPr>
          <w:rFonts w:ascii="Calibri" w:hAnsi="Calibri" w:cs="Arial"/>
          <w:bCs/>
          <w:color w:val="000000" w:themeColor="text1"/>
          <w:spacing w:val="-6"/>
          <w:sz w:val="20"/>
          <w:szCs w:val="20"/>
        </w:rPr>
        <w:t>„</w:t>
      </w:r>
      <w:r w:rsidR="009F7E40">
        <w:rPr>
          <w:rFonts w:ascii="Calibri" w:hAnsi="Calibri" w:cs="Arial"/>
          <w:bCs/>
          <w:color w:val="000000" w:themeColor="text1"/>
          <w:spacing w:val="-6"/>
          <w:sz w:val="20"/>
          <w:szCs w:val="20"/>
        </w:rPr>
        <w:t>atrakcyjność</w:t>
      </w:r>
      <w:r w:rsidR="00756165">
        <w:rPr>
          <w:rFonts w:ascii="Calibri" w:hAnsi="Calibri" w:cs="Arial"/>
          <w:bCs/>
          <w:color w:val="000000" w:themeColor="text1"/>
          <w:spacing w:val="-6"/>
          <w:sz w:val="20"/>
          <w:szCs w:val="20"/>
        </w:rPr>
        <w:t xml:space="preserve"> </w:t>
      </w:r>
      <w:r w:rsidR="00756165" w:rsidRPr="00756165">
        <w:rPr>
          <w:rFonts w:ascii="Calibri" w:hAnsi="Calibri" w:cs="Arial"/>
          <w:bCs/>
          <w:color w:val="000000" w:themeColor="text1"/>
          <w:spacing w:val="-6"/>
          <w:sz w:val="20"/>
          <w:szCs w:val="20"/>
        </w:rPr>
        <w:t xml:space="preserve">(atrakcje nieopisane w SOPZ, a deklarowane przez Wykonawcę </w:t>
      </w:r>
      <w:r w:rsidR="00365C85">
        <w:rPr>
          <w:rFonts w:ascii="Calibri" w:hAnsi="Calibri" w:cs="Arial"/>
          <w:bCs/>
          <w:color w:val="000000" w:themeColor="text1"/>
          <w:spacing w:val="-6"/>
          <w:sz w:val="20"/>
          <w:szCs w:val="20"/>
        </w:rPr>
        <w:br/>
      </w:r>
      <w:r w:rsidR="00756165" w:rsidRPr="00756165">
        <w:rPr>
          <w:rFonts w:ascii="Calibri" w:hAnsi="Calibri" w:cs="Arial"/>
          <w:bCs/>
          <w:color w:val="000000" w:themeColor="text1"/>
          <w:spacing w:val="-6"/>
          <w:sz w:val="20"/>
          <w:szCs w:val="20"/>
        </w:rPr>
        <w:t>w ofercie)</w:t>
      </w:r>
      <w:r w:rsidR="00282CCA">
        <w:rPr>
          <w:rFonts w:ascii="Calibri" w:hAnsi="Calibri" w:cs="Arial"/>
          <w:bCs/>
          <w:color w:val="000000" w:themeColor="text1"/>
          <w:spacing w:val="-6"/>
          <w:sz w:val="20"/>
          <w:szCs w:val="20"/>
        </w:rPr>
        <w:t>”</w:t>
      </w:r>
      <w:r w:rsidR="00F20100" w:rsidRPr="00432DDE">
        <w:rPr>
          <w:rFonts w:ascii="Calibri" w:hAnsi="Calibri" w:cs="Arial"/>
          <w:bCs/>
          <w:color w:val="000000" w:themeColor="text1"/>
          <w:spacing w:val="-6"/>
          <w:sz w:val="20"/>
          <w:szCs w:val="20"/>
        </w:rPr>
        <w:t>,</w:t>
      </w:r>
      <w:r w:rsidR="00F20100">
        <w:rPr>
          <w:rFonts w:ascii="Calibri" w:hAnsi="Calibri" w:cs="Arial"/>
          <w:bCs/>
          <w:color w:val="000000" w:themeColor="text1"/>
          <w:spacing w:val="-6"/>
          <w:sz w:val="20"/>
          <w:szCs w:val="20"/>
        </w:rPr>
        <w:t xml:space="preserve"> zaoferowanego w ofercie Wykonawcy z dnia …………..…</w:t>
      </w:r>
      <w:r w:rsidR="00762D94">
        <w:rPr>
          <w:rFonts w:ascii="Calibri" w:hAnsi="Calibri" w:cs="Arial"/>
          <w:bCs/>
          <w:color w:val="000000" w:themeColor="text1"/>
          <w:spacing w:val="-6"/>
          <w:sz w:val="20"/>
          <w:szCs w:val="20"/>
        </w:rPr>
        <w:t>2020 r.</w:t>
      </w:r>
      <w:r w:rsidR="00F20100">
        <w:rPr>
          <w:rFonts w:ascii="Calibri" w:hAnsi="Calibri" w:cs="Arial"/>
          <w:bCs/>
          <w:color w:val="000000" w:themeColor="text1"/>
          <w:spacing w:val="-6"/>
          <w:sz w:val="20"/>
          <w:szCs w:val="20"/>
        </w:rPr>
        <w:t>, stanowiącej Załącznik nr 2 do Umowy;</w:t>
      </w:r>
    </w:p>
    <w:p w:rsidR="00756165" w:rsidRPr="00756165" w:rsidRDefault="00756165" w:rsidP="00756165">
      <w:pPr>
        <w:pStyle w:val="Akapitzlist"/>
        <w:numPr>
          <w:ilvl w:val="0"/>
          <w:numId w:val="13"/>
        </w:numPr>
        <w:autoSpaceDE w:val="0"/>
        <w:autoSpaceDN w:val="0"/>
        <w:adjustRightInd w:val="0"/>
        <w:spacing w:line="360" w:lineRule="auto"/>
        <w:ind w:left="567"/>
        <w:jc w:val="both"/>
        <w:rPr>
          <w:rFonts w:ascii="Calibri" w:hAnsi="Calibri" w:cs="Arial"/>
          <w:bCs/>
          <w:color w:val="000000" w:themeColor="text1"/>
          <w:spacing w:val="-6"/>
          <w:sz w:val="20"/>
          <w:szCs w:val="20"/>
        </w:rPr>
      </w:pPr>
      <w:r>
        <w:rPr>
          <w:rFonts w:ascii="Calibri" w:hAnsi="Calibri" w:cs="Arial"/>
          <w:bCs/>
          <w:color w:val="000000" w:themeColor="text1"/>
          <w:spacing w:val="-6"/>
          <w:sz w:val="20"/>
          <w:szCs w:val="20"/>
        </w:rPr>
        <w:t xml:space="preserve">2 % </w:t>
      </w:r>
      <w:r w:rsidRPr="007F5EDC">
        <w:rPr>
          <w:rFonts w:ascii="Calibri" w:hAnsi="Calibri" w:cs="Arial"/>
          <w:bCs/>
          <w:color w:val="000000" w:themeColor="text1"/>
          <w:spacing w:val="-6"/>
          <w:sz w:val="20"/>
          <w:szCs w:val="20"/>
        </w:rPr>
        <w:t>łącznej wartości brutto przedmiotu Umowy, o</w:t>
      </w:r>
      <w:r>
        <w:rPr>
          <w:rFonts w:ascii="Calibri" w:hAnsi="Calibri" w:cs="Arial"/>
          <w:bCs/>
          <w:color w:val="000000" w:themeColor="text1"/>
          <w:spacing w:val="-6"/>
          <w:sz w:val="20"/>
          <w:szCs w:val="20"/>
        </w:rPr>
        <w:t xml:space="preserve">kreślonej w § 5 ust. 1 Umowy za każdorazowe </w:t>
      </w:r>
      <w:r w:rsidRPr="003F4122">
        <w:rPr>
          <w:rFonts w:ascii="Calibri" w:hAnsi="Calibri" w:cs="Arial"/>
          <w:bCs/>
          <w:color w:val="000000" w:themeColor="text1"/>
          <w:spacing w:val="-6"/>
          <w:sz w:val="20"/>
          <w:szCs w:val="20"/>
        </w:rPr>
        <w:t xml:space="preserve">rozpoczęte 30 minut </w:t>
      </w:r>
      <w:r>
        <w:rPr>
          <w:rFonts w:ascii="Calibri" w:hAnsi="Calibri" w:cs="Arial"/>
          <w:bCs/>
          <w:color w:val="000000" w:themeColor="text1"/>
          <w:spacing w:val="-6"/>
          <w:sz w:val="20"/>
          <w:szCs w:val="20"/>
        </w:rPr>
        <w:t>skrócenia czasu funkcjonowania któregokolwiek ze stanowisk ocenianymi na podstawie kryterium „</w:t>
      </w:r>
      <w:r w:rsidRPr="00762D94">
        <w:rPr>
          <w:rFonts w:ascii="Calibri" w:hAnsi="Calibri" w:cs="Arial"/>
          <w:bCs/>
          <w:color w:val="000000" w:themeColor="text1"/>
          <w:spacing w:val="-6"/>
          <w:sz w:val="20"/>
          <w:szCs w:val="20"/>
        </w:rPr>
        <w:t xml:space="preserve">Czas </w:t>
      </w:r>
      <w:r w:rsidRPr="00762D94">
        <w:rPr>
          <w:rFonts w:ascii="Calibri" w:hAnsi="Calibri" w:cs="Arial"/>
          <w:bCs/>
          <w:color w:val="000000" w:themeColor="text1"/>
          <w:spacing w:val="-6"/>
          <w:sz w:val="20"/>
          <w:szCs w:val="20"/>
        </w:rPr>
        <w:lastRenderedPageBreak/>
        <w:t>trwania dodatkowych atrakcji (opisanych w SOPZ)</w:t>
      </w:r>
      <w:r>
        <w:rPr>
          <w:rFonts w:ascii="Calibri" w:hAnsi="Calibri" w:cs="Arial"/>
          <w:bCs/>
          <w:color w:val="000000" w:themeColor="text1"/>
          <w:spacing w:val="-6"/>
          <w:sz w:val="20"/>
          <w:szCs w:val="20"/>
        </w:rPr>
        <w:t>”</w:t>
      </w:r>
      <w:r w:rsidRPr="00432DDE">
        <w:rPr>
          <w:rFonts w:ascii="Calibri" w:hAnsi="Calibri" w:cs="Arial"/>
          <w:bCs/>
          <w:color w:val="000000" w:themeColor="text1"/>
          <w:spacing w:val="-6"/>
          <w:sz w:val="20"/>
          <w:szCs w:val="20"/>
        </w:rPr>
        <w:t>,</w:t>
      </w:r>
      <w:r>
        <w:rPr>
          <w:rFonts w:ascii="Calibri" w:hAnsi="Calibri" w:cs="Arial"/>
          <w:bCs/>
          <w:color w:val="000000" w:themeColor="text1"/>
          <w:spacing w:val="-6"/>
          <w:sz w:val="20"/>
          <w:szCs w:val="20"/>
        </w:rPr>
        <w:t xml:space="preserve"> w odniesieniu do zaoferowanych w ofercie Wykonawcy z dnia ………….. 2020 r., stanowiącej Załącznik nr 2 do Umowy;</w:t>
      </w:r>
    </w:p>
    <w:p w:rsidR="001305BC" w:rsidRDefault="00A91467" w:rsidP="001305BC">
      <w:pPr>
        <w:pStyle w:val="Akapitzlist"/>
        <w:numPr>
          <w:ilvl w:val="0"/>
          <w:numId w:val="13"/>
        </w:numPr>
        <w:autoSpaceDE w:val="0"/>
        <w:autoSpaceDN w:val="0"/>
        <w:adjustRightInd w:val="0"/>
        <w:spacing w:line="360" w:lineRule="auto"/>
        <w:ind w:left="567" w:hanging="283"/>
        <w:jc w:val="both"/>
        <w:rPr>
          <w:rFonts w:ascii="Calibri" w:hAnsi="Calibri" w:cs="Arial"/>
          <w:bCs/>
          <w:color w:val="000000" w:themeColor="text1"/>
          <w:spacing w:val="-6"/>
          <w:sz w:val="20"/>
          <w:szCs w:val="20"/>
        </w:rPr>
      </w:pPr>
      <w:r>
        <w:rPr>
          <w:rFonts w:ascii="Calibri" w:hAnsi="Calibri" w:cs="Arial"/>
          <w:bCs/>
          <w:color w:val="000000" w:themeColor="text1"/>
          <w:spacing w:val="-6"/>
          <w:sz w:val="20"/>
          <w:szCs w:val="20"/>
        </w:rPr>
        <w:t>1%</w:t>
      </w:r>
      <w:r w:rsidR="001305BC">
        <w:rPr>
          <w:rFonts w:ascii="Calibri" w:hAnsi="Calibri" w:cs="Arial"/>
          <w:bCs/>
          <w:color w:val="000000" w:themeColor="text1"/>
          <w:spacing w:val="-6"/>
          <w:sz w:val="20"/>
          <w:szCs w:val="20"/>
        </w:rPr>
        <w:t xml:space="preserve"> </w:t>
      </w:r>
      <w:r w:rsidR="001305BC" w:rsidRPr="007F5EDC">
        <w:rPr>
          <w:rFonts w:ascii="Calibri" w:hAnsi="Calibri" w:cs="Arial"/>
          <w:bCs/>
          <w:color w:val="000000" w:themeColor="text1"/>
          <w:spacing w:val="-6"/>
          <w:sz w:val="20"/>
          <w:szCs w:val="20"/>
        </w:rPr>
        <w:t>łącznej wartości brutto przedmiotu Umowy, o</w:t>
      </w:r>
      <w:r w:rsidR="001305BC">
        <w:rPr>
          <w:rFonts w:ascii="Calibri" w:hAnsi="Calibri" w:cs="Arial"/>
          <w:bCs/>
          <w:color w:val="000000" w:themeColor="text1"/>
          <w:spacing w:val="-6"/>
          <w:sz w:val="20"/>
          <w:szCs w:val="20"/>
        </w:rPr>
        <w:t>kreślonej w § 5 ust. 1 Umowy</w:t>
      </w:r>
      <w:r>
        <w:rPr>
          <w:rFonts w:ascii="Calibri" w:hAnsi="Calibri" w:cs="Arial"/>
          <w:bCs/>
          <w:color w:val="000000" w:themeColor="text1"/>
          <w:spacing w:val="-6"/>
          <w:sz w:val="20"/>
          <w:szCs w:val="20"/>
        </w:rPr>
        <w:t>,</w:t>
      </w:r>
      <w:r w:rsidR="001305BC">
        <w:rPr>
          <w:rFonts w:ascii="Calibri" w:hAnsi="Calibri" w:cs="Arial"/>
          <w:bCs/>
          <w:color w:val="000000" w:themeColor="text1"/>
          <w:spacing w:val="-6"/>
          <w:sz w:val="20"/>
          <w:szCs w:val="20"/>
        </w:rPr>
        <w:t xml:space="preserve"> za każde </w:t>
      </w:r>
      <w:r w:rsidR="001305BC" w:rsidRPr="003F4122">
        <w:rPr>
          <w:rFonts w:ascii="Calibri" w:hAnsi="Calibri" w:cs="Arial"/>
          <w:bCs/>
          <w:color w:val="000000" w:themeColor="text1"/>
          <w:spacing w:val="-6"/>
          <w:sz w:val="20"/>
          <w:szCs w:val="20"/>
        </w:rPr>
        <w:t xml:space="preserve">rozpoczęte 30 minut </w:t>
      </w:r>
      <w:r w:rsidR="002D6AE5" w:rsidRPr="003F4122">
        <w:rPr>
          <w:rFonts w:ascii="Calibri" w:hAnsi="Calibri" w:cs="Arial"/>
          <w:bCs/>
          <w:color w:val="000000" w:themeColor="text1"/>
          <w:spacing w:val="-6"/>
          <w:sz w:val="20"/>
          <w:szCs w:val="20"/>
        </w:rPr>
        <w:t>opóźnienia w odniesieniu do czasu</w:t>
      </w:r>
      <w:r w:rsidR="001305BC" w:rsidRPr="003F4122">
        <w:rPr>
          <w:rFonts w:ascii="Calibri" w:hAnsi="Calibri" w:cs="Arial"/>
          <w:bCs/>
          <w:color w:val="000000" w:themeColor="text1"/>
          <w:spacing w:val="-6"/>
          <w:sz w:val="20"/>
          <w:szCs w:val="20"/>
        </w:rPr>
        <w:t xml:space="preserve"> montażu / demontażu, który Wykonawca zadeklarował w ofercie z</w:t>
      </w:r>
      <w:r w:rsidR="001305BC">
        <w:rPr>
          <w:rFonts w:ascii="Calibri" w:hAnsi="Calibri" w:cs="Arial"/>
          <w:bCs/>
          <w:color w:val="000000" w:themeColor="text1"/>
          <w:spacing w:val="-6"/>
          <w:sz w:val="20"/>
          <w:szCs w:val="20"/>
        </w:rPr>
        <w:t xml:space="preserve"> dnia …………..…</w:t>
      </w:r>
      <w:r w:rsidR="00756165">
        <w:rPr>
          <w:rFonts w:ascii="Calibri" w:hAnsi="Calibri" w:cs="Arial"/>
          <w:bCs/>
          <w:color w:val="000000" w:themeColor="text1"/>
          <w:spacing w:val="-6"/>
          <w:sz w:val="20"/>
          <w:szCs w:val="20"/>
        </w:rPr>
        <w:t>2020 r.</w:t>
      </w:r>
      <w:r w:rsidR="001305BC">
        <w:rPr>
          <w:rFonts w:ascii="Calibri" w:hAnsi="Calibri" w:cs="Arial"/>
          <w:bCs/>
          <w:color w:val="000000" w:themeColor="text1"/>
          <w:spacing w:val="-6"/>
          <w:sz w:val="20"/>
          <w:szCs w:val="20"/>
        </w:rPr>
        <w:t>, stanowiącej Załącznik nr 2 do Umowy</w:t>
      </w:r>
      <w:r w:rsidR="00AF1039">
        <w:rPr>
          <w:rFonts w:ascii="Calibri" w:hAnsi="Calibri" w:cs="Arial"/>
          <w:bCs/>
          <w:color w:val="000000" w:themeColor="text1"/>
          <w:spacing w:val="-6"/>
          <w:sz w:val="20"/>
          <w:szCs w:val="20"/>
        </w:rPr>
        <w:t>.</w:t>
      </w:r>
      <w:r w:rsidR="00432DDE">
        <w:rPr>
          <w:rFonts w:ascii="Calibri" w:hAnsi="Calibri" w:cs="Arial"/>
          <w:bCs/>
          <w:color w:val="000000" w:themeColor="text1"/>
          <w:spacing w:val="-6"/>
          <w:sz w:val="20"/>
          <w:szCs w:val="20"/>
        </w:rPr>
        <w:t xml:space="preserve"> </w:t>
      </w:r>
    </w:p>
    <w:p w:rsidR="001F5BF3" w:rsidRPr="007F5EDC" w:rsidRDefault="00DD6879" w:rsidP="007F5EDC">
      <w:pPr>
        <w:pStyle w:val="Akapitzlist"/>
        <w:numPr>
          <w:ilvl w:val="3"/>
          <w:numId w:val="11"/>
        </w:numPr>
        <w:autoSpaceDE w:val="0"/>
        <w:autoSpaceDN w:val="0"/>
        <w:adjustRightInd w:val="0"/>
        <w:spacing w:line="360" w:lineRule="auto"/>
        <w:ind w:left="284" w:hanging="284"/>
        <w:jc w:val="both"/>
        <w:rPr>
          <w:rFonts w:ascii="Calibri" w:hAnsi="Calibri" w:cs="Arial"/>
          <w:bCs/>
          <w:color w:val="000000" w:themeColor="text1"/>
          <w:spacing w:val="-6"/>
          <w:sz w:val="20"/>
          <w:szCs w:val="20"/>
        </w:rPr>
      </w:pPr>
      <w:r w:rsidRPr="007F5EDC">
        <w:rPr>
          <w:rFonts w:ascii="Calibri" w:hAnsi="Calibri" w:cs="Arial"/>
          <w:bCs/>
          <w:color w:val="000000" w:themeColor="text1"/>
          <w:spacing w:val="-6"/>
          <w:sz w:val="20"/>
          <w:szCs w:val="20"/>
        </w:rPr>
        <w:t>Wykonawca wyraża zgodę na potrącenie kar umownych z wynagrodzenia.</w:t>
      </w:r>
    </w:p>
    <w:p w:rsidR="00DD6879" w:rsidRPr="001F5BF3" w:rsidRDefault="00DD6879" w:rsidP="007F5EDC">
      <w:pPr>
        <w:pStyle w:val="Akapitzlist"/>
        <w:numPr>
          <w:ilvl w:val="3"/>
          <w:numId w:val="11"/>
        </w:numPr>
        <w:autoSpaceDE w:val="0"/>
        <w:autoSpaceDN w:val="0"/>
        <w:adjustRightInd w:val="0"/>
        <w:spacing w:line="360" w:lineRule="auto"/>
        <w:ind w:left="284" w:hanging="284"/>
        <w:jc w:val="both"/>
        <w:rPr>
          <w:rFonts w:ascii="Calibri" w:hAnsi="Calibri" w:cs="Arial"/>
          <w:bCs/>
          <w:color w:val="000000" w:themeColor="text1"/>
          <w:spacing w:val="-6"/>
          <w:sz w:val="20"/>
          <w:szCs w:val="20"/>
        </w:rPr>
      </w:pPr>
      <w:r w:rsidRPr="001F5BF3">
        <w:rPr>
          <w:rFonts w:ascii="Calibri" w:hAnsi="Calibri" w:cs="Arial"/>
          <w:bCs/>
          <w:color w:val="000000" w:themeColor="text1"/>
          <w:spacing w:val="-6"/>
          <w:sz w:val="20"/>
          <w:szCs w:val="20"/>
        </w:rPr>
        <w:t>Wykonawca ponosi pełną odpowiedzialność za szkody:</w:t>
      </w:r>
    </w:p>
    <w:p w:rsidR="00DD6879" w:rsidRPr="009A360D" w:rsidRDefault="00DD6879" w:rsidP="00DD6879">
      <w:pPr>
        <w:autoSpaceDE w:val="0"/>
        <w:autoSpaceDN w:val="0"/>
        <w:adjustRightInd w:val="0"/>
        <w:spacing w:line="360" w:lineRule="auto"/>
        <w:ind w:left="567" w:hanging="283"/>
        <w:jc w:val="both"/>
        <w:rPr>
          <w:rFonts w:ascii="Calibri" w:hAnsi="Calibri" w:cs="Arial"/>
          <w:bCs/>
          <w:color w:val="000000" w:themeColor="text1"/>
          <w:spacing w:val="-6"/>
          <w:sz w:val="20"/>
          <w:szCs w:val="20"/>
        </w:rPr>
      </w:pPr>
      <w:r>
        <w:rPr>
          <w:rFonts w:ascii="Calibri" w:hAnsi="Calibri" w:cs="Arial"/>
          <w:bCs/>
          <w:color w:val="000000" w:themeColor="text1"/>
          <w:spacing w:val="-6"/>
          <w:sz w:val="20"/>
          <w:szCs w:val="20"/>
        </w:rPr>
        <w:t>1)</w:t>
      </w:r>
      <w:r>
        <w:rPr>
          <w:rFonts w:ascii="Calibri" w:hAnsi="Calibri" w:cs="Arial"/>
          <w:bCs/>
          <w:color w:val="000000" w:themeColor="text1"/>
          <w:spacing w:val="-6"/>
          <w:sz w:val="20"/>
          <w:szCs w:val="20"/>
        </w:rPr>
        <w:tab/>
        <w:t xml:space="preserve">wyrządzone Zamawiającemu i jego pracownikom, osobom trzecim, spowodowane niewykonaniem </w:t>
      </w:r>
      <w:r w:rsidR="00365C85">
        <w:rPr>
          <w:rFonts w:ascii="Calibri" w:hAnsi="Calibri" w:cs="Arial"/>
          <w:bCs/>
          <w:color w:val="000000" w:themeColor="text1"/>
          <w:spacing w:val="-6"/>
          <w:sz w:val="20"/>
          <w:szCs w:val="20"/>
        </w:rPr>
        <w:br/>
      </w:r>
      <w:r>
        <w:rPr>
          <w:rFonts w:ascii="Calibri" w:hAnsi="Calibri" w:cs="Arial"/>
          <w:bCs/>
          <w:color w:val="000000" w:themeColor="text1"/>
          <w:spacing w:val="-6"/>
          <w:sz w:val="20"/>
          <w:szCs w:val="20"/>
        </w:rPr>
        <w:t xml:space="preserve">lub nienależytym wykonaniem usług będących przedmiotem niniejszej Umowy, a także za powstałe w związku z  wykonywaną przez niego usługą, jak również powstałe na skutek zdarzeń losowych, </w:t>
      </w:r>
      <w:r w:rsidRPr="008C1E72">
        <w:rPr>
          <w:rFonts w:ascii="Calibri" w:hAnsi="Calibri" w:cs="Arial"/>
          <w:bCs/>
          <w:color w:val="000000" w:themeColor="text1"/>
          <w:spacing w:val="-6"/>
          <w:sz w:val="20"/>
          <w:szCs w:val="20"/>
        </w:rPr>
        <w:t>z wyłączeniem zdarzeń występujących po stronie Zamawiającego,</w:t>
      </w:r>
    </w:p>
    <w:p w:rsidR="00DD6879" w:rsidRPr="008C1E72" w:rsidRDefault="00DD6879" w:rsidP="00DD6879">
      <w:pPr>
        <w:autoSpaceDE w:val="0"/>
        <w:autoSpaceDN w:val="0"/>
        <w:adjustRightInd w:val="0"/>
        <w:spacing w:line="360" w:lineRule="auto"/>
        <w:ind w:left="567" w:hanging="283"/>
        <w:jc w:val="both"/>
        <w:rPr>
          <w:rFonts w:ascii="Calibri" w:hAnsi="Calibri" w:cs="Arial"/>
          <w:bCs/>
          <w:color w:val="000000" w:themeColor="text1"/>
          <w:spacing w:val="-6"/>
          <w:sz w:val="20"/>
          <w:szCs w:val="20"/>
        </w:rPr>
      </w:pPr>
      <w:r w:rsidRPr="00677ABB">
        <w:rPr>
          <w:rFonts w:ascii="Calibri" w:hAnsi="Calibri" w:cs="Arial"/>
          <w:bCs/>
          <w:color w:val="000000" w:themeColor="text1"/>
          <w:spacing w:val="-6"/>
          <w:sz w:val="20"/>
          <w:szCs w:val="20"/>
        </w:rPr>
        <w:t>2)</w:t>
      </w:r>
      <w:r w:rsidRPr="00421698">
        <w:rPr>
          <w:rFonts w:ascii="Calibri" w:hAnsi="Calibri" w:cs="Arial"/>
          <w:bCs/>
          <w:color w:val="000000" w:themeColor="text1"/>
          <w:spacing w:val="-6"/>
          <w:sz w:val="20"/>
          <w:szCs w:val="20"/>
        </w:rPr>
        <w:tab/>
      </w:r>
      <w:r w:rsidR="00756165">
        <w:rPr>
          <w:rFonts w:ascii="Calibri" w:hAnsi="Calibri" w:cs="Arial"/>
          <w:bCs/>
          <w:color w:val="000000" w:themeColor="text1"/>
          <w:spacing w:val="-6"/>
          <w:sz w:val="20"/>
          <w:szCs w:val="20"/>
        </w:rPr>
        <w:t>poczynione w miejscu realizacji wydarzeń</w:t>
      </w:r>
      <w:r>
        <w:rPr>
          <w:rFonts w:ascii="Calibri" w:hAnsi="Calibri" w:cs="Arial"/>
          <w:bCs/>
          <w:color w:val="000000" w:themeColor="text1"/>
          <w:spacing w:val="-6"/>
          <w:sz w:val="20"/>
          <w:szCs w:val="20"/>
        </w:rPr>
        <w:t xml:space="preserve">, w którym będzie organizowana impreza, i które będą miały związek </w:t>
      </w:r>
      <w:r w:rsidR="00365C85">
        <w:rPr>
          <w:rFonts w:ascii="Calibri" w:hAnsi="Calibri" w:cs="Arial"/>
          <w:bCs/>
          <w:color w:val="000000" w:themeColor="text1"/>
          <w:spacing w:val="-6"/>
          <w:sz w:val="20"/>
          <w:szCs w:val="20"/>
        </w:rPr>
        <w:br/>
      </w:r>
      <w:r>
        <w:rPr>
          <w:rFonts w:ascii="Calibri" w:hAnsi="Calibri" w:cs="Arial"/>
          <w:bCs/>
          <w:color w:val="000000" w:themeColor="text1"/>
          <w:spacing w:val="-6"/>
          <w:sz w:val="20"/>
          <w:szCs w:val="20"/>
        </w:rPr>
        <w:t>z organizowaną imprezą.</w:t>
      </w:r>
    </w:p>
    <w:p w:rsidR="001F5BF3" w:rsidRDefault="00DD6879" w:rsidP="007F5EDC">
      <w:pPr>
        <w:pStyle w:val="Akapitzlist"/>
        <w:numPr>
          <w:ilvl w:val="3"/>
          <w:numId w:val="11"/>
        </w:numPr>
        <w:autoSpaceDE w:val="0"/>
        <w:autoSpaceDN w:val="0"/>
        <w:adjustRightInd w:val="0"/>
        <w:spacing w:line="360" w:lineRule="auto"/>
        <w:ind w:left="284" w:hanging="284"/>
        <w:jc w:val="both"/>
        <w:rPr>
          <w:rFonts w:ascii="Calibri" w:hAnsi="Calibri" w:cs="Arial"/>
          <w:bCs/>
          <w:color w:val="000000" w:themeColor="text1"/>
          <w:spacing w:val="-6"/>
          <w:sz w:val="20"/>
          <w:szCs w:val="20"/>
        </w:rPr>
      </w:pPr>
      <w:r w:rsidRPr="001F5BF3">
        <w:rPr>
          <w:rFonts w:ascii="Calibri" w:hAnsi="Calibri" w:cs="Arial"/>
          <w:bCs/>
          <w:color w:val="000000" w:themeColor="text1"/>
          <w:spacing w:val="-6"/>
          <w:sz w:val="20"/>
          <w:szCs w:val="20"/>
        </w:rPr>
        <w:t>Naprawienie szkody, którą poniósł Zamawiający lub osoby trzecie, z powodu nienależytego wykonania Umowy przez Wykonawcę obejmuje wyłącznie rzeczywiste straty Zamawiającego lub osób trzecich.</w:t>
      </w:r>
    </w:p>
    <w:p w:rsidR="00DD6879" w:rsidRDefault="00DD6879" w:rsidP="007F5EDC">
      <w:pPr>
        <w:pStyle w:val="Akapitzlist"/>
        <w:numPr>
          <w:ilvl w:val="3"/>
          <w:numId w:val="11"/>
        </w:numPr>
        <w:autoSpaceDE w:val="0"/>
        <w:autoSpaceDN w:val="0"/>
        <w:adjustRightInd w:val="0"/>
        <w:spacing w:line="360" w:lineRule="auto"/>
        <w:ind w:left="284" w:hanging="284"/>
        <w:jc w:val="both"/>
        <w:rPr>
          <w:rFonts w:ascii="Calibri" w:hAnsi="Calibri" w:cs="Arial"/>
          <w:bCs/>
          <w:color w:val="000000" w:themeColor="text1"/>
          <w:spacing w:val="-6"/>
          <w:sz w:val="20"/>
          <w:szCs w:val="20"/>
        </w:rPr>
      </w:pPr>
      <w:r w:rsidRPr="001F5BF3">
        <w:rPr>
          <w:rFonts w:ascii="Calibri" w:hAnsi="Calibri" w:cs="Arial"/>
          <w:bCs/>
          <w:color w:val="000000" w:themeColor="text1"/>
          <w:spacing w:val="-6"/>
          <w:sz w:val="20"/>
          <w:szCs w:val="20"/>
        </w:rPr>
        <w:t>Za działania lub zaniechania podmiotów, którym Wykonawca powierzył wykonanie zamówienia, Wykonawca odpowiada jak za własne</w:t>
      </w:r>
      <w:r w:rsidR="009710E6">
        <w:rPr>
          <w:rFonts w:ascii="Calibri" w:hAnsi="Calibri" w:cs="Arial"/>
          <w:bCs/>
          <w:color w:val="000000" w:themeColor="text1"/>
          <w:spacing w:val="-6"/>
          <w:sz w:val="20"/>
          <w:szCs w:val="20"/>
        </w:rPr>
        <w:t xml:space="preserve"> działania lub zaniechania</w:t>
      </w:r>
      <w:r w:rsidRPr="001F5BF3">
        <w:rPr>
          <w:rFonts w:ascii="Calibri" w:hAnsi="Calibri" w:cs="Arial"/>
          <w:bCs/>
          <w:color w:val="000000" w:themeColor="text1"/>
          <w:spacing w:val="-6"/>
          <w:sz w:val="20"/>
          <w:szCs w:val="20"/>
        </w:rPr>
        <w:t>.</w:t>
      </w:r>
    </w:p>
    <w:p w:rsidR="00785F58" w:rsidRPr="001F5BF3" w:rsidRDefault="00785F58" w:rsidP="00785F58">
      <w:pPr>
        <w:pStyle w:val="Akapitzlist"/>
        <w:autoSpaceDE w:val="0"/>
        <w:autoSpaceDN w:val="0"/>
        <w:adjustRightInd w:val="0"/>
        <w:spacing w:line="360" w:lineRule="auto"/>
        <w:ind w:left="284"/>
        <w:jc w:val="both"/>
        <w:rPr>
          <w:rFonts w:ascii="Calibri" w:hAnsi="Calibri" w:cs="Arial"/>
          <w:bCs/>
          <w:color w:val="000000" w:themeColor="text1"/>
          <w:spacing w:val="-6"/>
          <w:sz w:val="20"/>
          <w:szCs w:val="20"/>
        </w:rPr>
      </w:pPr>
    </w:p>
    <w:p w:rsidR="00DD6879" w:rsidRDefault="00DD6879" w:rsidP="00DD6879">
      <w:pPr>
        <w:spacing w:line="360" w:lineRule="auto"/>
        <w:jc w:val="center"/>
        <w:rPr>
          <w:rFonts w:ascii="Calibri" w:hAnsi="Calibri" w:cs="Arial"/>
          <w:b/>
          <w:bCs/>
          <w:spacing w:val="-6"/>
          <w:sz w:val="20"/>
          <w:szCs w:val="20"/>
        </w:rPr>
      </w:pPr>
      <w:r w:rsidRPr="00CF7DFF">
        <w:rPr>
          <w:rFonts w:ascii="Calibri" w:hAnsi="Calibri" w:cs="Arial"/>
          <w:b/>
          <w:bCs/>
          <w:spacing w:val="-6"/>
          <w:sz w:val="20"/>
          <w:szCs w:val="20"/>
        </w:rPr>
        <w:t xml:space="preserve">§ </w:t>
      </w:r>
      <w:r>
        <w:rPr>
          <w:rFonts w:ascii="Calibri" w:hAnsi="Calibri" w:cs="Arial"/>
          <w:b/>
          <w:bCs/>
          <w:spacing w:val="-6"/>
          <w:sz w:val="20"/>
          <w:szCs w:val="20"/>
        </w:rPr>
        <w:t>7.</w:t>
      </w:r>
    </w:p>
    <w:p w:rsidR="00DD6879" w:rsidRPr="00675BD2" w:rsidRDefault="00DD6879" w:rsidP="00DD6879">
      <w:pPr>
        <w:spacing w:line="360" w:lineRule="auto"/>
        <w:ind w:left="284" w:hanging="284"/>
        <w:jc w:val="both"/>
        <w:rPr>
          <w:rFonts w:ascii="Calibri" w:hAnsi="Calibri" w:cs="Arial"/>
          <w:bCs/>
          <w:spacing w:val="-6"/>
          <w:sz w:val="20"/>
          <w:szCs w:val="20"/>
        </w:rPr>
      </w:pPr>
      <w:r w:rsidRPr="00675BD2">
        <w:rPr>
          <w:rFonts w:ascii="Calibri" w:hAnsi="Calibri" w:cs="Arial"/>
          <w:bCs/>
          <w:spacing w:val="-6"/>
          <w:sz w:val="20"/>
          <w:szCs w:val="20"/>
        </w:rPr>
        <w:t>1.</w:t>
      </w:r>
      <w:r w:rsidRPr="00675BD2">
        <w:rPr>
          <w:rFonts w:ascii="Calibri" w:hAnsi="Calibri" w:cs="Arial"/>
          <w:bCs/>
          <w:spacing w:val="-6"/>
          <w:sz w:val="20"/>
          <w:szCs w:val="20"/>
        </w:rPr>
        <w:tab/>
        <w:t>Postanowienia §</w:t>
      </w:r>
      <w:r>
        <w:rPr>
          <w:rFonts w:ascii="Calibri" w:hAnsi="Calibri" w:cs="Arial"/>
          <w:bCs/>
          <w:spacing w:val="-6"/>
          <w:sz w:val="20"/>
          <w:szCs w:val="20"/>
        </w:rPr>
        <w:t> 6</w:t>
      </w:r>
      <w:r w:rsidRPr="00675BD2">
        <w:rPr>
          <w:rFonts w:ascii="Calibri" w:hAnsi="Calibri" w:cs="Arial"/>
          <w:bCs/>
          <w:spacing w:val="-6"/>
          <w:sz w:val="20"/>
          <w:szCs w:val="20"/>
        </w:rPr>
        <w:t xml:space="preserve"> nie wykluczają prawa Zamawiającego do dochodzenia od Wykonawcy odszkodowania uzupełniającego na zasadach ogólnych, jeżeli wartość powstałej szkody przekroczy wysokość</w:t>
      </w:r>
      <w:r w:rsidR="00D7423D">
        <w:rPr>
          <w:rFonts w:ascii="Calibri" w:hAnsi="Calibri" w:cs="Arial"/>
          <w:bCs/>
          <w:spacing w:val="-6"/>
          <w:sz w:val="20"/>
          <w:szCs w:val="20"/>
        </w:rPr>
        <w:t xml:space="preserve"> </w:t>
      </w:r>
      <w:r w:rsidR="00D7423D" w:rsidRPr="00E00C95">
        <w:rPr>
          <w:rFonts w:ascii="Calibri" w:hAnsi="Calibri" w:cs="Arial"/>
          <w:bCs/>
          <w:spacing w:val="-6"/>
          <w:sz w:val="20"/>
          <w:szCs w:val="20"/>
        </w:rPr>
        <w:t>naliczonych</w:t>
      </w:r>
      <w:r w:rsidRPr="00675BD2">
        <w:rPr>
          <w:rFonts w:ascii="Calibri" w:hAnsi="Calibri" w:cs="Arial"/>
          <w:bCs/>
          <w:spacing w:val="-6"/>
          <w:sz w:val="20"/>
          <w:szCs w:val="20"/>
        </w:rPr>
        <w:t xml:space="preserve"> kar umownych.</w:t>
      </w:r>
    </w:p>
    <w:p w:rsidR="00DD6879" w:rsidRDefault="00DD6879" w:rsidP="00DD6879">
      <w:pPr>
        <w:spacing w:line="360" w:lineRule="auto"/>
        <w:ind w:left="284" w:hanging="284"/>
        <w:jc w:val="both"/>
        <w:rPr>
          <w:rFonts w:ascii="Calibri" w:hAnsi="Calibri" w:cs="Arial"/>
          <w:bCs/>
          <w:spacing w:val="-6"/>
          <w:sz w:val="20"/>
          <w:szCs w:val="20"/>
        </w:rPr>
      </w:pPr>
      <w:r>
        <w:rPr>
          <w:rFonts w:ascii="Calibri" w:hAnsi="Calibri" w:cs="Arial"/>
          <w:bCs/>
          <w:spacing w:val="-6"/>
          <w:sz w:val="20"/>
          <w:szCs w:val="20"/>
        </w:rPr>
        <w:t>2</w:t>
      </w:r>
      <w:r w:rsidRPr="00675BD2">
        <w:rPr>
          <w:rFonts w:ascii="Calibri" w:hAnsi="Calibri" w:cs="Arial"/>
          <w:bCs/>
          <w:spacing w:val="-6"/>
          <w:sz w:val="20"/>
          <w:szCs w:val="20"/>
        </w:rPr>
        <w:t>.</w:t>
      </w:r>
      <w:r w:rsidRPr="00675BD2">
        <w:rPr>
          <w:rFonts w:ascii="Calibri" w:hAnsi="Calibri" w:cs="Arial"/>
          <w:bCs/>
          <w:spacing w:val="-6"/>
          <w:sz w:val="20"/>
          <w:szCs w:val="20"/>
        </w:rPr>
        <w:tab/>
        <w:t>Skutki finansowe wynikłe z wadliwego lub nieterminowego wykonania usługi ponosić będzie Wykonawca.</w:t>
      </w:r>
    </w:p>
    <w:p w:rsidR="00432DDE" w:rsidRPr="00675BD2" w:rsidRDefault="00432DDE" w:rsidP="00DD6879">
      <w:pPr>
        <w:spacing w:line="360" w:lineRule="auto"/>
        <w:ind w:left="284" w:hanging="284"/>
        <w:jc w:val="both"/>
        <w:rPr>
          <w:rFonts w:ascii="Calibri" w:hAnsi="Calibri" w:cs="Arial"/>
          <w:bCs/>
          <w:spacing w:val="-6"/>
          <w:sz w:val="20"/>
          <w:szCs w:val="20"/>
        </w:rPr>
      </w:pPr>
    </w:p>
    <w:p w:rsidR="00DD6879" w:rsidRPr="00312F62" w:rsidRDefault="00DD6879" w:rsidP="00DD6879">
      <w:pPr>
        <w:spacing w:line="360" w:lineRule="auto"/>
        <w:jc w:val="center"/>
        <w:rPr>
          <w:rFonts w:ascii="Calibri" w:hAnsi="Calibri" w:cs="Arial"/>
          <w:b/>
          <w:bCs/>
          <w:spacing w:val="-6"/>
          <w:sz w:val="20"/>
          <w:szCs w:val="20"/>
        </w:rPr>
      </w:pPr>
      <w:r>
        <w:rPr>
          <w:rFonts w:ascii="Calibri" w:hAnsi="Calibri" w:cs="Arial"/>
          <w:b/>
          <w:bCs/>
          <w:spacing w:val="-6"/>
          <w:sz w:val="20"/>
          <w:szCs w:val="20"/>
        </w:rPr>
        <w:t>§ 8</w:t>
      </w:r>
      <w:r w:rsidRPr="00312F62">
        <w:rPr>
          <w:rFonts w:ascii="Calibri" w:hAnsi="Calibri" w:cs="Arial"/>
          <w:b/>
          <w:bCs/>
          <w:spacing w:val="-6"/>
          <w:sz w:val="20"/>
          <w:szCs w:val="20"/>
        </w:rPr>
        <w:t>.</w:t>
      </w:r>
    </w:p>
    <w:p w:rsidR="00DD6879" w:rsidRPr="00675BD2" w:rsidRDefault="00DD6879" w:rsidP="00D56D16">
      <w:pPr>
        <w:pStyle w:val="Akapitzlist"/>
        <w:numPr>
          <w:ilvl w:val="0"/>
          <w:numId w:val="4"/>
        </w:numPr>
        <w:suppressAutoHyphens w:val="0"/>
        <w:spacing w:line="360" w:lineRule="auto"/>
        <w:ind w:left="284" w:hanging="284"/>
        <w:contextualSpacing/>
        <w:jc w:val="both"/>
        <w:rPr>
          <w:rFonts w:ascii="Calibri" w:hAnsi="Calibri" w:cs="Arial"/>
          <w:bCs/>
          <w:spacing w:val="-6"/>
          <w:sz w:val="20"/>
          <w:szCs w:val="20"/>
        </w:rPr>
      </w:pPr>
      <w:r w:rsidRPr="00675BD2">
        <w:rPr>
          <w:rFonts w:ascii="Calibri" w:hAnsi="Calibri" w:cs="Arial"/>
          <w:bCs/>
          <w:spacing w:val="-6"/>
          <w:sz w:val="20"/>
          <w:szCs w:val="20"/>
        </w:rPr>
        <w:t xml:space="preserve">Zamawiającemu przysługuje prawo do odstąpienia od Umowy w razie wystąpienia istotnej zmiany okoliczności powodującej, że wykonanie Umowy nie leży w interesie publicznym, czego nie można było przewidzieć w chwili zawarcia Umowy. Zamawiający może odstąpić od Umowy w </w:t>
      </w:r>
      <w:r w:rsidR="00282CCA">
        <w:rPr>
          <w:rFonts w:ascii="Calibri" w:hAnsi="Calibri" w:cs="Arial"/>
          <w:bCs/>
          <w:spacing w:val="-6"/>
          <w:sz w:val="20"/>
          <w:szCs w:val="20"/>
        </w:rPr>
        <w:t xml:space="preserve">terminie do 14 </w:t>
      </w:r>
      <w:r w:rsidRPr="00675BD2">
        <w:rPr>
          <w:rFonts w:ascii="Calibri" w:hAnsi="Calibri" w:cs="Arial"/>
          <w:bCs/>
          <w:spacing w:val="-6"/>
          <w:sz w:val="20"/>
          <w:szCs w:val="20"/>
        </w:rPr>
        <w:t>dni od daty po</w:t>
      </w:r>
      <w:r>
        <w:rPr>
          <w:rFonts w:ascii="Calibri" w:hAnsi="Calibri" w:cs="Arial"/>
          <w:bCs/>
          <w:spacing w:val="-6"/>
          <w:sz w:val="20"/>
          <w:szCs w:val="20"/>
        </w:rPr>
        <w:t>wzięcia wiadomości o </w:t>
      </w:r>
      <w:r w:rsidRPr="00675BD2">
        <w:rPr>
          <w:rFonts w:ascii="Calibri" w:hAnsi="Calibri" w:cs="Arial"/>
          <w:bCs/>
          <w:spacing w:val="-6"/>
          <w:sz w:val="20"/>
          <w:szCs w:val="20"/>
        </w:rPr>
        <w:t>powyższych okolicznościach.</w:t>
      </w:r>
    </w:p>
    <w:p w:rsidR="00DD6879" w:rsidRPr="00312F62" w:rsidRDefault="00DD6879" w:rsidP="00D56D16">
      <w:pPr>
        <w:pStyle w:val="Akapitzlist"/>
        <w:numPr>
          <w:ilvl w:val="0"/>
          <w:numId w:val="4"/>
        </w:numPr>
        <w:suppressAutoHyphens w:val="0"/>
        <w:spacing w:line="360" w:lineRule="auto"/>
        <w:ind w:left="284" w:hanging="284"/>
        <w:contextualSpacing/>
        <w:jc w:val="both"/>
        <w:rPr>
          <w:rFonts w:ascii="Calibri" w:hAnsi="Calibri" w:cs="Arial"/>
          <w:bCs/>
          <w:spacing w:val="-6"/>
          <w:sz w:val="20"/>
          <w:szCs w:val="20"/>
        </w:rPr>
      </w:pPr>
      <w:r w:rsidRPr="00675BD2">
        <w:rPr>
          <w:rFonts w:ascii="Calibri" w:hAnsi="Calibri" w:cs="Arial"/>
          <w:bCs/>
          <w:spacing w:val="-6"/>
          <w:sz w:val="20"/>
          <w:szCs w:val="20"/>
        </w:rPr>
        <w:t>W takim wypadku Wykonawca może żądać jedynie wynagrodzenia należnego z tytułu wykonania takiej części Umowy, która ma praktyczne zastosowanie dla Zamawiającego.</w:t>
      </w:r>
    </w:p>
    <w:p w:rsidR="00DD6879" w:rsidRPr="00737698" w:rsidRDefault="00DD6879" w:rsidP="00DD6879">
      <w:pPr>
        <w:autoSpaceDE w:val="0"/>
        <w:autoSpaceDN w:val="0"/>
        <w:adjustRightInd w:val="0"/>
        <w:spacing w:line="360" w:lineRule="auto"/>
        <w:jc w:val="both"/>
        <w:rPr>
          <w:rFonts w:ascii="Calibri" w:hAnsi="Calibri" w:cs="Arial"/>
          <w:bCs/>
          <w:spacing w:val="-6"/>
          <w:sz w:val="20"/>
          <w:szCs w:val="20"/>
        </w:rPr>
      </w:pPr>
    </w:p>
    <w:p w:rsidR="00DD6879" w:rsidRPr="00A14E54" w:rsidRDefault="00DD6879" w:rsidP="00DD6879">
      <w:pPr>
        <w:autoSpaceDE w:val="0"/>
        <w:autoSpaceDN w:val="0"/>
        <w:adjustRightInd w:val="0"/>
        <w:spacing w:line="360" w:lineRule="auto"/>
        <w:ind w:left="284" w:hanging="284"/>
        <w:jc w:val="center"/>
        <w:rPr>
          <w:rFonts w:ascii="Calibri" w:hAnsi="Calibri" w:cs="Arial"/>
          <w:b/>
          <w:bCs/>
          <w:spacing w:val="-6"/>
          <w:sz w:val="20"/>
          <w:szCs w:val="20"/>
        </w:rPr>
      </w:pPr>
      <w:r w:rsidRPr="00A14E54">
        <w:rPr>
          <w:rFonts w:ascii="Calibri" w:hAnsi="Calibri" w:cs="Arial"/>
          <w:b/>
          <w:bCs/>
          <w:spacing w:val="-6"/>
          <w:sz w:val="20"/>
          <w:szCs w:val="20"/>
        </w:rPr>
        <w:t xml:space="preserve">§ </w:t>
      </w:r>
      <w:r>
        <w:rPr>
          <w:rFonts w:ascii="Calibri" w:hAnsi="Calibri" w:cs="Arial"/>
          <w:b/>
          <w:bCs/>
          <w:spacing w:val="-6"/>
          <w:sz w:val="20"/>
          <w:szCs w:val="20"/>
        </w:rPr>
        <w:t>9</w:t>
      </w:r>
      <w:r w:rsidRPr="00A14E54">
        <w:rPr>
          <w:rFonts w:ascii="Calibri" w:hAnsi="Calibri" w:cs="Arial"/>
          <w:b/>
          <w:bCs/>
          <w:spacing w:val="-6"/>
          <w:sz w:val="20"/>
          <w:szCs w:val="20"/>
        </w:rPr>
        <w:t>.</w:t>
      </w:r>
    </w:p>
    <w:p w:rsidR="00CC6CDB" w:rsidRDefault="00BD0794">
      <w:pPr>
        <w:pStyle w:val="Akapitzlist"/>
        <w:spacing w:line="360" w:lineRule="auto"/>
        <w:ind w:left="284" w:hanging="284"/>
        <w:contextualSpacing/>
        <w:jc w:val="both"/>
        <w:rPr>
          <w:rFonts w:ascii="Calibri" w:hAnsi="Calibri"/>
          <w:spacing w:val="-6"/>
          <w:sz w:val="20"/>
          <w:szCs w:val="20"/>
        </w:rPr>
      </w:pPr>
      <w:r>
        <w:rPr>
          <w:rFonts w:ascii="Calibri" w:hAnsi="Calibri"/>
          <w:spacing w:val="-6"/>
          <w:sz w:val="20"/>
          <w:szCs w:val="20"/>
        </w:rPr>
        <w:t>1.</w:t>
      </w:r>
      <w:r>
        <w:rPr>
          <w:spacing w:val="-6"/>
          <w:sz w:val="14"/>
          <w:szCs w:val="14"/>
        </w:rPr>
        <w:t xml:space="preserve">     </w:t>
      </w:r>
      <w:r>
        <w:rPr>
          <w:rFonts w:ascii="Calibri" w:hAnsi="Calibri"/>
          <w:spacing w:val="-6"/>
          <w:sz w:val="20"/>
          <w:szCs w:val="20"/>
        </w:rPr>
        <w:t>Wykonawca przenosi na Zamawiającego, na zasadach wyłączności, autorskie prawa majątkowe do wszystkich utworów w rozumieniu ustawy z dnia 4 lutego 1994 r. o prawie autorskim i prawach pokrewnych (Dz. U. z 201</w:t>
      </w:r>
      <w:r w:rsidR="00D43412">
        <w:rPr>
          <w:rFonts w:ascii="Calibri" w:hAnsi="Calibri"/>
          <w:spacing w:val="-6"/>
          <w:sz w:val="20"/>
          <w:szCs w:val="20"/>
        </w:rPr>
        <w:t>9</w:t>
      </w:r>
      <w:r>
        <w:rPr>
          <w:rFonts w:ascii="Calibri" w:hAnsi="Calibri"/>
          <w:spacing w:val="-6"/>
          <w:sz w:val="20"/>
          <w:szCs w:val="20"/>
        </w:rPr>
        <w:t xml:space="preserve"> r. poz. </w:t>
      </w:r>
      <w:r w:rsidR="000811A9">
        <w:rPr>
          <w:rFonts w:ascii="Calibri" w:hAnsi="Calibri"/>
          <w:spacing w:val="-6"/>
          <w:sz w:val="20"/>
          <w:szCs w:val="20"/>
        </w:rPr>
        <w:t>1231)</w:t>
      </w:r>
      <w:r>
        <w:rPr>
          <w:rFonts w:ascii="Calibri" w:hAnsi="Calibri"/>
          <w:spacing w:val="-6"/>
          <w:sz w:val="20"/>
          <w:szCs w:val="20"/>
        </w:rPr>
        <w:t xml:space="preserve">, które powstaną w wyniku realizacji przedmiotu Umowy, </w:t>
      </w:r>
      <w:r w:rsidRPr="00A676B5">
        <w:rPr>
          <w:rFonts w:ascii="Calibri" w:hAnsi="Calibri"/>
          <w:spacing w:val="-6"/>
          <w:sz w:val="20"/>
          <w:szCs w:val="20"/>
        </w:rPr>
        <w:t xml:space="preserve">z wyjątkiem utworów muzycznych oraz zdjęć, </w:t>
      </w:r>
      <w:r w:rsidR="000811A9">
        <w:rPr>
          <w:rFonts w:ascii="Calibri" w:hAnsi="Calibri"/>
          <w:spacing w:val="-6"/>
          <w:sz w:val="20"/>
          <w:szCs w:val="20"/>
        </w:rPr>
        <w:br/>
      </w:r>
      <w:r w:rsidRPr="00A676B5">
        <w:rPr>
          <w:rFonts w:ascii="Calibri" w:hAnsi="Calibri"/>
          <w:spacing w:val="-6"/>
          <w:sz w:val="20"/>
          <w:szCs w:val="20"/>
        </w:rPr>
        <w:t xml:space="preserve">w którym to zakresie Zamawiający dopuszcza możliwość zakupienia niewyłącznej licencji czasowej oraz korzystanie </w:t>
      </w:r>
      <w:r w:rsidR="000811A9">
        <w:rPr>
          <w:rFonts w:ascii="Calibri" w:hAnsi="Calibri"/>
          <w:spacing w:val="-6"/>
          <w:sz w:val="20"/>
          <w:szCs w:val="20"/>
        </w:rPr>
        <w:br/>
      </w:r>
      <w:r w:rsidRPr="00A676B5">
        <w:rPr>
          <w:rFonts w:ascii="Calibri" w:hAnsi="Calibri"/>
          <w:spacing w:val="-6"/>
          <w:sz w:val="20"/>
          <w:szCs w:val="20"/>
        </w:rPr>
        <w:lastRenderedPageBreak/>
        <w:t>z banków zdjęć i muzyki.</w:t>
      </w:r>
      <w:r>
        <w:rPr>
          <w:rFonts w:ascii="Calibri" w:hAnsi="Calibri"/>
          <w:spacing w:val="-6"/>
          <w:sz w:val="20"/>
          <w:szCs w:val="20"/>
        </w:rPr>
        <w:t xml:space="preserve"> Prawa oraz licencje określone w niniejszym ustępie zostaną przeniesione na Zamawiającego </w:t>
      </w:r>
      <w:r w:rsidR="0055797E">
        <w:rPr>
          <w:rFonts w:ascii="Calibri" w:hAnsi="Calibri"/>
          <w:spacing w:val="-6"/>
          <w:sz w:val="20"/>
          <w:szCs w:val="20"/>
        </w:rPr>
        <w:t>bez ograniczeń terytorialnych oraz czasowych.</w:t>
      </w:r>
      <w:r w:rsidR="00282CCA">
        <w:rPr>
          <w:rFonts w:ascii="Calibri" w:hAnsi="Calibri"/>
          <w:spacing w:val="-6"/>
          <w:sz w:val="20"/>
          <w:szCs w:val="20"/>
        </w:rPr>
        <w:t xml:space="preserve"> </w:t>
      </w:r>
    </w:p>
    <w:p w:rsidR="00CC6CDB" w:rsidRDefault="00BD0794">
      <w:pPr>
        <w:pStyle w:val="Akapitzlist"/>
        <w:spacing w:line="360" w:lineRule="auto"/>
        <w:ind w:left="284" w:hanging="284"/>
        <w:contextualSpacing/>
        <w:jc w:val="both"/>
        <w:rPr>
          <w:rFonts w:ascii="Calibri" w:hAnsi="Calibri"/>
          <w:spacing w:val="-6"/>
          <w:sz w:val="20"/>
          <w:szCs w:val="20"/>
        </w:rPr>
      </w:pPr>
      <w:r>
        <w:rPr>
          <w:rFonts w:ascii="Calibri" w:hAnsi="Calibri"/>
          <w:spacing w:val="-6"/>
          <w:sz w:val="20"/>
          <w:szCs w:val="20"/>
        </w:rPr>
        <w:t>2.   Przeniesienie autorskich praw majątkowych, o którym mowa w ust. 1, dotyczy następujących pól eksploatacji:</w:t>
      </w:r>
    </w:p>
    <w:p w:rsidR="00CC6CDB" w:rsidRDefault="00BD0794">
      <w:pPr>
        <w:pStyle w:val="Akapitzlist"/>
        <w:spacing w:line="360" w:lineRule="auto"/>
        <w:ind w:left="567" w:hanging="284"/>
        <w:contextualSpacing/>
        <w:jc w:val="both"/>
        <w:rPr>
          <w:rFonts w:ascii="Calibri" w:hAnsi="Calibri"/>
          <w:spacing w:val="-6"/>
          <w:sz w:val="20"/>
          <w:szCs w:val="20"/>
        </w:rPr>
      </w:pPr>
      <w:r>
        <w:rPr>
          <w:rFonts w:ascii="Calibri" w:hAnsi="Calibri"/>
          <w:sz w:val="20"/>
          <w:szCs w:val="20"/>
        </w:rPr>
        <w:t xml:space="preserve">1)   </w:t>
      </w:r>
      <w:r>
        <w:rPr>
          <w:rFonts w:ascii="Calibri" w:hAnsi="Calibri"/>
          <w:spacing w:val="-6"/>
          <w:sz w:val="20"/>
          <w:szCs w:val="20"/>
        </w:rPr>
        <w:t xml:space="preserve">utrwalania lub zwielokrotniania utworów: trwałe lub czasowe utrwalanie lub zwielokrotnianie egzemplarzy utworów jakimikolwiek środkami znanymi w chwili podpisania Umowy, w każdym znanym formacie, systemie lub standardzie, w tym w szczególności techniką drukarską, reprograficzną, zapisu magnetycznego oraz techniką cyfrową, w szczególności przy użyciu wszelkich formatów dających możliwość zapisu na płytach CD-ROM, CD-R, CD-RW, DVD-ROM, </w:t>
      </w:r>
      <w:proofErr w:type="spellStart"/>
      <w:r>
        <w:rPr>
          <w:rFonts w:ascii="Calibri" w:hAnsi="Calibri"/>
          <w:spacing w:val="-6"/>
          <w:sz w:val="20"/>
          <w:szCs w:val="20"/>
        </w:rPr>
        <w:t>DVD-R</w:t>
      </w:r>
      <w:proofErr w:type="spellEnd"/>
      <w:r>
        <w:rPr>
          <w:rFonts w:ascii="Calibri" w:hAnsi="Calibri"/>
          <w:spacing w:val="-6"/>
          <w:sz w:val="20"/>
          <w:szCs w:val="20"/>
        </w:rPr>
        <w:t xml:space="preserve">, </w:t>
      </w:r>
      <w:proofErr w:type="spellStart"/>
      <w:r>
        <w:rPr>
          <w:rFonts w:ascii="Calibri" w:hAnsi="Calibri"/>
          <w:spacing w:val="-6"/>
          <w:sz w:val="20"/>
          <w:szCs w:val="20"/>
        </w:rPr>
        <w:t>DVD-RW</w:t>
      </w:r>
      <w:proofErr w:type="spellEnd"/>
      <w:r>
        <w:rPr>
          <w:rFonts w:ascii="Calibri" w:hAnsi="Calibri"/>
          <w:spacing w:val="-6"/>
          <w:sz w:val="20"/>
          <w:szCs w:val="20"/>
        </w:rPr>
        <w:t xml:space="preserve">, UDF, </w:t>
      </w:r>
      <w:proofErr w:type="spellStart"/>
      <w:r>
        <w:rPr>
          <w:rFonts w:ascii="Calibri" w:hAnsi="Calibri"/>
          <w:spacing w:val="-6"/>
          <w:sz w:val="20"/>
          <w:szCs w:val="20"/>
        </w:rPr>
        <w:t>Blue-ray</w:t>
      </w:r>
      <w:proofErr w:type="spellEnd"/>
      <w:r>
        <w:rPr>
          <w:rFonts w:ascii="Calibri" w:hAnsi="Calibri"/>
          <w:spacing w:val="-6"/>
          <w:sz w:val="20"/>
          <w:szCs w:val="20"/>
        </w:rPr>
        <w:t xml:space="preserve"> </w:t>
      </w:r>
      <w:proofErr w:type="spellStart"/>
      <w:r>
        <w:rPr>
          <w:rFonts w:ascii="Calibri" w:hAnsi="Calibri"/>
          <w:spacing w:val="-6"/>
          <w:sz w:val="20"/>
          <w:szCs w:val="20"/>
        </w:rPr>
        <w:t>Disc</w:t>
      </w:r>
      <w:proofErr w:type="spellEnd"/>
      <w:r>
        <w:rPr>
          <w:rFonts w:ascii="Calibri" w:hAnsi="Calibri"/>
          <w:spacing w:val="-6"/>
          <w:sz w:val="20"/>
          <w:szCs w:val="20"/>
        </w:rPr>
        <w:t>, jak również na dysku twardym i innych nośnikach pamięci oraz na serwerach;</w:t>
      </w:r>
    </w:p>
    <w:p w:rsidR="00CC6CDB" w:rsidRDefault="00BD0794">
      <w:pPr>
        <w:pStyle w:val="Akapitzlist"/>
        <w:spacing w:line="360" w:lineRule="auto"/>
        <w:ind w:left="567" w:hanging="284"/>
        <w:contextualSpacing/>
        <w:jc w:val="both"/>
        <w:rPr>
          <w:rFonts w:ascii="Calibri" w:hAnsi="Calibri"/>
          <w:spacing w:val="-6"/>
          <w:sz w:val="20"/>
          <w:szCs w:val="20"/>
        </w:rPr>
      </w:pPr>
      <w:r>
        <w:rPr>
          <w:rFonts w:ascii="Calibri" w:hAnsi="Calibri"/>
          <w:spacing w:val="-6"/>
          <w:sz w:val="20"/>
          <w:szCs w:val="20"/>
        </w:rPr>
        <w:t>2)   obrotu oryginałami albo egzemplarzami, na których utwory utrwalono, a w szczególności:</w:t>
      </w:r>
    </w:p>
    <w:p w:rsidR="00CC6CDB" w:rsidRDefault="00BD0794">
      <w:pPr>
        <w:pStyle w:val="Akapitzlist"/>
        <w:spacing w:line="360" w:lineRule="auto"/>
        <w:ind w:left="851" w:hanging="284"/>
        <w:contextualSpacing/>
        <w:jc w:val="both"/>
        <w:rPr>
          <w:rFonts w:ascii="Calibri" w:hAnsi="Calibri"/>
          <w:spacing w:val="-6"/>
          <w:sz w:val="20"/>
          <w:szCs w:val="20"/>
        </w:rPr>
      </w:pPr>
      <w:r>
        <w:rPr>
          <w:rFonts w:ascii="Calibri" w:hAnsi="Calibri"/>
          <w:spacing w:val="-6"/>
          <w:sz w:val="20"/>
          <w:szCs w:val="20"/>
        </w:rPr>
        <w:t>a)   wprowadzenia do obrotu;</w:t>
      </w:r>
    </w:p>
    <w:p w:rsidR="00CC6CDB" w:rsidRDefault="00BD0794">
      <w:pPr>
        <w:pStyle w:val="Akapitzlist"/>
        <w:spacing w:line="360" w:lineRule="auto"/>
        <w:ind w:left="851" w:hanging="284"/>
        <w:contextualSpacing/>
        <w:jc w:val="both"/>
        <w:rPr>
          <w:rFonts w:ascii="Calibri" w:hAnsi="Calibri"/>
          <w:spacing w:val="-6"/>
          <w:sz w:val="20"/>
          <w:szCs w:val="20"/>
        </w:rPr>
      </w:pPr>
      <w:r>
        <w:rPr>
          <w:rFonts w:ascii="Calibri" w:hAnsi="Calibri"/>
          <w:spacing w:val="-6"/>
          <w:sz w:val="20"/>
          <w:szCs w:val="20"/>
        </w:rPr>
        <w:t>b)   użyczenie egzemplarzy utworów;</w:t>
      </w:r>
    </w:p>
    <w:p w:rsidR="00CC6CDB" w:rsidRDefault="00BD0794">
      <w:pPr>
        <w:pStyle w:val="Akapitzlist"/>
        <w:spacing w:line="360" w:lineRule="auto"/>
        <w:ind w:left="851" w:hanging="284"/>
        <w:contextualSpacing/>
        <w:jc w:val="both"/>
        <w:rPr>
          <w:rFonts w:ascii="Calibri" w:hAnsi="Calibri"/>
          <w:spacing w:val="-6"/>
          <w:sz w:val="20"/>
          <w:szCs w:val="20"/>
        </w:rPr>
      </w:pPr>
      <w:r>
        <w:rPr>
          <w:rFonts w:ascii="Calibri" w:hAnsi="Calibri"/>
          <w:spacing w:val="-6"/>
          <w:sz w:val="20"/>
          <w:szCs w:val="20"/>
        </w:rPr>
        <w:t>c)   najem egzemplarzy utworów;</w:t>
      </w:r>
    </w:p>
    <w:p w:rsidR="00CC6CDB" w:rsidRDefault="00BD0794">
      <w:pPr>
        <w:pStyle w:val="Akapitzlist"/>
        <w:spacing w:line="360" w:lineRule="auto"/>
        <w:ind w:left="567" w:hanging="284"/>
        <w:contextualSpacing/>
        <w:jc w:val="both"/>
        <w:rPr>
          <w:rFonts w:ascii="Calibri" w:hAnsi="Calibri"/>
          <w:spacing w:val="-6"/>
          <w:sz w:val="20"/>
          <w:szCs w:val="20"/>
        </w:rPr>
      </w:pPr>
      <w:r>
        <w:rPr>
          <w:rFonts w:ascii="Calibri" w:hAnsi="Calibri"/>
          <w:spacing w:val="-6"/>
          <w:sz w:val="20"/>
          <w:szCs w:val="20"/>
        </w:rPr>
        <w:t>3)   rozpowszechniania utworów w sposób inny niż wymieniony w punkcie 2:</w:t>
      </w:r>
    </w:p>
    <w:p w:rsidR="00CC6CDB" w:rsidRDefault="00BD0794">
      <w:pPr>
        <w:pStyle w:val="Akapitzlist"/>
        <w:spacing w:line="360" w:lineRule="auto"/>
        <w:ind w:left="851" w:hanging="284"/>
        <w:contextualSpacing/>
        <w:jc w:val="both"/>
        <w:rPr>
          <w:rFonts w:ascii="Calibri" w:hAnsi="Calibri"/>
          <w:spacing w:val="-6"/>
          <w:sz w:val="20"/>
          <w:szCs w:val="20"/>
        </w:rPr>
      </w:pPr>
      <w:r>
        <w:rPr>
          <w:rFonts w:ascii="Calibri" w:hAnsi="Calibri"/>
          <w:spacing w:val="-6"/>
          <w:sz w:val="20"/>
          <w:szCs w:val="20"/>
        </w:rPr>
        <w:t>a)   nadawanie i reemitowanie utworów w dowolnym systemie lub standardzie, w szczególności zaś przy pomocy fonii i wizji, w sposób bezprzewodowy (w tym drogą naziemną, radiową lub satelitarną) lub w sposób przewodowy, w tym także poprzez sieci kablowe i platformy cyfrowe;</w:t>
      </w:r>
    </w:p>
    <w:p w:rsidR="00CC6CDB" w:rsidRDefault="00BD0794">
      <w:pPr>
        <w:pStyle w:val="Akapitzlist"/>
        <w:spacing w:line="360" w:lineRule="auto"/>
        <w:ind w:left="851" w:hanging="284"/>
        <w:contextualSpacing/>
        <w:jc w:val="both"/>
        <w:rPr>
          <w:rFonts w:ascii="Calibri" w:hAnsi="Calibri"/>
          <w:spacing w:val="-6"/>
          <w:sz w:val="20"/>
          <w:szCs w:val="20"/>
        </w:rPr>
      </w:pPr>
      <w:r>
        <w:rPr>
          <w:rFonts w:ascii="Calibri" w:hAnsi="Calibri"/>
          <w:spacing w:val="-6"/>
          <w:sz w:val="20"/>
          <w:szCs w:val="20"/>
        </w:rPr>
        <w:t>b)   publiczne wykonanie utworów;</w:t>
      </w:r>
    </w:p>
    <w:p w:rsidR="00CC6CDB" w:rsidRDefault="00BD0794">
      <w:pPr>
        <w:pStyle w:val="Akapitzlist"/>
        <w:spacing w:line="360" w:lineRule="auto"/>
        <w:ind w:left="851" w:hanging="284"/>
        <w:contextualSpacing/>
        <w:jc w:val="both"/>
        <w:rPr>
          <w:rFonts w:ascii="Calibri" w:hAnsi="Calibri"/>
          <w:spacing w:val="-6"/>
          <w:sz w:val="20"/>
          <w:szCs w:val="20"/>
        </w:rPr>
      </w:pPr>
      <w:r>
        <w:rPr>
          <w:rFonts w:ascii="Calibri" w:hAnsi="Calibri"/>
          <w:spacing w:val="-6"/>
          <w:sz w:val="20"/>
          <w:szCs w:val="20"/>
        </w:rPr>
        <w:t>c)   publiczne wystawienie;</w:t>
      </w:r>
    </w:p>
    <w:p w:rsidR="00CC6CDB" w:rsidRDefault="00BD0794">
      <w:pPr>
        <w:pStyle w:val="Akapitzlist"/>
        <w:spacing w:line="360" w:lineRule="auto"/>
        <w:ind w:left="851" w:hanging="284"/>
        <w:contextualSpacing/>
        <w:jc w:val="both"/>
        <w:rPr>
          <w:rFonts w:ascii="Calibri" w:hAnsi="Calibri"/>
          <w:spacing w:val="-6"/>
          <w:sz w:val="20"/>
          <w:szCs w:val="20"/>
        </w:rPr>
      </w:pPr>
      <w:r>
        <w:rPr>
          <w:rFonts w:ascii="Calibri" w:hAnsi="Calibri"/>
          <w:spacing w:val="-6"/>
          <w:sz w:val="20"/>
          <w:szCs w:val="20"/>
        </w:rPr>
        <w:t>d)   publiczne udostępnianie utworów w taki sposób, aby każdy mógł mieć do nich dostęp w miejscu i czasie przez siebie wybranym, a w szczególności w Internecie;</w:t>
      </w:r>
    </w:p>
    <w:p w:rsidR="00CC6CDB" w:rsidRDefault="00BD0794">
      <w:pPr>
        <w:pStyle w:val="Akapitzlist"/>
        <w:spacing w:line="360" w:lineRule="auto"/>
        <w:ind w:left="851" w:hanging="284"/>
        <w:contextualSpacing/>
        <w:jc w:val="both"/>
        <w:rPr>
          <w:rFonts w:ascii="Calibri" w:hAnsi="Calibri"/>
          <w:spacing w:val="-6"/>
          <w:sz w:val="20"/>
          <w:szCs w:val="20"/>
        </w:rPr>
      </w:pPr>
      <w:r>
        <w:rPr>
          <w:rFonts w:ascii="Calibri" w:hAnsi="Calibri"/>
          <w:spacing w:val="-6"/>
          <w:sz w:val="20"/>
          <w:szCs w:val="20"/>
        </w:rPr>
        <w:t>e)   publiczne odtwarzanie przy wykorzystaniu dostępnych technik, a w szczególności przy pomocy nośników dźwięku, obrazu albo dźwięku i obrazu, na których utwory zostały zapisane, bądź przy pomocy urządzeń służących do odbioru programu radiowego lub telewizyjnego, w którym utwór jest nadawany, jak również przy pomocy urządzeń służących do odtwarzania w Internecie.</w:t>
      </w:r>
    </w:p>
    <w:p w:rsidR="00CC6CDB" w:rsidRDefault="00BD0794">
      <w:pPr>
        <w:pStyle w:val="Akapitzlist"/>
        <w:spacing w:line="360" w:lineRule="auto"/>
        <w:ind w:left="284" w:hanging="284"/>
        <w:contextualSpacing/>
        <w:jc w:val="both"/>
        <w:rPr>
          <w:rFonts w:ascii="Calibri" w:hAnsi="Calibri"/>
          <w:spacing w:val="-6"/>
          <w:sz w:val="20"/>
          <w:szCs w:val="20"/>
        </w:rPr>
      </w:pPr>
      <w:r>
        <w:rPr>
          <w:rFonts w:ascii="Calibri" w:hAnsi="Calibri"/>
          <w:spacing w:val="-6"/>
          <w:sz w:val="20"/>
          <w:szCs w:val="20"/>
        </w:rPr>
        <w:t>3.   Autorskie prawa majątkowe do powstałych utworów przechodzą na Zamawiającego z chwilą odbioru przedmiotu Umowy z tym zastrzeżeniem, że odbiór przedmiotu Umowy nie pozbawia Zamawiającego prawa do żądania ich poprawienia lub zmiany bądź też usunięcia wad utworów.</w:t>
      </w:r>
    </w:p>
    <w:p w:rsidR="00CC6CDB" w:rsidRDefault="00BD0794">
      <w:pPr>
        <w:pStyle w:val="Akapitzlist"/>
        <w:spacing w:line="360" w:lineRule="auto"/>
        <w:ind w:left="284" w:hanging="284"/>
        <w:contextualSpacing/>
        <w:jc w:val="both"/>
        <w:rPr>
          <w:rFonts w:ascii="Calibri" w:hAnsi="Calibri"/>
          <w:spacing w:val="-6"/>
          <w:sz w:val="20"/>
          <w:szCs w:val="20"/>
        </w:rPr>
      </w:pPr>
      <w:r>
        <w:rPr>
          <w:rFonts w:ascii="Calibri" w:hAnsi="Calibri"/>
          <w:spacing w:val="-6"/>
          <w:sz w:val="20"/>
          <w:szCs w:val="20"/>
        </w:rPr>
        <w:t>4.   Własność egzemplarzy nośników, na których utrwalone zostaną powstałe utwory, przechodzi na Zamawiającego z chwilą przeniesienia ich posiadania.</w:t>
      </w:r>
    </w:p>
    <w:p w:rsidR="00CC6CDB" w:rsidRDefault="00BD0794">
      <w:pPr>
        <w:pStyle w:val="Akapitzlist"/>
        <w:spacing w:line="360" w:lineRule="auto"/>
        <w:ind w:left="284" w:hanging="284"/>
        <w:contextualSpacing/>
        <w:jc w:val="both"/>
        <w:rPr>
          <w:rFonts w:ascii="Calibri" w:hAnsi="Calibri"/>
          <w:spacing w:val="-6"/>
          <w:sz w:val="20"/>
          <w:szCs w:val="20"/>
        </w:rPr>
      </w:pPr>
      <w:r>
        <w:rPr>
          <w:rFonts w:ascii="Calibri" w:hAnsi="Calibri"/>
          <w:spacing w:val="-6"/>
          <w:sz w:val="20"/>
          <w:szCs w:val="20"/>
        </w:rPr>
        <w:t>5.   Przeniesienie autorskich praw majątkowych, o których mowa w ust. 1 jest nieograniczone terytorialnie oraz czasowo i następuje w ramach wynagrodzenia, o którym mowa w § 5 ust. 1 niniejszej Umowy.</w:t>
      </w:r>
    </w:p>
    <w:p w:rsidR="00CC6CDB" w:rsidRDefault="00BD0794">
      <w:pPr>
        <w:pStyle w:val="Akapitzlist"/>
        <w:spacing w:line="360" w:lineRule="auto"/>
        <w:ind w:left="284" w:hanging="284"/>
        <w:contextualSpacing/>
        <w:jc w:val="both"/>
        <w:rPr>
          <w:rFonts w:ascii="Calibri" w:hAnsi="Calibri"/>
          <w:spacing w:val="-6"/>
          <w:sz w:val="20"/>
          <w:szCs w:val="20"/>
        </w:rPr>
      </w:pPr>
      <w:r>
        <w:rPr>
          <w:rFonts w:ascii="Calibri" w:hAnsi="Calibri"/>
          <w:spacing w:val="-6"/>
          <w:sz w:val="20"/>
          <w:szCs w:val="20"/>
        </w:rPr>
        <w:t>6.   W ramach niniejszej Umowy Wykonawca wyraża też zgodę na nieograniczone terytorialnie i czasowo wykonywanie przez Zamawiającego praw zależnych do powstałych utworów. W szczególności Zamawiający ma prawo wykonywać opracowania wyżej wymienionych utworów, takie jak np.: tworzenie nowych wersji utworów, adaptacja utworów, tłumaczenie utworów, zmiana układu utworów, jak również ma prawo rozpowszechniać i publikować nowe wydania utworów, także w wersji zmienionej.</w:t>
      </w:r>
    </w:p>
    <w:p w:rsidR="00CC6CDB" w:rsidRDefault="00BD0794">
      <w:pPr>
        <w:pStyle w:val="Akapitzlist"/>
        <w:spacing w:line="360" w:lineRule="auto"/>
        <w:ind w:left="284" w:hanging="284"/>
        <w:contextualSpacing/>
        <w:jc w:val="both"/>
        <w:rPr>
          <w:rFonts w:ascii="Calibri" w:hAnsi="Calibri"/>
          <w:spacing w:val="-6"/>
          <w:sz w:val="20"/>
          <w:szCs w:val="20"/>
        </w:rPr>
      </w:pPr>
      <w:r>
        <w:rPr>
          <w:rFonts w:ascii="Calibri" w:hAnsi="Calibri"/>
          <w:spacing w:val="-6"/>
          <w:sz w:val="20"/>
          <w:szCs w:val="20"/>
        </w:rPr>
        <w:t>7.   Zamawiający ma prawo udzielać zezwoleń na wykonywanie praw zależnych innym podmiotom.</w:t>
      </w:r>
    </w:p>
    <w:p w:rsidR="00CC6CDB" w:rsidRDefault="00BD0794">
      <w:pPr>
        <w:pStyle w:val="Akapitzlist"/>
        <w:spacing w:line="360" w:lineRule="auto"/>
        <w:ind w:left="284" w:hanging="284"/>
        <w:contextualSpacing/>
        <w:jc w:val="both"/>
        <w:rPr>
          <w:rFonts w:ascii="Calibri" w:hAnsi="Calibri"/>
          <w:spacing w:val="-6"/>
          <w:sz w:val="20"/>
          <w:szCs w:val="20"/>
        </w:rPr>
      </w:pPr>
      <w:r>
        <w:rPr>
          <w:rFonts w:ascii="Calibri" w:hAnsi="Calibri"/>
          <w:spacing w:val="-6"/>
          <w:sz w:val="20"/>
          <w:szCs w:val="20"/>
        </w:rPr>
        <w:lastRenderedPageBreak/>
        <w:t>8.   Jeżeli Wykonawca nie będzie twórcą powstałych utworów, to gwarantuje on niniejszym, że zgoda na wykonywanie praw zależnych, jak wyżej zostanie Zamawiającemu udzielona przez twórców niezwłocznie po przeniesieniu autorskich praw majątkowych, o których mowa w ust. 1.</w:t>
      </w:r>
    </w:p>
    <w:p w:rsidR="00CC6CDB" w:rsidRDefault="00BD0794">
      <w:pPr>
        <w:pStyle w:val="Akapitzlist"/>
        <w:spacing w:line="360" w:lineRule="auto"/>
        <w:ind w:left="284" w:hanging="284"/>
        <w:contextualSpacing/>
        <w:jc w:val="both"/>
        <w:rPr>
          <w:rFonts w:ascii="Calibri" w:hAnsi="Calibri"/>
          <w:spacing w:val="-6"/>
          <w:sz w:val="20"/>
          <w:szCs w:val="20"/>
        </w:rPr>
      </w:pPr>
      <w:r>
        <w:rPr>
          <w:rFonts w:ascii="Calibri" w:hAnsi="Calibri"/>
          <w:spacing w:val="-6"/>
          <w:sz w:val="20"/>
          <w:szCs w:val="20"/>
        </w:rPr>
        <w:t xml:space="preserve">9.   Zamawiający ma również prawo do określania nazw utworów, pod którymi będą one wykorzystywane </w:t>
      </w:r>
      <w:r w:rsidR="00365C85">
        <w:rPr>
          <w:rFonts w:ascii="Calibri" w:hAnsi="Calibri"/>
          <w:spacing w:val="-6"/>
          <w:sz w:val="20"/>
          <w:szCs w:val="20"/>
        </w:rPr>
        <w:br/>
      </w:r>
      <w:r>
        <w:rPr>
          <w:rFonts w:ascii="Calibri" w:hAnsi="Calibri"/>
          <w:spacing w:val="-6"/>
          <w:sz w:val="20"/>
          <w:szCs w:val="20"/>
        </w:rPr>
        <w:t>lub rozpowszechniane, jak również do zarejestrowania na swoją rzecz znaków towarowych, którymi oznaczone będą utwory lub znaków wykorzystanych w utworze.</w:t>
      </w:r>
    </w:p>
    <w:p w:rsidR="00CC6CDB" w:rsidRDefault="00BD0794">
      <w:pPr>
        <w:pStyle w:val="Akapitzlist"/>
        <w:spacing w:line="360" w:lineRule="auto"/>
        <w:ind w:left="284" w:hanging="284"/>
        <w:contextualSpacing/>
        <w:jc w:val="both"/>
        <w:rPr>
          <w:rFonts w:ascii="Calibri" w:hAnsi="Calibri"/>
          <w:spacing w:val="-6"/>
          <w:sz w:val="20"/>
          <w:szCs w:val="20"/>
        </w:rPr>
      </w:pPr>
      <w:r>
        <w:rPr>
          <w:rFonts w:ascii="Calibri" w:hAnsi="Calibri"/>
          <w:spacing w:val="-6"/>
          <w:sz w:val="20"/>
          <w:szCs w:val="20"/>
        </w:rPr>
        <w:t>10. Wykonawca zobowiązuje się do nierejestrowania jako znaków towarowych, w imieniu własnym lub na rzecz innych podmiotów, utworów graficznych stanowiących elementy wyżej wymienionych utworów.</w:t>
      </w:r>
    </w:p>
    <w:p w:rsidR="00CC6CDB" w:rsidRDefault="00BD0794">
      <w:pPr>
        <w:pStyle w:val="Akapitzlist"/>
        <w:spacing w:line="360" w:lineRule="auto"/>
        <w:ind w:left="284" w:hanging="284"/>
        <w:contextualSpacing/>
        <w:jc w:val="both"/>
        <w:rPr>
          <w:rFonts w:ascii="Calibri" w:hAnsi="Calibri"/>
          <w:spacing w:val="-6"/>
          <w:sz w:val="20"/>
          <w:szCs w:val="20"/>
        </w:rPr>
      </w:pPr>
      <w:r>
        <w:rPr>
          <w:rFonts w:ascii="Calibri" w:hAnsi="Calibri"/>
          <w:spacing w:val="-6"/>
          <w:sz w:val="20"/>
          <w:szCs w:val="20"/>
        </w:rPr>
        <w:t>11. Wykonawca gwarantuje, że jako twórca wyżej wymienionych utworów nie będzie wykonywał przysługujących jemu praw osobistych w sposób ograniczający Zamawiającemu wykonywanie praw do wyżej wymienionych utworów</w:t>
      </w:r>
      <w:r w:rsidR="009710E6">
        <w:rPr>
          <w:rFonts w:ascii="Calibri" w:hAnsi="Calibri"/>
          <w:spacing w:val="-6"/>
          <w:sz w:val="20"/>
          <w:szCs w:val="20"/>
        </w:rPr>
        <w:t xml:space="preserve">. </w:t>
      </w:r>
      <w:r w:rsidR="009710E6">
        <w:rPr>
          <w:rFonts w:ascii="Calibri" w:hAnsi="Calibri"/>
          <w:spacing w:val="-6"/>
          <w:sz w:val="20"/>
          <w:szCs w:val="20"/>
        </w:rPr>
        <w:br/>
      </w:r>
      <w:r>
        <w:rPr>
          <w:rFonts w:ascii="Calibri" w:hAnsi="Calibri"/>
          <w:spacing w:val="-6"/>
          <w:sz w:val="20"/>
          <w:szCs w:val="20"/>
        </w:rPr>
        <w:t>W szczególności Wykonawca upoważnia Zamawiającego do decydowania o publikacji wyżej wymienionych utworów i decydowania o zachowaniu ich integralności.</w:t>
      </w:r>
    </w:p>
    <w:p w:rsidR="00CC6CDB" w:rsidRDefault="00BD0794">
      <w:pPr>
        <w:pStyle w:val="Akapitzlist"/>
        <w:spacing w:line="360" w:lineRule="auto"/>
        <w:ind w:left="284" w:hanging="284"/>
        <w:contextualSpacing/>
        <w:jc w:val="both"/>
        <w:rPr>
          <w:rFonts w:ascii="Calibri" w:hAnsi="Calibri"/>
          <w:spacing w:val="-6"/>
          <w:sz w:val="20"/>
          <w:szCs w:val="20"/>
        </w:rPr>
      </w:pPr>
      <w:r>
        <w:rPr>
          <w:rFonts w:ascii="Calibri" w:hAnsi="Calibri"/>
          <w:spacing w:val="-6"/>
          <w:sz w:val="20"/>
          <w:szCs w:val="20"/>
        </w:rPr>
        <w:t>12. Jeżeli po dokonaniu poprawek lub zmian korzystanie z utworów wymagać będzie nabycia przez Zamawiającego majątkowych praw autorskich, Wykonawca niezwłocznie przeniesie je na Zamawiającego na zasadach obowiązujących w niniejszej Umowie.</w:t>
      </w:r>
    </w:p>
    <w:p w:rsidR="00CC6CDB" w:rsidRDefault="00BD0794">
      <w:pPr>
        <w:pStyle w:val="Akapitzlist"/>
        <w:spacing w:line="360" w:lineRule="auto"/>
        <w:ind w:left="284" w:hanging="284"/>
        <w:contextualSpacing/>
        <w:jc w:val="both"/>
        <w:rPr>
          <w:rFonts w:ascii="Calibri" w:hAnsi="Calibri"/>
          <w:spacing w:val="-6"/>
          <w:sz w:val="20"/>
          <w:szCs w:val="20"/>
        </w:rPr>
      </w:pPr>
      <w:r>
        <w:rPr>
          <w:rFonts w:ascii="Calibri" w:hAnsi="Calibri"/>
          <w:spacing w:val="-6"/>
          <w:sz w:val="20"/>
          <w:szCs w:val="20"/>
        </w:rPr>
        <w:t>13. Wykonawcy z tytułu przeniesienia praw autorskich i praw pokrewnych nie przysługuje żadne dodatkowe wynagrodzenie poza wymienionym w § 5 ust. 1 niniejszej Umowy.</w:t>
      </w:r>
    </w:p>
    <w:p w:rsidR="00CC6CDB" w:rsidRDefault="00BD0794">
      <w:pPr>
        <w:pStyle w:val="Akapitzlist"/>
        <w:spacing w:line="360" w:lineRule="auto"/>
        <w:ind w:left="284" w:hanging="284"/>
        <w:contextualSpacing/>
        <w:jc w:val="both"/>
        <w:rPr>
          <w:rFonts w:ascii="Calibri" w:hAnsi="Calibri"/>
          <w:spacing w:val="-6"/>
          <w:sz w:val="20"/>
          <w:szCs w:val="20"/>
        </w:rPr>
      </w:pPr>
      <w:r>
        <w:rPr>
          <w:rFonts w:ascii="Calibri" w:hAnsi="Calibri"/>
          <w:spacing w:val="-6"/>
          <w:sz w:val="20"/>
          <w:szCs w:val="20"/>
        </w:rPr>
        <w:t>14. W przypadku zaistnienia po stronie Zamawiającego potrzeby nabycia autorskich praw majątkowych do powstałych utworów na innych polach eksploatacji niż określone w ust. 2, Zamawiający zgłosi taką potrzebę Wykonawcy, a ten zobowiązuje się zawrzeć stosowną Umowę przekazującą autorskie prawa majątkowe na tych polach eksploatacji, na warunkach zbliżonych do niniejszej Umowy, w terminie 3 miesięcy od daty zgłoszenia.</w:t>
      </w:r>
    </w:p>
    <w:p w:rsidR="00CC6CDB" w:rsidRDefault="00BD0794">
      <w:pPr>
        <w:pStyle w:val="Akapitzlist"/>
        <w:spacing w:line="360" w:lineRule="auto"/>
        <w:ind w:left="284" w:hanging="284"/>
        <w:contextualSpacing/>
        <w:jc w:val="both"/>
        <w:rPr>
          <w:rFonts w:ascii="Calibri" w:hAnsi="Calibri"/>
          <w:spacing w:val="-6"/>
          <w:sz w:val="20"/>
          <w:szCs w:val="20"/>
        </w:rPr>
      </w:pPr>
      <w:r>
        <w:rPr>
          <w:rFonts w:ascii="Calibri" w:hAnsi="Calibri"/>
          <w:spacing w:val="-6"/>
          <w:sz w:val="20"/>
          <w:szCs w:val="20"/>
        </w:rPr>
        <w:t>15. Wykonawca zapewnia, że będzie posiadał autorskie prawa majątkowe do utworu zbiorowego, jeżeli takowy tworzyć będą poszczególne utwory wytworzone w ramach realizacji przedmiotu Umowy, na polach eksploatacji wymienionych w niniejszej Umowie oraz, że prawa te nie będą w żaden sposób ograniczone.</w:t>
      </w:r>
    </w:p>
    <w:p w:rsidR="00CC6CDB" w:rsidRDefault="00BD0794">
      <w:pPr>
        <w:pStyle w:val="Akapitzlist"/>
        <w:spacing w:line="360" w:lineRule="auto"/>
        <w:ind w:left="284" w:hanging="284"/>
        <w:contextualSpacing/>
        <w:jc w:val="both"/>
        <w:rPr>
          <w:rFonts w:ascii="Calibri" w:hAnsi="Calibri"/>
          <w:spacing w:val="-6"/>
          <w:sz w:val="20"/>
          <w:szCs w:val="20"/>
        </w:rPr>
      </w:pPr>
      <w:r>
        <w:rPr>
          <w:rFonts w:ascii="Calibri" w:hAnsi="Calibri"/>
          <w:spacing w:val="-6"/>
          <w:sz w:val="20"/>
          <w:szCs w:val="20"/>
        </w:rPr>
        <w:t>16. Wykonawca oświadcza, że rozporządzanie autorskimi prawami majątkowymi do powstałych utworów nie będzie naruszać żadnych praw własności intelektualnej, w szczególności praw patentowych, praw autorskich i praw do znaków towarowych.</w:t>
      </w:r>
    </w:p>
    <w:p w:rsidR="00CC6CDB" w:rsidRDefault="00BD0794">
      <w:pPr>
        <w:pStyle w:val="Akapitzlist"/>
        <w:spacing w:line="360" w:lineRule="auto"/>
        <w:ind w:left="284" w:hanging="284"/>
        <w:contextualSpacing/>
        <w:jc w:val="both"/>
        <w:rPr>
          <w:rFonts w:ascii="Calibri" w:hAnsi="Calibri"/>
          <w:spacing w:val="-6"/>
          <w:sz w:val="20"/>
          <w:szCs w:val="20"/>
        </w:rPr>
      </w:pPr>
      <w:r>
        <w:rPr>
          <w:rFonts w:ascii="Calibri" w:hAnsi="Calibri"/>
          <w:spacing w:val="-6"/>
          <w:sz w:val="20"/>
          <w:szCs w:val="20"/>
        </w:rPr>
        <w:t>17. Wykonawca gwarantuje, że w chwili przeniesienia na Zamawiającego majątkowe prawa autorskie do utworów będą wolne od wad prawnych, w szczególności nie będą obciążone prawem osoby trzeciej.</w:t>
      </w:r>
    </w:p>
    <w:p w:rsidR="00CC6CDB" w:rsidRDefault="00BD0794">
      <w:pPr>
        <w:pStyle w:val="Akapitzlist"/>
        <w:spacing w:line="360" w:lineRule="auto"/>
        <w:ind w:left="284" w:hanging="284"/>
        <w:contextualSpacing/>
        <w:jc w:val="both"/>
        <w:rPr>
          <w:rFonts w:ascii="Calibri" w:hAnsi="Calibri"/>
          <w:spacing w:val="-6"/>
          <w:sz w:val="20"/>
          <w:szCs w:val="20"/>
        </w:rPr>
      </w:pPr>
      <w:r>
        <w:rPr>
          <w:rFonts w:ascii="Calibri" w:hAnsi="Calibri"/>
          <w:spacing w:val="-6"/>
          <w:sz w:val="20"/>
          <w:szCs w:val="20"/>
        </w:rPr>
        <w:t>18. Wykonawca oświadcza, że będzie posiadać prawo do dysponowania umieszczonymi w utworach materiałami takimi jak np. teksty, fotografie, mapy, plany, wizerunki/głosy osób, materiały muzyczne/dźwiękowe, rysunki, itp. oraz, że ich wykorzystanie w utworach nie naruszy praw osób trzecich.</w:t>
      </w:r>
    </w:p>
    <w:p w:rsidR="00CC6CDB" w:rsidRDefault="00BD0794">
      <w:pPr>
        <w:pStyle w:val="Akapitzlist"/>
        <w:spacing w:line="360" w:lineRule="auto"/>
        <w:ind w:left="284" w:hanging="284"/>
        <w:contextualSpacing/>
        <w:jc w:val="both"/>
        <w:rPr>
          <w:rFonts w:ascii="Calibri" w:hAnsi="Calibri"/>
          <w:spacing w:val="-6"/>
          <w:sz w:val="20"/>
          <w:szCs w:val="20"/>
        </w:rPr>
      </w:pPr>
      <w:r>
        <w:rPr>
          <w:rFonts w:ascii="Calibri" w:hAnsi="Calibri"/>
          <w:spacing w:val="-6"/>
          <w:sz w:val="20"/>
          <w:szCs w:val="20"/>
        </w:rPr>
        <w:t>19. Wykonawca zapewnia, że będzie posiadał autorskie prawa majątkowe do tychże utworów na polach eksploatacji wymienionych w niniejszej Umowie oraz będzie posiadał prawo do dalszego przeniesienia tychże praw. Wykonawca oświadcza także, że przysługujące jemu do wyżej wymienionych utworów autorskie prawa majątkowe nie będą w żaden sposób ograniczone.</w:t>
      </w:r>
    </w:p>
    <w:p w:rsidR="00CC6CDB" w:rsidRDefault="00BD0794">
      <w:pPr>
        <w:pStyle w:val="Akapitzlist"/>
        <w:spacing w:line="360" w:lineRule="auto"/>
        <w:ind w:left="284" w:hanging="284"/>
        <w:contextualSpacing/>
        <w:jc w:val="both"/>
        <w:rPr>
          <w:rFonts w:ascii="Calibri" w:hAnsi="Calibri"/>
          <w:spacing w:val="-6"/>
          <w:sz w:val="20"/>
          <w:szCs w:val="20"/>
        </w:rPr>
      </w:pPr>
      <w:r>
        <w:rPr>
          <w:rFonts w:ascii="Calibri" w:hAnsi="Calibri"/>
          <w:spacing w:val="-6"/>
          <w:sz w:val="20"/>
          <w:szCs w:val="20"/>
        </w:rPr>
        <w:t xml:space="preserve">20. Jeżeli którykolwiek z utworów wymienionych powyżej będzie posiadał jakiekolwiek wady prawne bądź też zaistnieją inne przyczyny uniemożliwiające korzystanie z tych utworów zgodnie z niniejszą Umową, za które odpowiadać </w:t>
      </w:r>
      <w:r>
        <w:rPr>
          <w:rFonts w:ascii="Calibri" w:hAnsi="Calibri"/>
          <w:spacing w:val="-6"/>
          <w:sz w:val="20"/>
          <w:szCs w:val="20"/>
        </w:rPr>
        <w:lastRenderedPageBreak/>
        <w:t xml:space="preserve">będzie Wykonawca, zobowiązuje się on do usunięcia wad prawnych bądź też innych przeszkód w wykorzystaniu utworów </w:t>
      </w:r>
      <w:r w:rsidR="00365C85">
        <w:rPr>
          <w:rFonts w:ascii="Calibri" w:hAnsi="Calibri"/>
          <w:spacing w:val="-6"/>
          <w:sz w:val="20"/>
          <w:szCs w:val="20"/>
        </w:rPr>
        <w:br/>
      </w:r>
      <w:r>
        <w:rPr>
          <w:rFonts w:ascii="Calibri" w:hAnsi="Calibri"/>
          <w:spacing w:val="-6"/>
          <w:sz w:val="20"/>
          <w:szCs w:val="20"/>
        </w:rPr>
        <w:t xml:space="preserve">w terminie wskazanym przez Zamawiającego. Jeżeli okaże się, że Wykonawca nie usunie wad bądź też innych przeszkód w terminie określonym przez Zamawiającego, to Zamawiający może odstąpić od niniejszej Umowy </w:t>
      </w:r>
      <w:r>
        <w:rPr>
          <w:rFonts w:ascii="Calibri" w:hAnsi="Calibri"/>
          <w:spacing w:val="-6"/>
          <w:sz w:val="20"/>
          <w:szCs w:val="20"/>
        </w:rPr>
        <w:br/>
        <w:t>w terminie 6 miesięcy licząc od dnia, w którym Wykonawca miał wykonać swój obowiązek.</w:t>
      </w:r>
    </w:p>
    <w:p w:rsidR="00CC6CDB" w:rsidRDefault="00BD0794">
      <w:pPr>
        <w:pStyle w:val="Akapitzlist"/>
        <w:spacing w:line="360" w:lineRule="auto"/>
        <w:ind w:left="284" w:hanging="284"/>
        <w:contextualSpacing/>
        <w:jc w:val="both"/>
        <w:rPr>
          <w:rFonts w:ascii="Calibri" w:hAnsi="Calibri"/>
          <w:spacing w:val="-6"/>
          <w:sz w:val="20"/>
          <w:szCs w:val="20"/>
        </w:rPr>
      </w:pPr>
      <w:r>
        <w:rPr>
          <w:rFonts w:ascii="Calibri" w:hAnsi="Calibri"/>
          <w:spacing w:val="-6"/>
          <w:sz w:val="20"/>
          <w:szCs w:val="20"/>
        </w:rPr>
        <w:t>21. Jeżeli na skutek roszczeń osób trzecich związanych z autorskimi prawami majątkowymi Zamawiający poniesie szkodę, Wykonawca zobowiązuje się ją naprawić w terminie miesiąca od wezwania do jej naprawienia.</w:t>
      </w:r>
    </w:p>
    <w:p w:rsidR="00CC6CDB" w:rsidRDefault="00BD0794">
      <w:pPr>
        <w:pStyle w:val="Akapitzlist"/>
        <w:spacing w:line="360" w:lineRule="auto"/>
        <w:ind w:left="284" w:hanging="284"/>
        <w:contextualSpacing/>
        <w:jc w:val="both"/>
        <w:rPr>
          <w:rFonts w:ascii="Calibri" w:hAnsi="Calibri"/>
          <w:spacing w:val="-6"/>
          <w:sz w:val="20"/>
          <w:szCs w:val="20"/>
        </w:rPr>
      </w:pPr>
      <w:r>
        <w:rPr>
          <w:rFonts w:ascii="Calibri" w:hAnsi="Calibri"/>
          <w:spacing w:val="-6"/>
          <w:sz w:val="20"/>
          <w:szCs w:val="20"/>
        </w:rPr>
        <w:t>22. Wykonawca zobowiązuje się uzyskać zgodę autorów utworów powstałych w trakcie realizacji Umowy do dokonywania przez Zamawiającego zmiany treści i formy tych utworów oraz niewykonywania przez autorów utworów, do których zostały przeniesione na Zamawiającego autorskie prawa majątkowe, także innych przysługujących im autorskich praw osobistych, z zastrzeżeniem ust. 1.</w:t>
      </w:r>
    </w:p>
    <w:p w:rsidR="0091555A" w:rsidRPr="00CB1106" w:rsidRDefault="0091555A" w:rsidP="00CB1106">
      <w:pPr>
        <w:spacing w:line="360" w:lineRule="auto"/>
        <w:contextualSpacing/>
        <w:rPr>
          <w:rFonts w:ascii="Calibri" w:hAnsi="Calibri"/>
          <w:spacing w:val="-6"/>
          <w:sz w:val="20"/>
          <w:szCs w:val="20"/>
        </w:rPr>
      </w:pPr>
    </w:p>
    <w:p w:rsidR="00DD6879" w:rsidRPr="00737698" w:rsidRDefault="00DD6879" w:rsidP="008F5A27">
      <w:pPr>
        <w:autoSpaceDE w:val="0"/>
        <w:autoSpaceDN w:val="0"/>
        <w:adjustRightInd w:val="0"/>
        <w:spacing w:line="360" w:lineRule="auto"/>
        <w:jc w:val="center"/>
        <w:rPr>
          <w:rFonts w:ascii="Calibri" w:hAnsi="Calibri" w:cs="Arial"/>
          <w:bCs/>
          <w:spacing w:val="-6"/>
          <w:sz w:val="20"/>
          <w:szCs w:val="20"/>
        </w:rPr>
      </w:pPr>
      <w:r w:rsidRPr="00A14E54">
        <w:rPr>
          <w:rFonts w:ascii="Calibri" w:hAnsi="Calibri" w:cs="Arial"/>
          <w:b/>
          <w:bCs/>
          <w:spacing w:val="-6"/>
          <w:sz w:val="20"/>
          <w:szCs w:val="20"/>
        </w:rPr>
        <w:t xml:space="preserve">§ </w:t>
      </w:r>
      <w:r>
        <w:rPr>
          <w:rFonts w:ascii="Calibri" w:hAnsi="Calibri" w:cs="Arial"/>
          <w:b/>
          <w:bCs/>
          <w:spacing w:val="-6"/>
          <w:sz w:val="20"/>
          <w:szCs w:val="20"/>
        </w:rPr>
        <w:t>10</w:t>
      </w:r>
      <w:r w:rsidRPr="00A14E54">
        <w:rPr>
          <w:rFonts w:ascii="Calibri" w:hAnsi="Calibri" w:cs="Arial"/>
          <w:b/>
          <w:bCs/>
          <w:spacing w:val="-6"/>
          <w:sz w:val="20"/>
          <w:szCs w:val="20"/>
        </w:rPr>
        <w:t>.</w:t>
      </w:r>
    </w:p>
    <w:p w:rsidR="00DD6879" w:rsidRPr="003152CA" w:rsidRDefault="00DD6879" w:rsidP="00D56D16">
      <w:pPr>
        <w:pStyle w:val="Akapitzlist"/>
        <w:numPr>
          <w:ilvl w:val="0"/>
          <w:numId w:val="6"/>
        </w:numPr>
        <w:autoSpaceDE w:val="0"/>
        <w:autoSpaceDN w:val="0"/>
        <w:adjustRightInd w:val="0"/>
        <w:spacing w:line="360" w:lineRule="auto"/>
        <w:ind w:left="284" w:hanging="284"/>
        <w:jc w:val="both"/>
        <w:rPr>
          <w:rFonts w:ascii="Calibri" w:hAnsi="Calibri" w:cs="Arial"/>
          <w:bCs/>
          <w:spacing w:val="-6"/>
          <w:sz w:val="20"/>
          <w:szCs w:val="20"/>
        </w:rPr>
      </w:pPr>
      <w:r w:rsidRPr="003152CA">
        <w:rPr>
          <w:rFonts w:ascii="Calibri" w:hAnsi="Calibri" w:cs="Arial"/>
          <w:bCs/>
          <w:spacing w:val="-6"/>
          <w:sz w:val="20"/>
          <w:szCs w:val="20"/>
        </w:rPr>
        <w:t>Wszelkie informacje uzyskane przez Wykonawcę w związku ze świadczeniem usług będących przedmiotem zamówienia, mogą być wykorzystane tylko w celu realizacji Umowy i będą objęte tajemnicą przez Wykonawcę</w:t>
      </w:r>
      <w:r w:rsidR="006709BC">
        <w:rPr>
          <w:rFonts w:ascii="Calibri" w:hAnsi="Calibri" w:cs="Arial"/>
          <w:bCs/>
          <w:spacing w:val="-6"/>
          <w:sz w:val="20"/>
          <w:szCs w:val="20"/>
        </w:rPr>
        <w:t>.</w:t>
      </w:r>
      <w:r w:rsidRPr="003152CA">
        <w:rPr>
          <w:rFonts w:ascii="Calibri" w:hAnsi="Calibri" w:cs="Arial"/>
          <w:bCs/>
          <w:spacing w:val="-6"/>
          <w:sz w:val="20"/>
          <w:szCs w:val="20"/>
        </w:rPr>
        <w:t xml:space="preserve"> W  okresie obowiązywania Umowy oraz po jej wygaśnięciu lub rozwiązaniu</w:t>
      </w:r>
      <w:r w:rsidR="006709BC">
        <w:rPr>
          <w:rFonts w:ascii="Calibri" w:hAnsi="Calibri" w:cs="Arial"/>
          <w:bCs/>
          <w:spacing w:val="-6"/>
          <w:sz w:val="20"/>
          <w:szCs w:val="20"/>
        </w:rPr>
        <w:t xml:space="preserve"> w okresie 5 lat</w:t>
      </w:r>
      <w:r w:rsidRPr="003152CA">
        <w:rPr>
          <w:rFonts w:ascii="Calibri" w:hAnsi="Calibri" w:cs="Arial"/>
          <w:bCs/>
          <w:spacing w:val="-6"/>
          <w:sz w:val="20"/>
          <w:szCs w:val="20"/>
        </w:rPr>
        <w:t xml:space="preserve"> bez względu na przyczynę </w:t>
      </w:r>
      <w:r w:rsidR="00D92C78">
        <w:rPr>
          <w:rFonts w:ascii="Calibri" w:hAnsi="Calibri" w:cs="Arial"/>
          <w:bCs/>
          <w:spacing w:val="-6"/>
          <w:sz w:val="20"/>
          <w:szCs w:val="20"/>
        </w:rPr>
        <w:t>jej rozwiązania lub wygaśnięcia</w:t>
      </w:r>
      <w:r w:rsidRPr="003152CA">
        <w:rPr>
          <w:rFonts w:ascii="Calibri" w:hAnsi="Calibri" w:cs="Arial"/>
          <w:bCs/>
          <w:spacing w:val="-6"/>
          <w:sz w:val="20"/>
          <w:szCs w:val="20"/>
        </w:rPr>
        <w:t xml:space="preserve"> Wykonawca nie będzie publikować, przekazywać, ujawniać ani udzielać żadnych informacji, które uzyska w związku z realizacją niniejszej Umowy poza ogólną informacją o udziale w projekcie.</w:t>
      </w:r>
    </w:p>
    <w:p w:rsidR="00DD6879" w:rsidRDefault="00DD6879" w:rsidP="00D56D16">
      <w:pPr>
        <w:pStyle w:val="Akapitzlist"/>
        <w:numPr>
          <w:ilvl w:val="0"/>
          <w:numId w:val="6"/>
        </w:numPr>
        <w:autoSpaceDE w:val="0"/>
        <w:autoSpaceDN w:val="0"/>
        <w:adjustRightInd w:val="0"/>
        <w:spacing w:line="360" w:lineRule="auto"/>
        <w:ind w:left="284" w:hanging="284"/>
        <w:jc w:val="both"/>
        <w:rPr>
          <w:rFonts w:ascii="Calibri" w:hAnsi="Calibri" w:cs="Arial"/>
          <w:bCs/>
          <w:spacing w:val="-6"/>
          <w:sz w:val="20"/>
          <w:szCs w:val="20"/>
        </w:rPr>
      </w:pPr>
      <w:r w:rsidRPr="003152CA">
        <w:rPr>
          <w:rFonts w:ascii="Calibri" w:hAnsi="Calibri" w:cs="Arial"/>
          <w:bCs/>
          <w:spacing w:val="-6"/>
          <w:sz w:val="20"/>
          <w:szCs w:val="20"/>
        </w:rPr>
        <w:t xml:space="preserve">Wszystkie dokumenty, plany, dane i inne informacje oraz ich nośniki przekazane Wykonawcy przez Zamawiającego </w:t>
      </w:r>
      <w:r w:rsidR="008F5A27">
        <w:rPr>
          <w:rFonts w:ascii="Calibri" w:hAnsi="Calibri" w:cs="Arial"/>
          <w:bCs/>
          <w:spacing w:val="-6"/>
          <w:sz w:val="20"/>
          <w:szCs w:val="20"/>
        </w:rPr>
        <w:br/>
      </w:r>
      <w:r w:rsidRPr="003152CA">
        <w:rPr>
          <w:rFonts w:ascii="Calibri" w:hAnsi="Calibri" w:cs="Arial"/>
          <w:bCs/>
          <w:spacing w:val="-6"/>
          <w:sz w:val="20"/>
          <w:szCs w:val="20"/>
        </w:rPr>
        <w:t xml:space="preserve">w związku z realizacją Umowy pozostają własnością Zamawiającego, a po wykonaniu usług lub po wygaśnięciu </w:t>
      </w:r>
      <w:r w:rsidR="00365C85">
        <w:rPr>
          <w:rFonts w:ascii="Calibri" w:hAnsi="Calibri" w:cs="Arial"/>
          <w:bCs/>
          <w:spacing w:val="-6"/>
          <w:sz w:val="20"/>
          <w:szCs w:val="20"/>
        </w:rPr>
        <w:br/>
      </w:r>
      <w:r w:rsidRPr="003152CA">
        <w:rPr>
          <w:rFonts w:ascii="Calibri" w:hAnsi="Calibri" w:cs="Arial"/>
          <w:bCs/>
          <w:spacing w:val="-6"/>
          <w:sz w:val="20"/>
          <w:szCs w:val="20"/>
        </w:rPr>
        <w:t xml:space="preserve">lub rozwiązaniu Umowy Wykonawca jest zobowiązany do ich zwrotu. </w:t>
      </w:r>
      <w:r w:rsidRPr="00C43342">
        <w:rPr>
          <w:rFonts w:ascii="Calibri" w:hAnsi="Calibri" w:cs="Arial"/>
          <w:bCs/>
          <w:spacing w:val="-6"/>
          <w:sz w:val="20"/>
          <w:szCs w:val="20"/>
        </w:rPr>
        <w:t>Wykonawca ma prawo do sporządzenia jednej kopii każdego dokumentu lub informacji otrzymanych od Zamawiającego, o ile powszechnie obowiązujące przepisy prawa nie zabraniają sporządzenia takiej kopii.</w:t>
      </w:r>
    </w:p>
    <w:p w:rsidR="00DD6879" w:rsidRPr="003152CA" w:rsidRDefault="00DD6879" w:rsidP="00D56D16">
      <w:pPr>
        <w:pStyle w:val="Akapitzlist"/>
        <w:numPr>
          <w:ilvl w:val="0"/>
          <w:numId w:val="6"/>
        </w:numPr>
        <w:autoSpaceDE w:val="0"/>
        <w:autoSpaceDN w:val="0"/>
        <w:adjustRightInd w:val="0"/>
        <w:spacing w:line="360" w:lineRule="auto"/>
        <w:ind w:left="284" w:hanging="284"/>
        <w:jc w:val="both"/>
        <w:rPr>
          <w:rFonts w:ascii="Calibri" w:hAnsi="Calibri" w:cs="Arial"/>
          <w:bCs/>
          <w:spacing w:val="-6"/>
          <w:sz w:val="20"/>
          <w:szCs w:val="20"/>
        </w:rPr>
      </w:pPr>
      <w:r w:rsidRPr="003152CA">
        <w:rPr>
          <w:rFonts w:ascii="Calibri" w:hAnsi="Calibri" w:cs="Arial"/>
          <w:bCs/>
          <w:spacing w:val="-6"/>
          <w:sz w:val="20"/>
          <w:szCs w:val="20"/>
        </w:rPr>
        <w:t>Postanowienia zawarte w niniejszej klauzuli poufności nie będą stanowiły przeszkody dla Wykonawcy w ujawnianiu informacji, która była znana Wykonawcy przed zawarciem Umowy bez obowiązku zachowania poufności lub została zaaprobowana na piśmie przez Zamawiającego, jako informacja, która może zostać ujawniona lub należy do informacji powszechnie znanych.</w:t>
      </w:r>
    </w:p>
    <w:p w:rsidR="00DD6879" w:rsidRPr="00A14E54" w:rsidRDefault="00DD6879" w:rsidP="00DD6879">
      <w:pPr>
        <w:autoSpaceDE w:val="0"/>
        <w:autoSpaceDN w:val="0"/>
        <w:adjustRightInd w:val="0"/>
        <w:spacing w:line="360" w:lineRule="auto"/>
        <w:ind w:left="284" w:hanging="284"/>
        <w:jc w:val="both"/>
        <w:rPr>
          <w:rFonts w:ascii="Calibri" w:hAnsi="Calibri" w:cs="Arial"/>
          <w:bCs/>
          <w:spacing w:val="-6"/>
          <w:sz w:val="20"/>
          <w:szCs w:val="20"/>
        </w:rPr>
      </w:pPr>
      <w:r>
        <w:rPr>
          <w:rFonts w:ascii="Calibri" w:hAnsi="Calibri" w:cs="Arial"/>
          <w:bCs/>
          <w:spacing w:val="-6"/>
          <w:sz w:val="20"/>
          <w:szCs w:val="20"/>
        </w:rPr>
        <w:t>4.</w:t>
      </w:r>
      <w:r>
        <w:rPr>
          <w:rFonts w:ascii="Calibri" w:hAnsi="Calibri" w:cs="Arial"/>
          <w:bCs/>
          <w:spacing w:val="-6"/>
          <w:sz w:val="20"/>
          <w:szCs w:val="20"/>
        </w:rPr>
        <w:tab/>
      </w:r>
      <w:r w:rsidRPr="00A14E54">
        <w:rPr>
          <w:rFonts w:ascii="Calibri" w:hAnsi="Calibri" w:cs="Arial"/>
          <w:bCs/>
          <w:spacing w:val="-6"/>
          <w:sz w:val="20"/>
          <w:szCs w:val="20"/>
        </w:rPr>
        <w:t>Wykonawca odpowiada za podjęcie niezbędnych środków zapewniających d</w:t>
      </w:r>
      <w:r>
        <w:rPr>
          <w:rFonts w:ascii="Calibri" w:hAnsi="Calibri" w:cs="Arial"/>
          <w:bCs/>
          <w:spacing w:val="-6"/>
          <w:sz w:val="20"/>
          <w:szCs w:val="20"/>
        </w:rPr>
        <w:t>ochowanie tajemnicy zawodowej i    </w:t>
      </w:r>
      <w:r w:rsidRPr="00A14E54">
        <w:rPr>
          <w:rFonts w:ascii="Calibri" w:hAnsi="Calibri" w:cs="Arial"/>
          <w:bCs/>
          <w:spacing w:val="-6"/>
          <w:sz w:val="20"/>
          <w:szCs w:val="20"/>
        </w:rPr>
        <w:t>poufności wobec dokumentów i informacji otrzymanych od Zama</w:t>
      </w:r>
      <w:r w:rsidR="00394766">
        <w:rPr>
          <w:rFonts w:ascii="Calibri" w:hAnsi="Calibri" w:cs="Arial"/>
          <w:bCs/>
          <w:spacing w:val="-6"/>
          <w:sz w:val="20"/>
          <w:szCs w:val="20"/>
        </w:rPr>
        <w:t>wiającego w stosunku do swoich pracowników, współpracowników lub p</w:t>
      </w:r>
      <w:r w:rsidRPr="00A14E54">
        <w:rPr>
          <w:rFonts w:ascii="Calibri" w:hAnsi="Calibri" w:cs="Arial"/>
          <w:bCs/>
          <w:spacing w:val="-6"/>
          <w:sz w:val="20"/>
          <w:szCs w:val="20"/>
        </w:rPr>
        <w:t>odwykonawców.</w:t>
      </w:r>
    </w:p>
    <w:p w:rsidR="00DD6879" w:rsidRPr="00A14E54" w:rsidRDefault="00DD6879" w:rsidP="00DD6879">
      <w:pPr>
        <w:autoSpaceDE w:val="0"/>
        <w:autoSpaceDN w:val="0"/>
        <w:adjustRightInd w:val="0"/>
        <w:spacing w:line="360" w:lineRule="auto"/>
        <w:ind w:left="284" w:hanging="284"/>
        <w:jc w:val="both"/>
        <w:rPr>
          <w:rFonts w:ascii="Calibri" w:hAnsi="Calibri" w:cs="Arial"/>
          <w:bCs/>
          <w:spacing w:val="-6"/>
          <w:sz w:val="20"/>
          <w:szCs w:val="20"/>
        </w:rPr>
      </w:pPr>
      <w:r>
        <w:rPr>
          <w:rFonts w:ascii="Calibri" w:hAnsi="Calibri" w:cs="Arial"/>
          <w:bCs/>
          <w:spacing w:val="-6"/>
          <w:sz w:val="20"/>
          <w:szCs w:val="20"/>
        </w:rPr>
        <w:t>5.</w:t>
      </w:r>
      <w:r>
        <w:rPr>
          <w:rFonts w:ascii="Calibri" w:hAnsi="Calibri" w:cs="Arial"/>
          <w:bCs/>
          <w:spacing w:val="-6"/>
          <w:sz w:val="20"/>
          <w:szCs w:val="20"/>
        </w:rPr>
        <w:tab/>
      </w:r>
      <w:r w:rsidRPr="00A14E54">
        <w:rPr>
          <w:rFonts w:ascii="Calibri" w:hAnsi="Calibri" w:cs="Arial"/>
          <w:bCs/>
          <w:spacing w:val="-6"/>
          <w:sz w:val="20"/>
          <w:szCs w:val="20"/>
        </w:rPr>
        <w:t>Ujawnienie informacji jest dopuszczalne w następujących sytuacjach:</w:t>
      </w:r>
    </w:p>
    <w:p w:rsidR="00DD6879" w:rsidRPr="00A14E54" w:rsidRDefault="00DD6879" w:rsidP="00DD6879">
      <w:pPr>
        <w:autoSpaceDE w:val="0"/>
        <w:autoSpaceDN w:val="0"/>
        <w:adjustRightInd w:val="0"/>
        <w:spacing w:line="360" w:lineRule="auto"/>
        <w:ind w:left="567" w:hanging="284"/>
        <w:jc w:val="both"/>
        <w:rPr>
          <w:rFonts w:ascii="Calibri" w:hAnsi="Calibri" w:cs="Arial"/>
          <w:bCs/>
          <w:spacing w:val="-6"/>
          <w:sz w:val="20"/>
          <w:szCs w:val="20"/>
        </w:rPr>
      </w:pPr>
      <w:r>
        <w:rPr>
          <w:rFonts w:ascii="Calibri" w:hAnsi="Calibri" w:cs="Arial"/>
          <w:bCs/>
          <w:spacing w:val="-6"/>
          <w:sz w:val="20"/>
          <w:szCs w:val="20"/>
        </w:rPr>
        <w:t>1)</w:t>
      </w:r>
      <w:r>
        <w:rPr>
          <w:rFonts w:ascii="Calibri" w:hAnsi="Calibri" w:cs="Arial"/>
          <w:bCs/>
          <w:spacing w:val="-6"/>
          <w:sz w:val="20"/>
          <w:szCs w:val="20"/>
        </w:rPr>
        <w:tab/>
      </w:r>
      <w:r w:rsidRPr="00A14E54">
        <w:rPr>
          <w:rFonts w:ascii="Calibri" w:hAnsi="Calibri" w:cs="Arial"/>
          <w:bCs/>
          <w:spacing w:val="-6"/>
          <w:sz w:val="20"/>
          <w:szCs w:val="20"/>
        </w:rPr>
        <w:t>Wykonawca może w razie potrzeby dzielić się informacjami ze swoimi kontrahentami</w:t>
      </w:r>
      <w:r>
        <w:rPr>
          <w:rFonts w:ascii="Calibri" w:hAnsi="Calibri" w:cs="Arial"/>
          <w:bCs/>
          <w:spacing w:val="-6"/>
          <w:sz w:val="20"/>
          <w:szCs w:val="20"/>
        </w:rPr>
        <w:t xml:space="preserve"> </w:t>
      </w:r>
      <w:r w:rsidRPr="00A14E54">
        <w:rPr>
          <w:rFonts w:ascii="Calibri" w:hAnsi="Calibri" w:cs="Arial"/>
          <w:bCs/>
          <w:spacing w:val="-6"/>
          <w:sz w:val="20"/>
          <w:szCs w:val="20"/>
        </w:rPr>
        <w:t>i podwykonawcami zaangażowanymi w świadczenie usługi;</w:t>
      </w:r>
    </w:p>
    <w:p w:rsidR="00DD6879" w:rsidRPr="00A14E54" w:rsidRDefault="00DD6879" w:rsidP="00DD6879">
      <w:pPr>
        <w:autoSpaceDE w:val="0"/>
        <w:autoSpaceDN w:val="0"/>
        <w:adjustRightInd w:val="0"/>
        <w:spacing w:line="360" w:lineRule="auto"/>
        <w:ind w:left="567" w:hanging="284"/>
        <w:jc w:val="both"/>
        <w:rPr>
          <w:rFonts w:ascii="Calibri" w:hAnsi="Calibri" w:cs="Arial"/>
          <w:bCs/>
          <w:spacing w:val="-6"/>
          <w:sz w:val="20"/>
          <w:szCs w:val="20"/>
        </w:rPr>
      </w:pPr>
      <w:r>
        <w:rPr>
          <w:rFonts w:ascii="Calibri" w:hAnsi="Calibri" w:cs="Arial"/>
          <w:bCs/>
          <w:spacing w:val="-6"/>
          <w:sz w:val="20"/>
          <w:szCs w:val="20"/>
        </w:rPr>
        <w:t>2)</w:t>
      </w:r>
      <w:r>
        <w:rPr>
          <w:rFonts w:ascii="Calibri" w:hAnsi="Calibri" w:cs="Arial"/>
          <w:bCs/>
          <w:spacing w:val="-6"/>
          <w:sz w:val="20"/>
          <w:szCs w:val="20"/>
        </w:rPr>
        <w:tab/>
      </w:r>
      <w:r w:rsidRPr="00A14E54">
        <w:rPr>
          <w:rFonts w:ascii="Calibri" w:hAnsi="Calibri" w:cs="Arial"/>
          <w:bCs/>
          <w:spacing w:val="-6"/>
          <w:sz w:val="20"/>
          <w:szCs w:val="20"/>
        </w:rPr>
        <w:t>w zakresie nadzoru, zarządzania ryzykiem oraz</w:t>
      </w:r>
      <w:r>
        <w:rPr>
          <w:rFonts w:ascii="Calibri" w:hAnsi="Calibri" w:cs="Arial"/>
          <w:bCs/>
          <w:spacing w:val="-6"/>
          <w:sz w:val="20"/>
          <w:szCs w:val="20"/>
        </w:rPr>
        <w:t xml:space="preserve"> wymogów oceny jakości Wykonawca</w:t>
      </w:r>
      <w:r w:rsidRPr="00A14E54">
        <w:rPr>
          <w:rFonts w:ascii="Calibri" w:hAnsi="Calibri" w:cs="Arial"/>
          <w:bCs/>
          <w:spacing w:val="-6"/>
          <w:sz w:val="20"/>
          <w:szCs w:val="20"/>
        </w:rPr>
        <w:t xml:space="preserve"> może ujawniać informacje osobom trzecim, takim jak zobowiązani do zachowania tajemnicy profesjonalni doradcy i ubezpieczyciele oraz krajowym i międzyn</w:t>
      </w:r>
      <w:r>
        <w:rPr>
          <w:rFonts w:ascii="Calibri" w:hAnsi="Calibri" w:cs="Arial"/>
          <w:bCs/>
          <w:spacing w:val="-6"/>
          <w:sz w:val="20"/>
          <w:szCs w:val="20"/>
        </w:rPr>
        <w:t>arodowym organom nadzoru, sądom</w:t>
      </w:r>
      <w:r w:rsidRPr="00A14E54">
        <w:rPr>
          <w:rFonts w:ascii="Calibri" w:hAnsi="Calibri" w:cs="Arial"/>
          <w:bCs/>
          <w:spacing w:val="-6"/>
          <w:sz w:val="20"/>
          <w:szCs w:val="20"/>
        </w:rPr>
        <w:t xml:space="preserve"> lub innym osobom trzecim, jeżeli taki wymóg został nałożony przez prawo;</w:t>
      </w:r>
    </w:p>
    <w:p w:rsidR="00E13C25" w:rsidRDefault="004E6738" w:rsidP="004E6738">
      <w:pPr>
        <w:autoSpaceDE w:val="0"/>
        <w:autoSpaceDN w:val="0"/>
        <w:adjustRightInd w:val="0"/>
        <w:spacing w:line="360" w:lineRule="auto"/>
        <w:ind w:left="284" w:hanging="284"/>
        <w:jc w:val="both"/>
        <w:rPr>
          <w:rFonts w:ascii="Calibri" w:hAnsi="Calibri" w:cs="Arial"/>
          <w:bCs/>
          <w:spacing w:val="-6"/>
          <w:sz w:val="20"/>
          <w:szCs w:val="20"/>
        </w:rPr>
      </w:pPr>
      <w:r>
        <w:rPr>
          <w:rFonts w:ascii="Calibri" w:hAnsi="Calibri" w:cs="Arial"/>
          <w:bCs/>
          <w:spacing w:val="-6"/>
          <w:sz w:val="20"/>
          <w:szCs w:val="20"/>
        </w:rPr>
        <w:lastRenderedPageBreak/>
        <w:t>6.  N</w:t>
      </w:r>
      <w:r w:rsidR="00DD6879" w:rsidRPr="00A14E54">
        <w:rPr>
          <w:rFonts w:ascii="Calibri" w:hAnsi="Calibri" w:cs="Arial"/>
          <w:bCs/>
          <w:spacing w:val="-6"/>
          <w:sz w:val="20"/>
          <w:szCs w:val="20"/>
        </w:rPr>
        <w:t xml:space="preserve">a zasadach określonych w </w:t>
      </w:r>
      <w:r w:rsidR="00DD6879">
        <w:rPr>
          <w:rFonts w:ascii="Calibri" w:hAnsi="Calibri" w:cs="Arial"/>
          <w:bCs/>
          <w:spacing w:val="-6"/>
          <w:sz w:val="20"/>
          <w:szCs w:val="20"/>
        </w:rPr>
        <w:t>U</w:t>
      </w:r>
      <w:r w:rsidR="00DD6879" w:rsidRPr="00A14E54">
        <w:rPr>
          <w:rFonts w:ascii="Calibri" w:hAnsi="Calibri" w:cs="Arial"/>
          <w:bCs/>
          <w:spacing w:val="-6"/>
          <w:sz w:val="20"/>
          <w:szCs w:val="20"/>
        </w:rPr>
        <w:t>mowie Wykonawca odpowiada wobec Zamawiającego za ujawnienie informacji osobom nieuprawnionym przez podmioty, którym z własnej inicjatywy ujawnił je zgodnie z powyższymi post</w:t>
      </w:r>
      <w:r w:rsidR="00DD6879">
        <w:rPr>
          <w:rFonts w:ascii="Calibri" w:hAnsi="Calibri" w:cs="Arial"/>
          <w:bCs/>
          <w:spacing w:val="-6"/>
          <w:sz w:val="20"/>
          <w:szCs w:val="20"/>
        </w:rPr>
        <w:t>anowieniami.</w:t>
      </w:r>
    </w:p>
    <w:p w:rsidR="00DD6879" w:rsidRPr="00A14E54" w:rsidRDefault="00DD6879" w:rsidP="00DD6879">
      <w:pPr>
        <w:autoSpaceDE w:val="0"/>
        <w:autoSpaceDN w:val="0"/>
        <w:adjustRightInd w:val="0"/>
        <w:spacing w:line="360" w:lineRule="auto"/>
        <w:jc w:val="both"/>
        <w:rPr>
          <w:rFonts w:ascii="Calibri" w:hAnsi="Calibri" w:cs="Arial"/>
          <w:bCs/>
          <w:spacing w:val="-6"/>
          <w:sz w:val="20"/>
          <w:szCs w:val="20"/>
        </w:rPr>
      </w:pPr>
    </w:p>
    <w:p w:rsidR="00DD6879" w:rsidRPr="00CF7DFF" w:rsidRDefault="00DD6879" w:rsidP="00DD6879">
      <w:pPr>
        <w:spacing w:line="360" w:lineRule="auto"/>
        <w:jc w:val="center"/>
        <w:rPr>
          <w:rFonts w:ascii="Calibri" w:hAnsi="Calibri" w:cs="Arial"/>
          <w:b/>
          <w:bCs/>
          <w:spacing w:val="-6"/>
          <w:sz w:val="20"/>
          <w:szCs w:val="20"/>
        </w:rPr>
      </w:pPr>
      <w:r w:rsidRPr="00675BD2">
        <w:rPr>
          <w:rFonts w:ascii="Calibri" w:hAnsi="Calibri" w:cs="Arial"/>
          <w:b/>
          <w:bCs/>
          <w:spacing w:val="-6"/>
          <w:sz w:val="20"/>
          <w:szCs w:val="20"/>
        </w:rPr>
        <w:t>§ 1</w:t>
      </w:r>
      <w:r w:rsidR="008F5A27">
        <w:rPr>
          <w:rFonts w:ascii="Calibri" w:hAnsi="Calibri" w:cs="Arial"/>
          <w:b/>
          <w:bCs/>
          <w:spacing w:val="-6"/>
          <w:sz w:val="20"/>
          <w:szCs w:val="20"/>
        </w:rPr>
        <w:t>1</w:t>
      </w:r>
      <w:r w:rsidRPr="00675BD2">
        <w:rPr>
          <w:rFonts w:ascii="Calibri" w:hAnsi="Calibri" w:cs="Arial"/>
          <w:b/>
          <w:bCs/>
          <w:spacing w:val="-6"/>
          <w:sz w:val="20"/>
          <w:szCs w:val="20"/>
        </w:rPr>
        <w:t>.</w:t>
      </w:r>
    </w:p>
    <w:p w:rsidR="00DD6879" w:rsidRPr="00675BD2" w:rsidRDefault="00DD6879" w:rsidP="00D56D16">
      <w:pPr>
        <w:pStyle w:val="Akapitzlist"/>
        <w:numPr>
          <w:ilvl w:val="0"/>
          <w:numId w:val="1"/>
        </w:numPr>
        <w:spacing w:line="360" w:lineRule="auto"/>
        <w:ind w:left="284" w:hanging="284"/>
        <w:jc w:val="both"/>
        <w:rPr>
          <w:rFonts w:ascii="Calibri" w:hAnsi="Calibri" w:cs="Arial"/>
          <w:bCs/>
          <w:spacing w:val="-6"/>
          <w:sz w:val="20"/>
          <w:szCs w:val="20"/>
        </w:rPr>
      </w:pPr>
      <w:r w:rsidRPr="00675BD2">
        <w:rPr>
          <w:rFonts w:ascii="Calibri" w:hAnsi="Calibri" w:cs="Arial"/>
          <w:bCs/>
          <w:spacing w:val="-6"/>
          <w:sz w:val="20"/>
          <w:szCs w:val="20"/>
        </w:rPr>
        <w:t>Żadna ze Stron Umowy nie bierze odpowiedzialności za przeszkody w realizacji Umowy spowodowane przez siłę wyższą i okoliczności będące poza jej kontrolą. W takim przypadku każda ze Stron ma obowiązek przedsięwzięcia bezzwłocznych czynności zmierzających do zmniejszenia skutków działania siły wyższej i powiadomienia o tym drugiej strony.</w:t>
      </w:r>
    </w:p>
    <w:p w:rsidR="00DD6879" w:rsidRPr="00053094" w:rsidRDefault="00DD6879" w:rsidP="00D56D16">
      <w:pPr>
        <w:numPr>
          <w:ilvl w:val="0"/>
          <w:numId w:val="1"/>
        </w:numPr>
        <w:spacing w:line="360" w:lineRule="auto"/>
        <w:ind w:left="284" w:hanging="284"/>
        <w:jc w:val="both"/>
        <w:rPr>
          <w:rFonts w:ascii="Calibri" w:hAnsi="Calibri" w:cs="Arial"/>
          <w:bCs/>
          <w:spacing w:val="-6"/>
          <w:sz w:val="20"/>
          <w:szCs w:val="20"/>
        </w:rPr>
      </w:pPr>
      <w:r w:rsidRPr="00053094">
        <w:rPr>
          <w:rFonts w:ascii="Calibri" w:hAnsi="Calibri" w:cs="Arial"/>
          <w:bCs/>
          <w:spacing w:val="-6"/>
          <w:sz w:val="20"/>
          <w:szCs w:val="20"/>
        </w:rPr>
        <w:t>W przypadku przeszkód w realizacji Umowy spowodowanych przez siłę wyższą, Strony będą dążyły do polubownego, obopólnie korzystnego rozwiązania.</w:t>
      </w:r>
    </w:p>
    <w:p w:rsidR="0067116A" w:rsidRPr="00737698" w:rsidRDefault="0067116A" w:rsidP="00DD6879">
      <w:pPr>
        <w:autoSpaceDE w:val="0"/>
        <w:autoSpaceDN w:val="0"/>
        <w:adjustRightInd w:val="0"/>
        <w:spacing w:line="360" w:lineRule="auto"/>
        <w:jc w:val="both"/>
        <w:rPr>
          <w:rFonts w:ascii="Calibri" w:hAnsi="Calibri" w:cs="Arial"/>
          <w:bCs/>
          <w:spacing w:val="-6"/>
          <w:sz w:val="20"/>
          <w:szCs w:val="20"/>
        </w:rPr>
      </w:pPr>
    </w:p>
    <w:p w:rsidR="00DD6879" w:rsidRPr="00A14E54" w:rsidRDefault="00DD6879" w:rsidP="00DD6879">
      <w:pPr>
        <w:autoSpaceDE w:val="0"/>
        <w:autoSpaceDN w:val="0"/>
        <w:adjustRightInd w:val="0"/>
        <w:spacing w:line="360" w:lineRule="auto"/>
        <w:jc w:val="center"/>
        <w:rPr>
          <w:rFonts w:ascii="Calibri" w:hAnsi="Calibri" w:cs="Arial"/>
          <w:b/>
          <w:bCs/>
          <w:spacing w:val="-6"/>
          <w:sz w:val="20"/>
          <w:szCs w:val="20"/>
        </w:rPr>
      </w:pPr>
      <w:r w:rsidRPr="00A14E54">
        <w:rPr>
          <w:rFonts w:ascii="Calibri" w:hAnsi="Calibri" w:cs="Arial"/>
          <w:b/>
          <w:bCs/>
          <w:spacing w:val="-6"/>
          <w:sz w:val="20"/>
          <w:szCs w:val="20"/>
        </w:rPr>
        <w:t>§ 1</w:t>
      </w:r>
      <w:r w:rsidR="008F5A27">
        <w:rPr>
          <w:rFonts w:ascii="Calibri" w:hAnsi="Calibri" w:cs="Arial"/>
          <w:b/>
          <w:bCs/>
          <w:spacing w:val="-6"/>
          <w:sz w:val="20"/>
          <w:szCs w:val="20"/>
        </w:rPr>
        <w:t>2</w:t>
      </w:r>
      <w:r w:rsidRPr="00A14E54">
        <w:rPr>
          <w:rFonts w:ascii="Calibri" w:hAnsi="Calibri" w:cs="Arial"/>
          <w:b/>
          <w:bCs/>
          <w:spacing w:val="-6"/>
          <w:sz w:val="20"/>
          <w:szCs w:val="20"/>
        </w:rPr>
        <w:t>.</w:t>
      </w:r>
    </w:p>
    <w:p w:rsidR="00DD6879" w:rsidRPr="00A14E54" w:rsidRDefault="00DD6879" w:rsidP="00DD6879">
      <w:pPr>
        <w:autoSpaceDE w:val="0"/>
        <w:autoSpaceDN w:val="0"/>
        <w:adjustRightInd w:val="0"/>
        <w:spacing w:line="360" w:lineRule="auto"/>
        <w:ind w:left="284" w:hanging="284"/>
        <w:jc w:val="both"/>
        <w:rPr>
          <w:rFonts w:ascii="Calibri" w:hAnsi="Calibri" w:cs="Arial"/>
          <w:bCs/>
          <w:spacing w:val="-6"/>
          <w:sz w:val="20"/>
          <w:szCs w:val="20"/>
        </w:rPr>
      </w:pPr>
      <w:r>
        <w:rPr>
          <w:rFonts w:ascii="Calibri" w:hAnsi="Calibri" w:cs="Arial"/>
          <w:bCs/>
          <w:spacing w:val="-6"/>
          <w:sz w:val="20"/>
          <w:szCs w:val="20"/>
        </w:rPr>
        <w:t>1.</w:t>
      </w:r>
      <w:r>
        <w:rPr>
          <w:rFonts w:ascii="Calibri" w:hAnsi="Calibri" w:cs="Arial"/>
          <w:bCs/>
          <w:spacing w:val="-6"/>
          <w:sz w:val="20"/>
          <w:szCs w:val="20"/>
        </w:rPr>
        <w:tab/>
      </w:r>
      <w:r w:rsidRPr="00A14E54">
        <w:rPr>
          <w:rFonts w:ascii="Calibri" w:hAnsi="Calibri" w:cs="Arial"/>
          <w:bCs/>
          <w:spacing w:val="-6"/>
          <w:sz w:val="20"/>
          <w:szCs w:val="20"/>
        </w:rPr>
        <w:t xml:space="preserve">W sprawach nieuregulowanych niniejszą Umową mają zastosowanie przepisy Kodeksu </w:t>
      </w:r>
      <w:r w:rsidR="00432DDE" w:rsidRPr="00A14E54">
        <w:rPr>
          <w:rFonts w:ascii="Calibri" w:hAnsi="Calibri" w:cs="Arial"/>
          <w:bCs/>
          <w:spacing w:val="-6"/>
          <w:sz w:val="20"/>
          <w:szCs w:val="20"/>
        </w:rPr>
        <w:t>cywilnego</w:t>
      </w:r>
      <w:r w:rsidR="00432DDE">
        <w:rPr>
          <w:rFonts w:ascii="Calibri" w:hAnsi="Calibri" w:cs="Arial"/>
          <w:bCs/>
          <w:spacing w:val="-6"/>
          <w:sz w:val="20"/>
          <w:szCs w:val="20"/>
        </w:rPr>
        <w:t xml:space="preserve">, </w:t>
      </w:r>
      <w:r w:rsidR="00432DDE" w:rsidRPr="00A14E54">
        <w:rPr>
          <w:rFonts w:ascii="Calibri" w:hAnsi="Calibri" w:cs="Arial"/>
          <w:bCs/>
          <w:spacing w:val="-6"/>
          <w:sz w:val="20"/>
          <w:szCs w:val="20"/>
        </w:rPr>
        <w:t>ustawy</w:t>
      </w:r>
      <w:r w:rsidRPr="00A14E54">
        <w:rPr>
          <w:rFonts w:ascii="Calibri" w:hAnsi="Calibri" w:cs="Arial"/>
          <w:bCs/>
          <w:spacing w:val="-6"/>
          <w:sz w:val="20"/>
          <w:szCs w:val="20"/>
        </w:rPr>
        <w:t xml:space="preserve"> Prawo zamówień publicznych</w:t>
      </w:r>
      <w:r w:rsidR="00AF03A1">
        <w:rPr>
          <w:rFonts w:ascii="Calibri" w:hAnsi="Calibri" w:cs="Arial"/>
          <w:bCs/>
          <w:spacing w:val="-6"/>
          <w:sz w:val="20"/>
          <w:szCs w:val="20"/>
        </w:rPr>
        <w:t>, ustawy o prawie autorskim i prawach pokrewnych oraz innym właściwym przepisom prawa powszechnie obowiązującego</w:t>
      </w:r>
      <w:r w:rsidRPr="00A14E54">
        <w:rPr>
          <w:rFonts w:ascii="Calibri" w:hAnsi="Calibri" w:cs="Arial"/>
          <w:bCs/>
          <w:spacing w:val="-6"/>
          <w:sz w:val="20"/>
          <w:szCs w:val="20"/>
        </w:rPr>
        <w:t>.</w:t>
      </w:r>
    </w:p>
    <w:p w:rsidR="00DD6879" w:rsidRPr="00A14E54" w:rsidRDefault="00DD6879" w:rsidP="00DD6879">
      <w:pPr>
        <w:autoSpaceDE w:val="0"/>
        <w:autoSpaceDN w:val="0"/>
        <w:adjustRightInd w:val="0"/>
        <w:spacing w:line="360" w:lineRule="auto"/>
        <w:ind w:left="284" w:hanging="284"/>
        <w:jc w:val="both"/>
        <w:rPr>
          <w:rFonts w:ascii="Calibri" w:hAnsi="Calibri" w:cs="Arial"/>
          <w:bCs/>
          <w:spacing w:val="-6"/>
          <w:sz w:val="20"/>
          <w:szCs w:val="20"/>
        </w:rPr>
      </w:pPr>
      <w:r>
        <w:rPr>
          <w:rFonts w:ascii="Calibri" w:hAnsi="Calibri" w:cs="Arial"/>
          <w:bCs/>
          <w:spacing w:val="-6"/>
          <w:sz w:val="20"/>
          <w:szCs w:val="20"/>
        </w:rPr>
        <w:t>2.</w:t>
      </w:r>
      <w:r>
        <w:rPr>
          <w:rFonts w:ascii="Calibri" w:hAnsi="Calibri" w:cs="Arial"/>
          <w:bCs/>
          <w:spacing w:val="-6"/>
          <w:sz w:val="20"/>
          <w:szCs w:val="20"/>
        </w:rPr>
        <w:tab/>
      </w:r>
      <w:r w:rsidRPr="00A14E54">
        <w:rPr>
          <w:rFonts w:ascii="Calibri" w:hAnsi="Calibri" w:cs="Arial"/>
          <w:bCs/>
          <w:spacing w:val="-6"/>
          <w:sz w:val="20"/>
          <w:szCs w:val="20"/>
        </w:rPr>
        <w:t>Spory mogące wynikać z realizacji niniejszej Umowy będą rozstrzygane przez sąd właściwy miejscowo dla siedziby Zamawiającego.</w:t>
      </w:r>
    </w:p>
    <w:p w:rsidR="00DD6879" w:rsidRPr="00A14E54" w:rsidRDefault="00DD6879" w:rsidP="00DD6879">
      <w:pPr>
        <w:autoSpaceDE w:val="0"/>
        <w:autoSpaceDN w:val="0"/>
        <w:adjustRightInd w:val="0"/>
        <w:spacing w:line="360" w:lineRule="auto"/>
        <w:ind w:left="284" w:hanging="284"/>
        <w:jc w:val="both"/>
        <w:rPr>
          <w:rFonts w:ascii="Calibri" w:hAnsi="Calibri" w:cs="Arial"/>
          <w:bCs/>
          <w:spacing w:val="-6"/>
          <w:sz w:val="20"/>
          <w:szCs w:val="20"/>
        </w:rPr>
      </w:pPr>
      <w:r>
        <w:rPr>
          <w:rFonts w:ascii="Calibri" w:hAnsi="Calibri" w:cs="Arial"/>
          <w:bCs/>
          <w:spacing w:val="-6"/>
          <w:sz w:val="20"/>
          <w:szCs w:val="20"/>
        </w:rPr>
        <w:t>3.</w:t>
      </w:r>
      <w:r>
        <w:rPr>
          <w:rFonts w:ascii="Calibri" w:hAnsi="Calibri" w:cs="Arial"/>
          <w:bCs/>
          <w:spacing w:val="-6"/>
          <w:sz w:val="20"/>
          <w:szCs w:val="20"/>
        </w:rPr>
        <w:tab/>
      </w:r>
      <w:r w:rsidRPr="00A14E54">
        <w:rPr>
          <w:rFonts w:ascii="Calibri" w:hAnsi="Calibri" w:cs="Arial"/>
          <w:bCs/>
          <w:spacing w:val="-6"/>
          <w:sz w:val="20"/>
          <w:szCs w:val="20"/>
        </w:rPr>
        <w:t>Wszystkie zmiany postanowień niniejszej Umowy wymagają zachowania formy pisemnej pod rygorem nieważności.</w:t>
      </w:r>
    </w:p>
    <w:p w:rsidR="00DD6879" w:rsidRPr="00A14E54" w:rsidRDefault="00DD6879" w:rsidP="00DD6879">
      <w:pPr>
        <w:autoSpaceDE w:val="0"/>
        <w:autoSpaceDN w:val="0"/>
        <w:adjustRightInd w:val="0"/>
        <w:spacing w:line="360" w:lineRule="auto"/>
        <w:ind w:left="284" w:hanging="284"/>
        <w:jc w:val="both"/>
        <w:rPr>
          <w:rFonts w:ascii="Calibri" w:hAnsi="Calibri" w:cs="Arial"/>
          <w:bCs/>
          <w:spacing w:val="-6"/>
          <w:sz w:val="20"/>
          <w:szCs w:val="20"/>
        </w:rPr>
      </w:pPr>
      <w:r>
        <w:rPr>
          <w:rFonts w:ascii="Calibri" w:hAnsi="Calibri" w:cs="Arial"/>
          <w:bCs/>
          <w:spacing w:val="-6"/>
          <w:sz w:val="20"/>
          <w:szCs w:val="20"/>
        </w:rPr>
        <w:t>4.</w:t>
      </w:r>
      <w:r>
        <w:rPr>
          <w:rFonts w:ascii="Calibri" w:hAnsi="Calibri" w:cs="Arial"/>
          <w:bCs/>
          <w:spacing w:val="-6"/>
          <w:sz w:val="20"/>
          <w:szCs w:val="20"/>
        </w:rPr>
        <w:tab/>
      </w:r>
      <w:r w:rsidRPr="00A14E54">
        <w:rPr>
          <w:rFonts w:ascii="Calibri" w:hAnsi="Calibri" w:cs="Arial"/>
          <w:bCs/>
          <w:spacing w:val="-6"/>
          <w:sz w:val="20"/>
          <w:szCs w:val="20"/>
        </w:rPr>
        <w:t>Umowę sporządzono w czterech jednobrzmiących egzemplarzach</w:t>
      </w:r>
      <w:r w:rsidR="00AF03A1">
        <w:rPr>
          <w:rFonts w:ascii="Calibri" w:hAnsi="Calibri" w:cs="Arial"/>
          <w:bCs/>
          <w:spacing w:val="-6"/>
          <w:sz w:val="20"/>
          <w:szCs w:val="20"/>
        </w:rPr>
        <w:t xml:space="preserve"> na prawach oryginału</w:t>
      </w:r>
      <w:r w:rsidRPr="00A14E54">
        <w:rPr>
          <w:rFonts w:ascii="Calibri" w:hAnsi="Calibri" w:cs="Arial"/>
          <w:bCs/>
          <w:spacing w:val="-6"/>
          <w:sz w:val="20"/>
          <w:szCs w:val="20"/>
        </w:rPr>
        <w:t xml:space="preserve">, </w:t>
      </w:r>
      <w:r>
        <w:rPr>
          <w:rFonts w:ascii="Calibri" w:hAnsi="Calibri" w:cs="Arial"/>
          <w:bCs/>
          <w:spacing w:val="-6"/>
          <w:sz w:val="20"/>
          <w:szCs w:val="20"/>
        </w:rPr>
        <w:t xml:space="preserve">w tym </w:t>
      </w:r>
      <w:r w:rsidRPr="00A14E54">
        <w:rPr>
          <w:rFonts w:ascii="Calibri" w:hAnsi="Calibri" w:cs="Arial"/>
          <w:bCs/>
          <w:spacing w:val="-6"/>
          <w:sz w:val="20"/>
          <w:szCs w:val="20"/>
        </w:rPr>
        <w:t>trzy dla Zamawiającego i jeden dla Wykonawcy.</w:t>
      </w:r>
    </w:p>
    <w:p w:rsidR="00DD6879" w:rsidRPr="00A14E54" w:rsidRDefault="00DD6879" w:rsidP="00DD6879">
      <w:pPr>
        <w:autoSpaceDE w:val="0"/>
        <w:autoSpaceDN w:val="0"/>
        <w:adjustRightInd w:val="0"/>
        <w:spacing w:line="360" w:lineRule="auto"/>
        <w:ind w:left="284" w:hanging="284"/>
        <w:jc w:val="both"/>
        <w:rPr>
          <w:rFonts w:ascii="Calibri" w:hAnsi="Calibri" w:cs="Arial"/>
          <w:bCs/>
          <w:spacing w:val="-6"/>
          <w:sz w:val="20"/>
          <w:szCs w:val="20"/>
        </w:rPr>
      </w:pPr>
      <w:r>
        <w:rPr>
          <w:rFonts w:ascii="Calibri" w:hAnsi="Calibri" w:cs="Arial"/>
          <w:bCs/>
          <w:spacing w:val="-6"/>
          <w:sz w:val="20"/>
          <w:szCs w:val="20"/>
        </w:rPr>
        <w:t>5.</w:t>
      </w:r>
      <w:r>
        <w:rPr>
          <w:rFonts w:ascii="Calibri" w:hAnsi="Calibri" w:cs="Arial"/>
          <w:bCs/>
          <w:spacing w:val="-6"/>
          <w:sz w:val="20"/>
          <w:szCs w:val="20"/>
        </w:rPr>
        <w:tab/>
      </w:r>
      <w:r w:rsidRPr="00A14E54">
        <w:rPr>
          <w:rFonts w:ascii="Calibri" w:hAnsi="Calibri" w:cs="Arial"/>
          <w:bCs/>
          <w:spacing w:val="-6"/>
          <w:sz w:val="20"/>
          <w:szCs w:val="20"/>
        </w:rPr>
        <w:t xml:space="preserve">Umowa wchodzi w życie z dniem jej </w:t>
      </w:r>
      <w:r w:rsidR="00AF03A1">
        <w:rPr>
          <w:rFonts w:ascii="Calibri" w:hAnsi="Calibri" w:cs="Arial"/>
          <w:bCs/>
          <w:spacing w:val="-6"/>
          <w:sz w:val="20"/>
          <w:szCs w:val="20"/>
        </w:rPr>
        <w:t xml:space="preserve">podpisania przez obie Strony i obowiązuje do </w:t>
      </w:r>
      <w:r w:rsidR="004D110A">
        <w:rPr>
          <w:rFonts w:ascii="Calibri" w:hAnsi="Calibri" w:cs="Arial"/>
          <w:bCs/>
          <w:spacing w:val="-6"/>
          <w:sz w:val="20"/>
          <w:szCs w:val="20"/>
        </w:rPr>
        <w:t xml:space="preserve">31 października </w:t>
      </w:r>
      <w:r w:rsidR="00AF03A1">
        <w:rPr>
          <w:rFonts w:ascii="Calibri" w:hAnsi="Calibri" w:cs="Arial"/>
          <w:bCs/>
          <w:spacing w:val="-6"/>
          <w:sz w:val="20"/>
          <w:szCs w:val="20"/>
        </w:rPr>
        <w:t>20</w:t>
      </w:r>
      <w:r w:rsidR="00286F27">
        <w:rPr>
          <w:rFonts w:ascii="Calibri" w:hAnsi="Calibri" w:cs="Arial"/>
          <w:bCs/>
          <w:spacing w:val="-6"/>
          <w:sz w:val="20"/>
          <w:szCs w:val="20"/>
        </w:rPr>
        <w:t>20</w:t>
      </w:r>
      <w:r w:rsidR="00AF03A1">
        <w:rPr>
          <w:rFonts w:ascii="Calibri" w:hAnsi="Calibri" w:cs="Arial"/>
          <w:bCs/>
          <w:spacing w:val="-6"/>
          <w:sz w:val="20"/>
          <w:szCs w:val="20"/>
        </w:rPr>
        <w:t xml:space="preserve"> r</w:t>
      </w:r>
      <w:r w:rsidRPr="00A14E54">
        <w:rPr>
          <w:rFonts w:ascii="Calibri" w:hAnsi="Calibri" w:cs="Arial"/>
          <w:bCs/>
          <w:spacing w:val="-6"/>
          <w:sz w:val="20"/>
          <w:szCs w:val="20"/>
        </w:rPr>
        <w:t>.</w:t>
      </w:r>
    </w:p>
    <w:p w:rsidR="00DD6879" w:rsidRDefault="00DD6879" w:rsidP="00DD6879">
      <w:pPr>
        <w:autoSpaceDE w:val="0"/>
        <w:autoSpaceDN w:val="0"/>
        <w:adjustRightInd w:val="0"/>
        <w:spacing w:line="360" w:lineRule="auto"/>
        <w:ind w:left="284" w:hanging="284"/>
        <w:jc w:val="both"/>
        <w:rPr>
          <w:rFonts w:ascii="Calibri" w:hAnsi="Calibri" w:cs="Arial"/>
          <w:bCs/>
          <w:spacing w:val="-6"/>
          <w:sz w:val="20"/>
          <w:szCs w:val="20"/>
        </w:rPr>
      </w:pPr>
      <w:r>
        <w:rPr>
          <w:rFonts w:ascii="Calibri" w:hAnsi="Calibri" w:cs="Arial"/>
          <w:bCs/>
          <w:spacing w:val="-6"/>
          <w:sz w:val="20"/>
          <w:szCs w:val="20"/>
        </w:rPr>
        <w:t>6.</w:t>
      </w:r>
      <w:r>
        <w:rPr>
          <w:rFonts w:ascii="Calibri" w:hAnsi="Calibri" w:cs="Arial"/>
          <w:bCs/>
          <w:spacing w:val="-6"/>
          <w:sz w:val="20"/>
          <w:szCs w:val="20"/>
        </w:rPr>
        <w:tab/>
      </w:r>
      <w:r w:rsidRPr="00A14E54">
        <w:rPr>
          <w:rFonts w:ascii="Calibri" w:hAnsi="Calibri" w:cs="Arial"/>
          <w:bCs/>
          <w:spacing w:val="-6"/>
          <w:sz w:val="20"/>
          <w:szCs w:val="20"/>
        </w:rPr>
        <w:t xml:space="preserve">Wykonawca nie może dokonać cesji zobowiązań finansowych wynikających z niniejszej </w:t>
      </w:r>
      <w:r>
        <w:rPr>
          <w:rFonts w:ascii="Calibri" w:hAnsi="Calibri" w:cs="Arial"/>
          <w:bCs/>
          <w:spacing w:val="-6"/>
          <w:sz w:val="20"/>
          <w:szCs w:val="20"/>
        </w:rPr>
        <w:t>U</w:t>
      </w:r>
      <w:r w:rsidRPr="00A14E54">
        <w:rPr>
          <w:rFonts w:ascii="Calibri" w:hAnsi="Calibri" w:cs="Arial"/>
          <w:bCs/>
          <w:spacing w:val="-6"/>
          <w:sz w:val="20"/>
          <w:szCs w:val="20"/>
        </w:rPr>
        <w:t>mowy na rzecz osoby trzeciej bez pisemnej zgody Zamawiającego.</w:t>
      </w:r>
    </w:p>
    <w:p w:rsidR="00AC5E42" w:rsidRPr="00A14E54" w:rsidRDefault="00AC5E42" w:rsidP="00DD6879">
      <w:pPr>
        <w:autoSpaceDE w:val="0"/>
        <w:autoSpaceDN w:val="0"/>
        <w:adjustRightInd w:val="0"/>
        <w:spacing w:line="360" w:lineRule="auto"/>
        <w:ind w:left="284" w:hanging="284"/>
        <w:jc w:val="both"/>
        <w:rPr>
          <w:rFonts w:ascii="Calibri" w:hAnsi="Calibri" w:cs="Arial"/>
          <w:bCs/>
          <w:spacing w:val="-6"/>
          <w:sz w:val="20"/>
          <w:szCs w:val="20"/>
        </w:rPr>
      </w:pPr>
    </w:p>
    <w:p w:rsidR="00DD6879" w:rsidRPr="004B0651" w:rsidRDefault="00DD6879" w:rsidP="00DD6879">
      <w:pPr>
        <w:autoSpaceDE w:val="0"/>
        <w:autoSpaceDN w:val="0"/>
        <w:adjustRightInd w:val="0"/>
        <w:spacing w:line="360" w:lineRule="auto"/>
        <w:jc w:val="center"/>
        <w:rPr>
          <w:rFonts w:ascii="Calibri" w:hAnsi="Calibri" w:cs="Arial"/>
          <w:b/>
          <w:bCs/>
          <w:spacing w:val="-6"/>
          <w:sz w:val="20"/>
          <w:szCs w:val="20"/>
        </w:rPr>
      </w:pPr>
      <w:r w:rsidRPr="00A14E54">
        <w:rPr>
          <w:rFonts w:ascii="Calibri" w:hAnsi="Calibri" w:cs="Arial"/>
          <w:b/>
          <w:bCs/>
          <w:spacing w:val="-6"/>
          <w:sz w:val="20"/>
          <w:szCs w:val="20"/>
        </w:rPr>
        <w:t>§ 1</w:t>
      </w:r>
      <w:r w:rsidR="008F5A27">
        <w:rPr>
          <w:rFonts w:ascii="Calibri" w:hAnsi="Calibri" w:cs="Arial"/>
          <w:b/>
          <w:bCs/>
          <w:spacing w:val="-6"/>
          <w:sz w:val="20"/>
          <w:szCs w:val="20"/>
        </w:rPr>
        <w:t>3</w:t>
      </w:r>
      <w:r w:rsidRPr="00A14E54">
        <w:rPr>
          <w:rFonts w:ascii="Calibri" w:hAnsi="Calibri" w:cs="Arial"/>
          <w:b/>
          <w:bCs/>
          <w:spacing w:val="-6"/>
          <w:sz w:val="20"/>
          <w:szCs w:val="20"/>
        </w:rPr>
        <w:t>.</w:t>
      </w:r>
    </w:p>
    <w:p w:rsidR="00DD6879" w:rsidRPr="00675BD2" w:rsidRDefault="00DD6879" w:rsidP="00DD6879">
      <w:pPr>
        <w:spacing w:line="360" w:lineRule="auto"/>
        <w:rPr>
          <w:rFonts w:ascii="Calibri" w:hAnsi="Calibri" w:cs="Arial"/>
          <w:bCs/>
          <w:spacing w:val="-6"/>
          <w:sz w:val="20"/>
          <w:szCs w:val="20"/>
        </w:rPr>
      </w:pPr>
      <w:r w:rsidRPr="00675BD2">
        <w:rPr>
          <w:rFonts w:ascii="Calibri" w:hAnsi="Calibri" w:cs="Arial"/>
          <w:bCs/>
          <w:spacing w:val="-6"/>
          <w:sz w:val="20"/>
          <w:szCs w:val="20"/>
        </w:rPr>
        <w:t>Załącznikami stanowiącymi integralną część Umowy są:</w:t>
      </w:r>
    </w:p>
    <w:p w:rsidR="00DD6879" w:rsidRPr="009B2924" w:rsidRDefault="00DD6879" w:rsidP="00D56D16">
      <w:pPr>
        <w:pStyle w:val="Akapitzlist"/>
        <w:numPr>
          <w:ilvl w:val="0"/>
          <w:numId w:val="5"/>
        </w:numPr>
        <w:spacing w:line="360" w:lineRule="auto"/>
        <w:ind w:left="567" w:hanging="283"/>
        <w:rPr>
          <w:rFonts w:ascii="Calibri" w:hAnsi="Calibri" w:cs="Arial"/>
          <w:bCs/>
          <w:spacing w:val="-6"/>
          <w:sz w:val="20"/>
          <w:szCs w:val="20"/>
        </w:rPr>
      </w:pPr>
      <w:r w:rsidRPr="00675BD2">
        <w:rPr>
          <w:rFonts w:ascii="Calibri" w:hAnsi="Calibri" w:cs="Arial"/>
          <w:bCs/>
          <w:spacing w:val="-6"/>
          <w:sz w:val="20"/>
          <w:szCs w:val="20"/>
        </w:rPr>
        <w:t>Szczegółowy opis przedmiotu zamówienia;</w:t>
      </w:r>
    </w:p>
    <w:p w:rsidR="00DD6879" w:rsidRDefault="00DD6879" w:rsidP="00D56D16">
      <w:pPr>
        <w:pStyle w:val="Akapitzlist"/>
        <w:numPr>
          <w:ilvl w:val="0"/>
          <w:numId w:val="5"/>
        </w:numPr>
        <w:spacing w:line="360" w:lineRule="auto"/>
        <w:ind w:left="567" w:hanging="283"/>
        <w:rPr>
          <w:rFonts w:ascii="Calibri" w:hAnsi="Calibri" w:cs="Arial"/>
          <w:bCs/>
          <w:spacing w:val="-6"/>
          <w:sz w:val="20"/>
          <w:szCs w:val="20"/>
        </w:rPr>
      </w:pPr>
      <w:r w:rsidRPr="00675BD2">
        <w:rPr>
          <w:rFonts w:ascii="Calibri" w:hAnsi="Calibri" w:cs="Arial"/>
          <w:bCs/>
          <w:spacing w:val="-6"/>
          <w:sz w:val="20"/>
          <w:szCs w:val="20"/>
        </w:rPr>
        <w:t>Oferta Wykonawcy z dnia …………………….….. 20</w:t>
      </w:r>
      <w:r w:rsidR="00A914E5">
        <w:rPr>
          <w:rFonts w:ascii="Calibri" w:hAnsi="Calibri" w:cs="Arial"/>
          <w:bCs/>
          <w:spacing w:val="-6"/>
          <w:sz w:val="20"/>
          <w:szCs w:val="20"/>
        </w:rPr>
        <w:t>20</w:t>
      </w:r>
      <w:r w:rsidR="00AC5E42">
        <w:rPr>
          <w:rFonts w:ascii="Calibri" w:hAnsi="Calibri" w:cs="Arial"/>
          <w:bCs/>
          <w:spacing w:val="-6"/>
          <w:sz w:val="20"/>
          <w:szCs w:val="20"/>
        </w:rPr>
        <w:t xml:space="preserve"> </w:t>
      </w:r>
      <w:r w:rsidRPr="00675BD2">
        <w:rPr>
          <w:rFonts w:ascii="Calibri" w:hAnsi="Calibri" w:cs="Arial"/>
          <w:bCs/>
          <w:spacing w:val="-6"/>
          <w:sz w:val="20"/>
          <w:szCs w:val="20"/>
        </w:rPr>
        <w:t>r.</w:t>
      </w:r>
      <w:r>
        <w:rPr>
          <w:rFonts w:ascii="Calibri" w:hAnsi="Calibri" w:cs="Arial"/>
          <w:bCs/>
          <w:spacing w:val="-6"/>
          <w:sz w:val="20"/>
          <w:szCs w:val="20"/>
        </w:rPr>
        <w:t>;</w:t>
      </w:r>
    </w:p>
    <w:p w:rsidR="00AF03A1" w:rsidRDefault="00365C85" w:rsidP="00D56D16">
      <w:pPr>
        <w:pStyle w:val="Akapitzlist"/>
        <w:numPr>
          <w:ilvl w:val="0"/>
          <w:numId w:val="5"/>
        </w:numPr>
        <w:spacing w:line="360" w:lineRule="auto"/>
        <w:ind w:left="567" w:hanging="283"/>
        <w:rPr>
          <w:rFonts w:ascii="Calibri" w:hAnsi="Calibri" w:cs="Arial"/>
          <w:bCs/>
          <w:spacing w:val="-6"/>
          <w:sz w:val="20"/>
          <w:szCs w:val="20"/>
        </w:rPr>
      </w:pPr>
      <w:r>
        <w:rPr>
          <w:rFonts w:ascii="Calibri" w:hAnsi="Calibri" w:cs="Arial"/>
          <w:bCs/>
          <w:spacing w:val="-6"/>
          <w:sz w:val="20"/>
          <w:szCs w:val="20"/>
        </w:rPr>
        <w:t>Wzór protokołu odbioru;</w:t>
      </w:r>
    </w:p>
    <w:p w:rsidR="00365C85" w:rsidRDefault="00365C85" w:rsidP="00D56D16">
      <w:pPr>
        <w:pStyle w:val="Akapitzlist"/>
        <w:numPr>
          <w:ilvl w:val="0"/>
          <w:numId w:val="5"/>
        </w:numPr>
        <w:spacing w:line="360" w:lineRule="auto"/>
        <w:ind w:left="567" w:hanging="283"/>
        <w:rPr>
          <w:rFonts w:ascii="Calibri" w:hAnsi="Calibri" w:cs="Arial"/>
          <w:bCs/>
          <w:spacing w:val="-6"/>
          <w:sz w:val="20"/>
          <w:szCs w:val="20"/>
        </w:rPr>
      </w:pPr>
      <w:r>
        <w:rPr>
          <w:rFonts w:ascii="Calibri" w:hAnsi="Calibri" w:cs="Arial"/>
          <w:bCs/>
          <w:spacing w:val="-6"/>
          <w:sz w:val="20"/>
          <w:szCs w:val="20"/>
        </w:rPr>
        <w:t>Wykaz osób.</w:t>
      </w:r>
      <w:bookmarkStart w:id="0" w:name="_GoBack"/>
      <w:bookmarkEnd w:id="0"/>
    </w:p>
    <w:p w:rsidR="00A914E5" w:rsidRDefault="00A914E5" w:rsidP="00DD6879">
      <w:pPr>
        <w:autoSpaceDE w:val="0"/>
        <w:autoSpaceDN w:val="0"/>
        <w:adjustRightInd w:val="0"/>
        <w:spacing w:line="360" w:lineRule="auto"/>
        <w:ind w:left="284" w:hanging="284"/>
        <w:jc w:val="both"/>
        <w:rPr>
          <w:rFonts w:ascii="Calibri" w:hAnsi="Calibri" w:cs="Arial"/>
          <w:b/>
          <w:bCs/>
          <w:color w:val="000000" w:themeColor="text1"/>
          <w:spacing w:val="-6"/>
          <w:sz w:val="20"/>
          <w:szCs w:val="20"/>
        </w:rPr>
      </w:pPr>
    </w:p>
    <w:p w:rsidR="008224CB" w:rsidRPr="008224CB" w:rsidRDefault="008224CB" w:rsidP="008224CB">
      <w:pPr>
        <w:spacing w:line="360" w:lineRule="auto"/>
        <w:rPr>
          <w:rFonts w:ascii="Calibri" w:hAnsi="Calibri" w:cs="Arial"/>
          <w:bCs/>
          <w:spacing w:val="-6"/>
          <w:sz w:val="20"/>
          <w:szCs w:val="20"/>
        </w:rPr>
      </w:pPr>
    </w:p>
    <w:tbl>
      <w:tblPr>
        <w:tblW w:w="0" w:type="auto"/>
        <w:tblLook w:val="04A0"/>
      </w:tblPr>
      <w:tblGrid>
        <w:gridCol w:w="4569"/>
        <w:gridCol w:w="4569"/>
      </w:tblGrid>
      <w:tr w:rsidR="00A14E54" w:rsidRPr="008E0B2B" w:rsidTr="006B53C2">
        <w:trPr>
          <w:trHeight w:val="648"/>
        </w:trPr>
        <w:tc>
          <w:tcPr>
            <w:tcW w:w="4569" w:type="dxa"/>
          </w:tcPr>
          <w:p w:rsidR="00A14E54" w:rsidRPr="008E0B2B" w:rsidRDefault="00A14E54" w:rsidP="006B53C2">
            <w:pPr>
              <w:spacing w:line="360" w:lineRule="auto"/>
              <w:jc w:val="center"/>
              <w:rPr>
                <w:rFonts w:asciiTheme="minorHAnsi" w:hAnsiTheme="minorHAnsi" w:cs="Arial"/>
                <w:b/>
                <w:sz w:val="20"/>
                <w:szCs w:val="20"/>
              </w:rPr>
            </w:pPr>
            <w:r>
              <w:rPr>
                <w:rFonts w:asciiTheme="minorHAnsi" w:hAnsiTheme="minorHAnsi" w:cs="Arial"/>
                <w:b/>
                <w:sz w:val="20"/>
                <w:szCs w:val="20"/>
              </w:rPr>
              <w:t>Z A M A W I A J Ą C Y</w:t>
            </w:r>
          </w:p>
        </w:tc>
        <w:tc>
          <w:tcPr>
            <w:tcW w:w="4569" w:type="dxa"/>
          </w:tcPr>
          <w:p w:rsidR="00A14E54" w:rsidRPr="008E0B2B" w:rsidRDefault="00A14E54" w:rsidP="006B53C2">
            <w:pPr>
              <w:spacing w:line="360" w:lineRule="auto"/>
              <w:jc w:val="center"/>
              <w:rPr>
                <w:rFonts w:asciiTheme="minorHAnsi" w:hAnsiTheme="minorHAnsi" w:cs="Arial"/>
                <w:b/>
                <w:sz w:val="20"/>
                <w:szCs w:val="20"/>
              </w:rPr>
            </w:pPr>
            <w:r>
              <w:rPr>
                <w:rFonts w:asciiTheme="minorHAnsi" w:hAnsiTheme="minorHAnsi" w:cs="Arial"/>
                <w:b/>
                <w:sz w:val="20"/>
                <w:szCs w:val="20"/>
              </w:rPr>
              <w:t>W Y K O N A W C A</w:t>
            </w:r>
          </w:p>
        </w:tc>
      </w:tr>
      <w:tr w:rsidR="00A14E54" w:rsidRPr="008E0B2B" w:rsidTr="006B53C2">
        <w:trPr>
          <w:trHeight w:val="966"/>
        </w:trPr>
        <w:tc>
          <w:tcPr>
            <w:tcW w:w="4569" w:type="dxa"/>
          </w:tcPr>
          <w:p w:rsidR="00A14E54" w:rsidRDefault="00A14E54" w:rsidP="006B53C2">
            <w:pPr>
              <w:spacing w:line="360" w:lineRule="auto"/>
              <w:jc w:val="center"/>
              <w:rPr>
                <w:rFonts w:asciiTheme="minorHAnsi" w:hAnsiTheme="minorHAnsi" w:cs="Arial"/>
                <w:sz w:val="20"/>
                <w:szCs w:val="20"/>
              </w:rPr>
            </w:pPr>
          </w:p>
          <w:p w:rsidR="00A14E54" w:rsidRPr="008E0B2B" w:rsidRDefault="00A14E54" w:rsidP="006B53C2">
            <w:pPr>
              <w:spacing w:line="360" w:lineRule="auto"/>
              <w:jc w:val="center"/>
              <w:rPr>
                <w:rFonts w:asciiTheme="minorHAnsi" w:hAnsiTheme="minorHAnsi" w:cs="Arial"/>
                <w:sz w:val="20"/>
                <w:szCs w:val="20"/>
              </w:rPr>
            </w:pPr>
            <w:r>
              <w:rPr>
                <w:rFonts w:asciiTheme="minorHAnsi" w:hAnsiTheme="minorHAnsi" w:cs="Arial"/>
                <w:sz w:val="20"/>
                <w:szCs w:val="20"/>
              </w:rPr>
              <w:t>………………………………………………</w:t>
            </w:r>
          </w:p>
        </w:tc>
        <w:tc>
          <w:tcPr>
            <w:tcW w:w="4569" w:type="dxa"/>
          </w:tcPr>
          <w:p w:rsidR="00A14E54" w:rsidRPr="008E0B2B" w:rsidRDefault="00A14E54" w:rsidP="006B53C2">
            <w:pPr>
              <w:spacing w:line="360" w:lineRule="auto"/>
              <w:jc w:val="center"/>
              <w:rPr>
                <w:rFonts w:asciiTheme="minorHAnsi" w:hAnsiTheme="minorHAnsi" w:cs="Arial"/>
                <w:sz w:val="20"/>
                <w:szCs w:val="20"/>
              </w:rPr>
            </w:pPr>
          </w:p>
          <w:p w:rsidR="00A14E54" w:rsidRPr="008E0B2B" w:rsidRDefault="00A14E54" w:rsidP="006B53C2">
            <w:pPr>
              <w:spacing w:line="360" w:lineRule="auto"/>
              <w:jc w:val="center"/>
              <w:rPr>
                <w:rFonts w:asciiTheme="minorHAnsi" w:hAnsiTheme="minorHAnsi" w:cs="Arial"/>
                <w:sz w:val="20"/>
                <w:szCs w:val="20"/>
              </w:rPr>
            </w:pPr>
            <w:r>
              <w:rPr>
                <w:rFonts w:asciiTheme="minorHAnsi" w:hAnsiTheme="minorHAnsi" w:cs="Arial"/>
                <w:sz w:val="20"/>
                <w:szCs w:val="20"/>
              </w:rPr>
              <w:t>………………………………………………</w:t>
            </w:r>
          </w:p>
        </w:tc>
      </w:tr>
    </w:tbl>
    <w:p w:rsidR="00A14E54" w:rsidRPr="00A14E54" w:rsidRDefault="00A14E54" w:rsidP="00A14E54">
      <w:pPr>
        <w:autoSpaceDE w:val="0"/>
        <w:autoSpaceDN w:val="0"/>
        <w:adjustRightInd w:val="0"/>
        <w:spacing w:line="360" w:lineRule="auto"/>
        <w:jc w:val="both"/>
        <w:rPr>
          <w:rFonts w:ascii="Calibri" w:hAnsi="Calibri" w:cs="Arial"/>
          <w:bCs/>
          <w:spacing w:val="-6"/>
          <w:sz w:val="20"/>
          <w:szCs w:val="20"/>
        </w:rPr>
      </w:pPr>
    </w:p>
    <w:sectPr w:rsidR="00A14E54" w:rsidRPr="00A14E54" w:rsidSect="00365C85">
      <w:headerReference w:type="default" r:id="rId9"/>
      <w:footerReference w:type="even" r:id="rId10"/>
      <w:footerReference w:type="default" r:id="rId11"/>
      <w:headerReference w:type="first" r:id="rId12"/>
      <w:footerReference w:type="first" r:id="rId13"/>
      <w:pgSz w:w="11906" w:h="16838"/>
      <w:pgMar w:top="1276" w:right="1417" w:bottom="1560" w:left="1417" w:header="709"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FDF" w:rsidRDefault="00040FDF" w:rsidP="00551D5C">
      <w:r>
        <w:separator/>
      </w:r>
    </w:p>
  </w:endnote>
  <w:endnote w:type="continuationSeparator" w:id="0">
    <w:p w:rsidR="00040FDF" w:rsidRDefault="00040FDF" w:rsidP="00551D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C9" w:rsidRDefault="00EE5A28" w:rsidP="006B53C2">
    <w:pPr>
      <w:pStyle w:val="Stopka"/>
      <w:framePr w:wrap="around" w:vAnchor="text" w:hAnchor="margin" w:xAlign="right" w:y="1"/>
      <w:rPr>
        <w:rStyle w:val="Numerstrony"/>
      </w:rPr>
    </w:pPr>
    <w:r>
      <w:rPr>
        <w:rStyle w:val="Numerstrony"/>
      </w:rPr>
      <w:fldChar w:fldCharType="begin"/>
    </w:r>
    <w:r w:rsidR="002924C9">
      <w:rPr>
        <w:rStyle w:val="Numerstrony"/>
      </w:rPr>
      <w:instrText xml:space="preserve">PAGE  </w:instrText>
    </w:r>
    <w:r>
      <w:rPr>
        <w:rStyle w:val="Numerstrony"/>
      </w:rPr>
      <w:fldChar w:fldCharType="end"/>
    </w:r>
  </w:p>
  <w:p w:rsidR="002924C9" w:rsidRDefault="002924C9" w:rsidP="006B53C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C9" w:rsidRPr="009B2924" w:rsidRDefault="002924C9" w:rsidP="006B53C2">
    <w:pPr>
      <w:pStyle w:val="Stopka"/>
      <w:pBdr>
        <w:top w:val="single" w:sz="4" w:space="1" w:color="auto"/>
      </w:pBdr>
      <w:jc w:val="center"/>
      <w:rPr>
        <w:rFonts w:asciiTheme="minorHAnsi" w:hAnsiTheme="minorHAnsi" w:cs="Arial"/>
        <w:b/>
        <w:sz w:val="16"/>
        <w:szCs w:val="16"/>
      </w:rPr>
    </w:pPr>
    <w:r w:rsidRPr="009B2924">
      <w:rPr>
        <w:rFonts w:asciiTheme="minorHAnsi" w:hAnsiTheme="minorHAnsi" w:cs="Arial"/>
        <w:b/>
        <w:sz w:val="16"/>
        <w:szCs w:val="16"/>
      </w:rPr>
      <w:t>Mazowiecka Jednostka Wdrażania Programów Unijnych</w:t>
    </w:r>
  </w:p>
  <w:p w:rsidR="002924C9" w:rsidRPr="009B2924" w:rsidRDefault="002924C9" w:rsidP="006B53C2">
    <w:pPr>
      <w:pStyle w:val="Stopka"/>
      <w:pBdr>
        <w:top w:val="single" w:sz="4" w:space="1" w:color="auto"/>
      </w:pBdr>
      <w:jc w:val="center"/>
      <w:rPr>
        <w:rFonts w:asciiTheme="minorHAnsi" w:hAnsiTheme="minorHAnsi" w:cs="Arial"/>
        <w:b/>
        <w:sz w:val="16"/>
        <w:szCs w:val="16"/>
      </w:rPr>
    </w:pPr>
    <w:r w:rsidRPr="009B2924">
      <w:rPr>
        <w:rFonts w:asciiTheme="minorHAnsi" w:hAnsiTheme="minorHAnsi" w:cs="Arial"/>
        <w:b/>
        <w:sz w:val="16"/>
        <w:szCs w:val="16"/>
      </w:rPr>
      <w:t>ul. Jagiellońska 74, 03-301 Warszawa</w:t>
    </w:r>
  </w:p>
  <w:p w:rsidR="002924C9" w:rsidRPr="00FB7D49" w:rsidRDefault="002924C9" w:rsidP="00FB7D49">
    <w:pPr>
      <w:pStyle w:val="Stopka"/>
      <w:pBdr>
        <w:top w:val="single" w:sz="4" w:space="1" w:color="auto"/>
      </w:pBdr>
      <w:jc w:val="center"/>
      <w:rPr>
        <w:rFonts w:asciiTheme="minorHAnsi" w:hAnsiTheme="minorHAnsi" w:cs="Arial"/>
        <w:b/>
        <w:sz w:val="16"/>
        <w:szCs w:val="16"/>
      </w:rPr>
    </w:pPr>
    <w:r w:rsidRPr="009B2924">
      <w:rPr>
        <w:rFonts w:asciiTheme="minorHAnsi" w:hAnsiTheme="minorHAnsi" w:cs="Arial"/>
        <w:b/>
        <w:sz w:val="16"/>
        <w:szCs w:val="16"/>
      </w:rPr>
      <w:t xml:space="preserve">Strona </w:t>
    </w:r>
    <w:r w:rsidR="00EE5A28" w:rsidRPr="009B2924">
      <w:rPr>
        <w:rFonts w:asciiTheme="minorHAnsi" w:hAnsiTheme="minorHAnsi" w:cs="Arial"/>
        <w:b/>
        <w:sz w:val="16"/>
        <w:szCs w:val="16"/>
      </w:rPr>
      <w:fldChar w:fldCharType="begin"/>
    </w:r>
    <w:r w:rsidRPr="009B2924">
      <w:rPr>
        <w:rFonts w:asciiTheme="minorHAnsi" w:hAnsiTheme="minorHAnsi" w:cs="Arial"/>
        <w:b/>
        <w:sz w:val="16"/>
        <w:szCs w:val="16"/>
      </w:rPr>
      <w:instrText xml:space="preserve"> PAGE </w:instrText>
    </w:r>
    <w:r w:rsidR="00EE5A28" w:rsidRPr="009B2924">
      <w:rPr>
        <w:rFonts w:asciiTheme="minorHAnsi" w:hAnsiTheme="minorHAnsi" w:cs="Arial"/>
        <w:b/>
        <w:sz w:val="16"/>
        <w:szCs w:val="16"/>
      </w:rPr>
      <w:fldChar w:fldCharType="separate"/>
    </w:r>
    <w:r w:rsidR="001B4437">
      <w:rPr>
        <w:rFonts w:asciiTheme="minorHAnsi" w:hAnsiTheme="minorHAnsi" w:cs="Arial"/>
        <w:b/>
        <w:noProof/>
        <w:sz w:val="16"/>
        <w:szCs w:val="16"/>
      </w:rPr>
      <w:t>7</w:t>
    </w:r>
    <w:r w:rsidR="00EE5A28" w:rsidRPr="009B2924">
      <w:rPr>
        <w:rFonts w:asciiTheme="minorHAnsi" w:hAnsiTheme="minorHAnsi" w:cs="Arial"/>
        <w:b/>
        <w:sz w:val="16"/>
        <w:szCs w:val="16"/>
      </w:rPr>
      <w:fldChar w:fldCharType="end"/>
    </w:r>
    <w:r w:rsidRPr="009B2924">
      <w:rPr>
        <w:rFonts w:asciiTheme="minorHAnsi" w:hAnsiTheme="minorHAnsi" w:cs="Arial"/>
        <w:b/>
        <w:sz w:val="16"/>
        <w:szCs w:val="16"/>
      </w:rPr>
      <w:t xml:space="preserve"> z </w:t>
    </w:r>
    <w:r w:rsidR="00EE5A28" w:rsidRPr="009B2924">
      <w:rPr>
        <w:rFonts w:asciiTheme="minorHAnsi" w:hAnsiTheme="minorHAnsi" w:cs="Arial"/>
        <w:b/>
        <w:sz w:val="16"/>
        <w:szCs w:val="16"/>
      </w:rPr>
      <w:fldChar w:fldCharType="begin"/>
    </w:r>
    <w:r w:rsidRPr="009B2924">
      <w:rPr>
        <w:rFonts w:asciiTheme="minorHAnsi" w:hAnsiTheme="minorHAnsi" w:cs="Arial"/>
        <w:b/>
        <w:sz w:val="16"/>
        <w:szCs w:val="16"/>
      </w:rPr>
      <w:instrText xml:space="preserve"> NUMPAGES </w:instrText>
    </w:r>
    <w:r w:rsidR="00EE5A28" w:rsidRPr="009B2924">
      <w:rPr>
        <w:rFonts w:asciiTheme="minorHAnsi" w:hAnsiTheme="minorHAnsi" w:cs="Arial"/>
        <w:b/>
        <w:sz w:val="16"/>
        <w:szCs w:val="16"/>
      </w:rPr>
      <w:fldChar w:fldCharType="separate"/>
    </w:r>
    <w:r w:rsidR="001B4437">
      <w:rPr>
        <w:rFonts w:asciiTheme="minorHAnsi" w:hAnsiTheme="minorHAnsi" w:cs="Arial"/>
        <w:b/>
        <w:noProof/>
        <w:sz w:val="16"/>
        <w:szCs w:val="16"/>
      </w:rPr>
      <w:t>10</w:t>
    </w:r>
    <w:r w:rsidR="00EE5A28" w:rsidRPr="009B2924">
      <w:rPr>
        <w:rFonts w:asciiTheme="minorHAnsi" w:hAnsiTheme="minorHAnsi" w:cs="Arial"/>
        <w:b/>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8E5" w:rsidRDefault="003908E5" w:rsidP="003908E5">
    <w:pPr>
      <w:pStyle w:val="Nagwek"/>
    </w:pPr>
  </w:p>
  <w:p w:rsidR="003908E5" w:rsidRDefault="003908E5" w:rsidP="003908E5"/>
  <w:p w:rsidR="003908E5" w:rsidRDefault="003908E5" w:rsidP="003908E5">
    <w:pPr>
      <w:pStyle w:val="Stopka"/>
      <w:framePr w:wrap="around" w:vAnchor="text" w:hAnchor="margin" w:xAlign="right" w:y="1"/>
      <w:rPr>
        <w:rStyle w:val="Numerstrony"/>
      </w:rPr>
    </w:pPr>
  </w:p>
  <w:p w:rsidR="003908E5" w:rsidRPr="009B2924" w:rsidRDefault="003908E5" w:rsidP="003908E5">
    <w:pPr>
      <w:pStyle w:val="Stopka"/>
      <w:pBdr>
        <w:top w:val="single" w:sz="4" w:space="1" w:color="auto"/>
      </w:pBdr>
      <w:jc w:val="center"/>
      <w:rPr>
        <w:rFonts w:asciiTheme="minorHAnsi" w:hAnsiTheme="minorHAnsi" w:cs="Arial"/>
        <w:b/>
        <w:sz w:val="16"/>
        <w:szCs w:val="16"/>
      </w:rPr>
    </w:pPr>
    <w:r>
      <w:rPr>
        <w:rFonts w:asciiTheme="minorHAnsi" w:hAnsiTheme="minorHAnsi" w:cs="Arial"/>
        <w:b/>
        <w:sz w:val="16"/>
        <w:szCs w:val="16"/>
      </w:rPr>
      <w:t>M</w:t>
    </w:r>
    <w:r w:rsidRPr="009B2924">
      <w:rPr>
        <w:rFonts w:asciiTheme="minorHAnsi" w:hAnsiTheme="minorHAnsi" w:cs="Arial"/>
        <w:b/>
        <w:sz w:val="16"/>
        <w:szCs w:val="16"/>
      </w:rPr>
      <w:t>azowiecka Jednostka Wdrażania Programów Unijnych</w:t>
    </w:r>
  </w:p>
  <w:p w:rsidR="003908E5" w:rsidRPr="009B2924" w:rsidRDefault="003908E5" w:rsidP="003908E5">
    <w:pPr>
      <w:pStyle w:val="Stopka"/>
      <w:pBdr>
        <w:top w:val="single" w:sz="4" w:space="1" w:color="auto"/>
      </w:pBdr>
      <w:jc w:val="center"/>
      <w:rPr>
        <w:rFonts w:asciiTheme="minorHAnsi" w:hAnsiTheme="minorHAnsi" w:cs="Arial"/>
        <w:b/>
        <w:sz w:val="16"/>
        <w:szCs w:val="16"/>
      </w:rPr>
    </w:pPr>
    <w:r w:rsidRPr="009B2924">
      <w:rPr>
        <w:rFonts w:asciiTheme="minorHAnsi" w:hAnsiTheme="minorHAnsi" w:cs="Arial"/>
        <w:b/>
        <w:sz w:val="16"/>
        <w:szCs w:val="16"/>
      </w:rPr>
      <w:t>ul. Jagiellońska 74, 03-301 Warszawa</w:t>
    </w:r>
  </w:p>
  <w:p w:rsidR="003908E5" w:rsidRPr="003908E5" w:rsidRDefault="003908E5" w:rsidP="003908E5">
    <w:pPr>
      <w:pStyle w:val="Stopka"/>
      <w:pBdr>
        <w:top w:val="single" w:sz="4" w:space="1" w:color="auto"/>
      </w:pBdr>
      <w:jc w:val="center"/>
      <w:rPr>
        <w:rFonts w:asciiTheme="minorHAnsi" w:hAnsiTheme="minorHAnsi" w:cs="Arial"/>
        <w:b/>
        <w:sz w:val="16"/>
        <w:szCs w:val="16"/>
      </w:rPr>
    </w:pPr>
    <w:r w:rsidRPr="009B2924">
      <w:rPr>
        <w:rFonts w:asciiTheme="minorHAnsi" w:hAnsiTheme="minorHAnsi" w:cs="Arial"/>
        <w:b/>
        <w:sz w:val="16"/>
        <w:szCs w:val="16"/>
      </w:rPr>
      <w:t xml:space="preserve">Strona </w:t>
    </w:r>
    <w:r w:rsidR="00EE5A28" w:rsidRPr="009B2924">
      <w:rPr>
        <w:rFonts w:asciiTheme="minorHAnsi" w:hAnsiTheme="minorHAnsi" w:cs="Arial"/>
        <w:b/>
        <w:sz w:val="16"/>
        <w:szCs w:val="16"/>
      </w:rPr>
      <w:fldChar w:fldCharType="begin"/>
    </w:r>
    <w:r w:rsidRPr="009B2924">
      <w:rPr>
        <w:rFonts w:asciiTheme="minorHAnsi" w:hAnsiTheme="minorHAnsi" w:cs="Arial"/>
        <w:b/>
        <w:sz w:val="16"/>
        <w:szCs w:val="16"/>
      </w:rPr>
      <w:instrText xml:space="preserve"> PAGE </w:instrText>
    </w:r>
    <w:r w:rsidR="00EE5A28" w:rsidRPr="009B2924">
      <w:rPr>
        <w:rFonts w:asciiTheme="minorHAnsi" w:hAnsiTheme="minorHAnsi" w:cs="Arial"/>
        <w:b/>
        <w:sz w:val="16"/>
        <w:szCs w:val="16"/>
      </w:rPr>
      <w:fldChar w:fldCharType="separate"/>
    </w:r>
    <w:r w:rsidR="001B4437">
      <w:rPr>
        <w:rFonts w:asciiTheme="minorHAnsi" w:hAnsiTheme="minorHAnsi" w:cs="Arial"/>
        <w:b/>
        <w:noProof/>
        <w:sz w:val="16"/>
        <w:szCs w:val="16"/>
      </w:rPr>
      <w:t>1</w:t>
    </w:r>
    <w:r w:rsidR="00EE5A28" w:rsidRPr="009B2924">
      <w:rPr>
        <w:rFonts w:asciiTheme="minorHAnsi" w:hAnsiTheme="minorHAnsi" w:cs="Arial"/>
        <w:b/>
        <w:sz w:val="16"/>
        <w:szCs w:val="16"/>
      </w:rPr>
      <w:fldChar w:fldCharType="end"/>
    </w:r>
    <w:r w:rsidRPr="009B2924">
      <w:rPr>
        <w:rFonts w:asciiTheme="minorHAnsi" w:hAnsiTheme="minorHAnsi" w:cs="Arial"/>
        <w:b/>
        <w:sz w:val="16"/>
        <w:szCs w:val="16"/>
      </w:rPr>
      <w:t xml:space="preserve"> z </w:t>
    </w:r>
    <w:r w:rsidR="00EE5A28" w:rsidRPr="009B2924">
      <w:rPr>
        <w:rFonts w:asciiTheme="minorHAnsi" w:hAnsiTheme="minorHAnsi" w:cs="Arial"/>
        <w:b/>
        <w:sz w:val="16"/>
        <w:szCs w:val="16"/>
      </w:rPr>
      <w:fldChar w:fldCharType="begin"/>
    </w:r>
    <w:r w:rsidRPr="009B2924">
      <w:rPr>
        <w:rFonts w:asciiTheme="minorHAnsi" w:hAnsiTheme="minorHAnsi" w:cs="Arial"/>
        <w:b/>
        <w:sz w:val="16"/>
        <w:szCs w:val="16"/>
      </w:rPr>
      <w:instrText xml:space="preserve"> NUMPAGES </w:instrText>
    </w:r>
    <w:r w:rsidR="00EE5A28" w:rsidRPr="009B2924">
      <w:rPr>
        <w:rFonts w:asciiTheme="minorHAnsi" w:hAnsiTheme="minorHAnsi" w:cs="Arial"/>
        <w:b/>
        <w:sz w:val="16"/>
        <w:szCs w:val="16"/>
      </w:rPr>
      <w:fldChar w:fldCharType="separate"/>
    </w:r>
    <w:r w:rsidR="001B4437">
      <w:rPr>
        <w:rFonts w:asciiTheme="minorHAnsi" w:hAnsiTheme="minorHAnsi" w:cs="Arial"/>
        <w:b/>
        <w:noProof/>
        <w:sz w:val="16"/>
        <w:szCs w:val="16"/>
      </w:rPr>
      <w:t>10</w:t>
    </w:r>
    <w:r w:rsidR="00EE5A28" w:rsidRPr="009B2924">
      <w:rPr>
        <w:rFonts w:asciiTheme="minorHAnsi" w:hAnsiTheme="minorHAnsi" w:cs="Arial"/>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FDF" w:rsidRDefault="00040FDF" w:rsidP="00551D5C">
      <w:r>
        <w:separator/>
      </w:r>
    </w:p>
  </w:footnote>
  <w:footnote w:type="continuationSeparator" w:id="0">
    <w:p w:rsidR="00040FDF" w:rsidRDefault="00040FDF" w:rsidP="00551D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85" w:rsidRPr="00365C85" w:rsidRDefault="00365C85">
    <w:pPr>
      <w:pStyle w:val="Nagwek"/>
      <w:rPr>
        <w:rFonts w:asciiTheme="minorHAnsi" w:hAnsiTheme="minorHAnsi" w:cstheme="minorHAnsi"/>
        <w:b/>
        <w:sz w:val="16"/>
        <w:u w:val="single"/>
      </w:rPr>
    </w:pPr>
    <w:r w:rsidRPr="00365C85">
      <w:rPr>
        <w:rFonts w:asciiTheme="minorHAnsi" w:hAnsiTheme="minorHAnsi" w:cstheme="minorHAnsi"/>
        <w:b/>
        <w:sz w:val="16"/>
        <w:u w:val="single"/>
      </w:rPr>
      <w:t xml:space="preserve">WZP/WIPFE/U-332-7/20 </w:t>
    </w:r>
    <w:r>
      <w:rPr>
        <w:rFonts w:asciiTheme="minorHAnsi" w:hAnsiTheme="minorHAnsi" w:cstheme="minorHAnsi"/>
        <w:b/>
        <w:sz w:val="16"/>
        <w:u w:val="single"/>
      </w:rPr>
      <w:tab/>
    </w:r>
    <w:r>
      <w:rPr>
        <w:rFonts w:asciiTheme="minorHAnsi" w:hAnsiTheme="minorHAnsi" w:cstheme="minorHAnsi"/>
        <w:b/>
        <w:sz w:val="16"/>
        <w:u w:val="single"/>
      </w:rPr>
      <w:tab/>
    </w:r>
    <w:r w:rsidRPr="00365C85">
      <w:rPr>
        <w:rFonts w:asciiTheme="minorHAnsi" w:hAnsiTheme="minorHAnsi" w:cstheme="minorHAnsi"/>
        <w:b/>
        <w:sz w:val="16"/>
        <w:u w:val="single"/>
      </w:rPr>
      <w:t>Załącznik nr 3 do SIWZ</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85" w:rsidRPr="00365C85" w:rsidRDefault="00365C85">
    <w:pPr>
      <w:pStyle w:val="Nagwek"/>
      <w:rPr>
        <w:rFonts w:asciiTheme="minorHAnsi" w:hAnsiTheme="minorHAnsi" w:cstheme="minorHAnsi"/>
        <w:b/>
        <w:sz w:val="16"/>
        <w:u w:val="single"/>
      </w:rPr>
    </w:pPr>
    <w:r w:rsidRPr="00365C85">
      <w:rPr>
        <w:rFonts w:asciiTheme="minorHAnsi" w:hAnsiTheme="minorHAnsi" w:cstheme="minorHAnsi"/>
        <w:b/>
        <w:sz w:val="16"/>
        <w:u w:val="single"/>
      </w:rPr>
      <w:t xml:space="preserve">WZP/WIPFE/U-332-7/20 </w:t>
    </w:r>
    <w:r>
      <w:rPr>
        <w:rFonts w:asciiTheme="minorHAnsi" w:hAnsiTheme="minorHAnsi" w:cstheme="minorHAnsi"/>
        <w:b/>
        <w:sz w:val="16"/>
        <w:u w:val="single"/>
      </w:rPr>
      <w:tab/>
    </w:r>
    <w:r>
      <w:rPr>
        <w:rFonts w:asciiTheme="minorHAnsi" w:hAnsiTheme="minorHAnsi" w:cstheme="minorHAnsi"/>
        <w:b/>
        <w:sz w:val="16"/>
        <w:u w:val="single"/>
      </w:rPr>
      <w:tab/>
    </w:r>
    <w:r w:rsidRPr="00365C85">
      <w:rPr>
        <w:rFonts w:asciiTheme="minorHAnsi" w:hAnsiTheme="minorHAnsi" w:cstheme="minorHAnsi"/>
        <w:b/>
        <w:sz w:val="16"/>
        <w:u w:val="single"/>
      </w:rPr>
      <w:t>Załącznik nr 3 do 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70B6"/>
    <w:multiLevelType w:val="hybridMultilevel"/>
    <w:tmpl w:val="67AA52E6"/>
    <w:lvl w:ilvl="0" w:tplc="F5B269D0">
      <w:start w:val="1"/>
      <w:numFmt w:val="decimal"/>
      <w:lvlText w:val="%1)"/>
      <w:lvlJc w:val="left"/>
      <w:pPr>
        <w:ind w:left="644" w:hanging="360"/>
      </w:pPr>
      <w:rPr>
        <w:rFonts w:hint="default"/>
      </w:rPr>
    </w:lvl>
    <w:lvl w:ilvl="1" w:tplc="CBF03B1C">
      <w:start w:val="1"/>
      <w:numFmt w:val="decimal"/>
      <w:lvlText w:val="%2."/>
      <w:lvlJc w:val="left"/>
      <w:pPr>
        <w:ind w:left="1364" w:hanging="360"/>
      </w:pPr>
      <w:rPr>
        <w:rFonts w:ascii="Calibri" w:eastAsia="Times New Roman" w:hAnsi="Calibri" w:cs="Arial"/>
        <w:b w:val="0"/>
      </w:rPr>
    </w:lvl>
    <w:lvl w:ilvl="2" w:tplc="0415001B" w:tentative="1">
      <w:start w:val="1"/>
      <w:numFmt w:val="lowerRoman"/>
      <w:lvlText w:val="%3."/>
      <w:lvlJc w:val="right"/>
      <w:pPr>
        <w:ind w:left="2084" w:hanging="180"/>
      </w:pPr>
    </w:lvl>
    <w:lvl w:ilvl="3" w:tplc="0415000F">
      <w:start w:val="1"/>
      <w:numFmt w:val="decimal"/>
      <w:lvlText w:val="%4."/>
      <w:lvlJc w:val="left"/>
      <w:pPr>
        <w:ind w:left="360"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B347FE6"/>
    <w:multiLevelType w:val="hybridMultilevel"/>
    <w:tmpl w:val="F86E4420"/>
    <w:lvl w:ilvl="0" w:tplc="0415000F">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D9262F44">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9087C51"/>
    <w:multiLevelType w:val="hybridMultilevel"/>
    <w:tmpl w:val="24682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FA55CF"/>
    <w:multiLevelType w:val="hybridMultilevel"/>
    <w:tmpl w:val="82E4CD2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92D68E94">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D55640A"/>
    <w:multiLevelType w:val="hybridMultilevel"/>
    <w:tmpl w:val="EC18DB12"/>
    <w:lvl w:ilvl="0" w:tplc="04150011">
      <w:start w:val="1"/>
      <w:numFmt w:val="decimal"/>
      <w:lvlText w:val="%1)"/>
      <w:lvlJc w:val="left"/>
      <w:pPr>
        <w:ind w:left="2907" w:hanging="360"/>
      </w:pPr>
    </w:lvl>
    <w:lvl w:ilvl="1" w:tplc="04150019">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5">
    <w:nsid w:val="313D33DE"/>
    <w:multiLevelType w:val="hybridMultilevel"/>
    <w:tmpl w:val="66EC0904"/>
    <w:lvl w:ilvl="0" w:tplc="0C0217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5A540FD"/>
    <w:multiLevelType w:val="hybridMultilevel"/>
    <w:tmpl w:val="EFD09AB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1B5A1C"/>
    <w:multiLevelType w:val="hybridMultilevel"/>
    <w:tmpl w:val="87FEC516"/>
    <w:lvl w:ilvl="0" w:tplc="8494C880">
      <w:start w:val="1"/>
      <w:numFmt w:val="lowerLetter"/>
      <w:lvlText w:val="%1)"/>
      <w:lvlJc w:val="left"/>
      <w:pPr>
        <w:ind w:left="720" w:hanging="360"/>
      </w:pPr>
      <w:rPr>
        <w:rFonts w:ascii="Calibri" w:eastAsia="Times New Roman"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0117D05"/>
    <w:multiLevelType w:val="hybridMultilevel"/>
    <w:tmpl w:val="1AA458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5495736"/>
    <w:multiLevelType w:val="hybridMultilevel"/>
    <w:tmpl w:val="2BEEA162"/>
    <w:lvl w:ilvl="0" w:tplc="544AF40E">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9D148876">
      <w:start w:val="1"/>
      <w:numFmt w:val="decimal"/>
      <w:lvlText w:val="%3)"/>
      <w:lvlJc w:val="left"/>
      <w:pPr>
        <w:ind w:left="2340" w:hanging="360"/>
      </w:pPr>
      <w:rPr>
        <w:rFonts w:asciiTheme="minorHAnsi" w:eastAsia="Times New Roman" w:hAnsiTheme="minorHAnsi" w:cs="Arial"/>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2B0406C"/>
    <w:multiLevelType w:val="hybridMultilevel"/>
    <w:tmpl w:val="58E474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6CB357C"/>
    <w:multiLevelType w:val="hybridMultilevel"/>
    <w:tmpl w:val="2AAEB1D2"/>
    <w:lvl w:ilvl="0" w:tplc="4FCA742A">
      <w:start w:val="1"/>
      <w:numFmt w:val="decimal"/>
      <w:lvlText w:val="%1."/>
      <w:lvlJc w:val="left"/>
      <w:pPr>
        <w:tabs>
          <w:tab w:val="num" w:pos="720"/>
        </w:tabs>
        <w:ind w:left="720" w:hanging="360"/>
      </w:pPr>
      <w:rPr>
        <w:strike w:val="0"/>
      </w:rPr>
    </w:lvl>
    <w:lvl w:ilvl="1" w:tplc="B59C94D6">
      <w:start w:val="1"/>
      <w:numFmt w:val="bullet"/>
      <w:lvlText w:val=""/>
      <w:lvlJc w:val="left"/>
      <w:pPr>
        <w:tabs>
          <w:tab w:val="num" w:pos="1440"/>
        </w:tabs>
        <w:ind w:left="1440" w:hanging="360"/>
      </w:pPr>
      <w:rPr>
        <w:rFonts w:ascii="Symbol" w:hAnsi="Symbol" w:cs="Verdana"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7102BF7"/>
    <w:multiLevelType w:val="hybridMultilevel"/>
    <w:tmpl w:val="41E8AD9C"/>
    <w:lvl w:ilvl="0" w:tplc="E74CE480">
      <w:start w:val="1"/>
      <w:numFmt w:val="decimal"/>
      <w:lvlText w:val="%1."/>
      <w:lvlJc w:val="left"/>
      <w:pPr>
        <w:ind w:left="720" w:hanging="360"/>
      </w:pPr>
      <w:rPr>
        <w:rFonts w:hint="default"/>
        <w:b w:val="0"/>
      </w:rPr>
    </w:lvl>
    <w:lvl w:ilvl="1" w:tplc="CAA480FC">
      <w:start w:val="1"/>
      <w:numFmt w:val="decimal"/>
      <w:lvlText w:val="%2)"/>
      <w:lvlJc w:val="left"/>
      <w:pPr>
        <w:ind w:left="1440" w:hanging="360"/>
      </w:pPr>
      <w:rPr>
        <w:rFonts w:ascii="Calibri" w:eastAsia="Times New Roman" w:hAnsi="Calibri" w:cs="Times New Roman"/>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A443A7"/>
    <w:multiLevelType w:val="hybridMultilevel"/>
    <w:tmpl w:val="233AB29E"/>
    <w:lvl w:ilvl="0" w:tplc="C64603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EBC6B15"/>
    <w:multiLevelType w:val="hybridMultilevel"/>
    <w:tmpl w:val="4A2E3BC0"/>
    <w:lvl w:ilvl="0" w:tplc="9698DC04">
      <w:start w:val="1"/>
      <w:numFmt w:val="decimal"/>
      <w:lvlText w:val="%1)"/>
      <w:lvlJc w:val="left"/>
      <w:pPr>
        <w:ind w:left="1077" w:hanging="360"/>
      </w:pPr>
      <w:rPr>
        <w:rFonts w:asciiTheme="minorHAnsi" w:eastAsia="Times New Roman" w:hAnsiTheme="minorHAnsi" w:cs="Arial"/>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nsid w:val="719113E6"/>
    <w:multiLevelType w:val="hybridMultilevel"/>
    <w:tmpl w:val="D7AC946A"/>
    <w:lvl w:ilvl="0" w:tplc="04150011">
      <w:start w:val="1"/>
      <w:numFmt w:val="decimal"/>
      <w:lvlText w:val="%1)"/>
      <w:lvlJc w:val="left"/>
      <w:pPr>
        <w:ind w:left="1440" w:hanging="360"/>
      </w:pPr>
      <w:rPr>
        <w:rFonts w:hint="default"/>
      </w:rPr>
    </w:lvl>
    <w:lvl w:ilvl="1" w:tplc="174AF206">
      <w:start w:val="1"/>
      <w:numFmt w:val="lowerLetter"/>
      <w:lvlText w:val="%2)"/>
      <w:lvlJc w:val="left"/>
      <w:pPr>
        <w:ind w:left="2160" w:hanging="360"/>
      </w:pPr>
      <w:rPr>
        <w:rFonts w:ascii="Calibri" w:eastAsia="Times New Roman" w:hAnsi="Calibri" w:cs="Arial"/>
        <w:color w:val="auto"/>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79A33ED5"/>
    <w:multiLevelType w:val="hybridMultilevel"/>
    <w:tmpl w:val="B9429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8"/>
  </w:num>
  <w:num w:numId="5">
    <w:abstractNumId w:val="10"/>
  </w:num>
  <w:num w:numId="6">
    <w:abstractNumId w:val="16"/>
  </w:num>
  <w:num w:numId="7">
    <w:abstractNumId w:val="13"/>
  </w:num>
  <w:num w:numId="8">
    <w:abstractNumId w:val="15"/>
  </w:num>
  <w:num w:numId="9">
    <w:abstractNumId w:val="1"/>
  </w:num>
  <w:num w:numId="10">
    <w:abstractNumId w:val="14"/>
  </w:num>
  <w:num w:numId="11">
    <w:abstractNumId w:val="9"/>
  </w:num>
  <w:num w:numId="12">
    <w:abstractNumId w:val="12"/>
  </w:num>
  <w:num w:numId="13">
    <w:abstractNumId w:val="4"/>
  </w:num>
  <w:num w:numId="14">
    <w:abstractNumId w:val="7"/>
  </w:num>
  <w:num w:numId="15">
    <w:abstractNumId w:val="2"/>
  </w:num>
  <w:num w:numId="16">
    <w:abstractNumId w:val="6"/>
  </w:num>
  <w:num w:numId="17">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F3008"/>
    <w:rsid w:val="00007557"/>
    <w:rsid w:val="00010A5F"/>
    <w:rsid w:val="000261A5"/>
    <w:rsid w:val="00040FDF"/>
    <w:rsid w:val="00053094"/>
    <w:rsid w:val="000679AE"/>
    <w:rsid w:val="000811A9"/>
    <w:rsid w:val="00090613"/>
    <w:rsid w:val="00090D71"/>
    <w:rsid w:val="000915E0"/>
    <w:rsid w:val="000A04BB"/>
    <w:rsid w:val="000A4F13"/>
    <w:rsid w:val="000B6A57"/>
    <w:rsid w:val="000C0FD2"/>
    <w:rsid w:val="000C547E"/>
    <w:rsid w:val="000C7563"/>
    <w:rsid w:val="000D6A5A"/>
    <w:rsid w:val="000E6C44"/>
    <w:rsid w:val="000E7CA6"/>
    <w:rsid w:val="000F169E"/>
    <w:rsid w:val="000F208B"/>
    <w:rsid w:val="000F49E7"/>
    <w:rsid w:val="00104003"/>
    <w:rsid w:val="00112326"/>
    <w:rsid w:val="00113FA5"/>
    <w:rsid w:val="00117003"/>
    <w:rsid w:val="00127534"/>
    <w:rsid w:val="00127995"/>
    <w:rsid w:val="001305BC"/>
    <w:rsid w:val="0013787E"/>
    <w:rsid w:val="0014141C"/>
    <w:rsid w:val="001432CF"/>
    <w:rsid w:val="0014706A"/>
    <w:rsid w:val="00152A8D"/>
    <w:rsid w:val="00152D6C"/>
    <w:rsid w:val="00154C3A"/>
    <w:rsid w:val="00154E4A"/>
    <w:rsid w:val="00155F07"/>
    <w:rsid w:val="001612B9"/>
    <w:rsid w:val="00165F22"/>
    <w:rsid w:val="001725FB"/>
    <w:rsid w:val="00181063"/>
    <w:rsid w:val="00182C21"/>
    <w:rsid w:val="00185908"/>
    <w:rsid w:val="001A2833"/>
    <w:rsid w:val="001B2FFF"/>
    <w:rsid w:val="001B4437"/>
    <w:rsid w:val="001C09CC"/>
    <w:rsid w:val="001D19EE"/>
    <w:rsid w:val="001E451B"/>
    <w:rsid w:val="001F5BF3"/>
    <w:rsid w:val="001F7121"/>
    <w:rsid w:val="00201812"/>
    <w:rsid w:val="00203A94"/>
    <w:rsid w:val="002046A1"/>
    <w:rsid w:val="002066EA"/>
    <w:rsid w:val="002113DE"/>
    <w:rsid w:val="00211598"/>
    <w:rsid w:val="00224924"/>
    <w:rsid w:val="00240207"/>
    <w:rsid w:val="00241ECE"/>
    <w:rsid w:val="0026027B"/>
    <w:rsid w:val="00277A7A"/>
    <w:rsid w:val="00282CCA"/>
    <w:rsid w:val="00286F27"/>
    <w:rsid w:val="002924C9"/>
    <w:rsid w:val="002976E8"/>
    <w:rsid w:val="002A2B08"/>
    <w:rsid w:val="002A6D7B"/>
    <w:rsid w:val="002B7CB5"/>
    <w:rsid w:val="002C029D"/>
    <w:rsid w:val="002C0561"/>
    <w:rsid w:val="002C2B4B"/>
    <w:rsid w:val="002C2D1C"/>
    <w:rsid w:val="002C3E48"/>
    <w:rsid w:val="002C623C"/>
    <w:rsid w:val="002D6AE5"/>
    <w:rsid w:val="002E16E1"/>
    <w:rsid w:val="002F6364"/>
    <w:rsid w:val="002F79A0"/>
    <w:rsid w:val="002F7F56"/>
    <w:rsid w:val="003110B9"/>
    <w:rsid w:val="00311868"/>
    <w:rsid w:val="00312F62"/>
    <w:rsid w:val="003152CA"/>
    <w:rsid w:val="00317D79"/>
    <w:rsid w:val="00324AF2"/>
    <w:rsid w:val="00325FBD"/>
    <w:rsid w:val="0032735D"/>
    <w:rsid w:val="0033187A"/>
    <w:rsid w:val="00336260"/>
    <w:rsid w:val="0033676C"/>
    <w:rsid w:val="0035650F"/>
    <w:rsid w:val="003565EF"/>
    <w:rsid w:val="00365B66"/>
    <w:rsid w:val="00365C85"/>
    <w:rsid w:val="00366999"/>
    <w:rsid w:val="00375B0D"/>
    <w:rsid w:val="00380872"/>
    <w:rsid w:val="003908E5"/>
    <w:rsid w:val="00394766"/>
    <w:rsid w:val="003A28B3"/>
    <w:rsid w:val="003A5B79"/>
    <w:rsid w:val="003A6575"/>
    <w:rsid w:val="003D14A0"/>
    <w:rsid w:val="003D2698"/>
    <w:rsid w:val="003D269B"/>
    <w:rsid w:val="003D4B58"/>
    <w:rsid w:val="003F1953"/>
    <w:rsid w:val="003F398D"/>
    <w:rsid w:val="003F4122"/>
    <w:rsid w:val="003F73EC"/>
    <w:rsid w:val="004109B9"/>
    <w:rsid w:val="00421698"/>
    <w:rsid w:val="004216CF"/>
    <w:rsid w:val="004219FC"/>
    <w:rsid w:val="00432DDE"/>
    <w:rsid w:val="0044282F"/>
    <w:rsid w:val="00442DFD"/>
    <w:rsid w:val="00466311"/>
    <w:rsid w:val="00475DF9"/>
    <w:rsid w:val="004916C2"/>
    <w:rsid w:val="004A0063"/>
    <w:rsid w:val="004A5CC1"/>
    <w:rsid w:val="004B0651"/>
    <w:rsid w:val="004B124D"/>
    <w:rsid w:val="004B40CE"/>
    <w:rsid w:val="004C07AE"/>
    <w:rsid w:val="004C1641"/>
    <w:rsid w:val="004C4CD8"/>
    <w:rsid w:val="004D110A"/>
    <w:rsid w:val="004D2451"/>
    <w:rsid w:val="004D5064"/>
    <w:rsid w:val="004E6738"/>
    <w:rsid w:val="004E7530"/>
    <w:rsid w:val="004E7981"/>
    <w:rsid w:val="004E7F36"/>
    <w:rsid w:val="004F1F12"/>
    <w:rsid w:val="00500DB3"/>
    <w:rsid w:val="00501906"/>
    <w:rsid w:val="005075C9"/>
    <w:rsid w:val="0051276A"/>
    <w:rsid w:val="00512C03"/>
    <w:rsid w:val="00522E3D"/>
    <w:rsid w:val="00530B26"/>
    <w:rsid w:val="00533ED9"/>
    <w:rsid w:val="005366FE"/>
    <w:rsid w:val="005429B1"/>
    <w:rsid w:val="00547220"/>
    <w:rsid w:val="00550316"/>
    <w:rsid w:val="00551D5C"/>
    <w:rsid w:val="005528F4"/>
    <w:rsid w:val="00554EF1"/>
    <w:rsid w:val="0055797E"/>
    <w:rsid w:val="00557C65"/>
    <w:rsid w:val="0056247D"/>
    <w:rsid w:val="005647B4"/>
    <w:rsid w:val="00565897"/>
    <w:rsid w:val="00572625"/>
    <w:rsid w:val="00593CA4"/>
    <w:rsid w:val="00594402"/>
    <w:rsid w:val="005A070D"/>
    <w:rsid w:val="005A63BF"/>
    <w:rsid w:val="005C577A"/>
    <w:rsid w:val="005C7E89"/>
    <w:rsid w:val="005D5674"/>
    <w:rsid w:val="005E1132"/>
    <w:rsid w:val="005E30A0"/>
    <w:rsid w:val="005E5789"/>
    <w:rsid w:val="00615E7F"/>
    <w:rsid w:val="00616AE8"/>
    <w:rsid w:val="0062147F"/>
    <w:rsid w:val="00622CBE"/>
    <w:rsid w:val="00645159"/>
    <w:rsid w:val="00645E0D"/>
    <w:rsid w:val="00653447"/>
    <w:rsid w:val="00667A8E"/>
    <w:rsid w:val="006701F8"/>
    <w:rsid w:val="006709BC"/>
    <w:rsid w:val="0067116A"/>
    <w:rsid w:val="00674DCA"/>
    <w:rsid w:val="00677ABB"/>
    <w:rsid w:val="006821AC"/>
    <w:rsid w:val="00687FDF"/>
    <w:rsid w:val="00691694"/>
    <w:rsid w:val="006949EF"/>
    <w:rsid w:val="00695995"/>
    <w:rsid w:val="006B1A2B"/>
    <w:rsid w:val="006B53C2"/>
    <w:rsid w:val="006D0F63"/>
    <w:rsid w:val="006D3AA7"/>
    <w:rsid w:val="006D468E"/>
    <w:rsid w:val="006D579E"/>
    <w:rsid w:val="006E0261"/>
    <w:rsid w:val="006E745F"/>
    <w:rsid w:val="006F0EA1"/>
    <w:rsid w:val="006F18D2"/>
    <w:rsid w:val="006F2DE0"/>
    <w:rsid w:val="006F3417"/>
    <w:rsid w:val="00711BC5"/>
    <w:rsid w:val="00722FFF"/>
    <w:rsid w:val="00723DDA"/>
    <w:rsid w:val="00736554"/>
    <w:rsid w:val="00737698"/>
    <w:rsid w:val="0074635C"/>
    <w:rsid w:val="007556F7"/>
    <w:rsid w:val="0075585B"/>
    <w:rsid w:val="00756165"/>
    <w:rsid w:val="00760AA2"/>
    <w:rsid w:val="00762D94"/>
    <w:rsid w:val="00763828"/>
    <w:rsid w:val="00765A4E"/>
    <w:rsid w:val="00771F24"/>
    <w:rsid w:val="007721EE"/>
    <w:rsid w:val="00773E5D"/>
    <w:rsid w:val="00781ACF"/>
    <w:rsid w:val="00785376"/>
    <w:rsid w:val="00785512"/>
    <w:rsid w:val="00785F58"/>
    <w:rsid w:val="007945F1"/>
    <w:rsid w:val="00797CDC"/>
    <w:rsid w:val="007A05FB"/>
    <w:rsid w:val="007A2FE0"/>
    <w:rsid w:val="007A4D14"/>
    <w:rsid w:val="007C10A3"/>
    <w:rsid w:val="007C63A6"/>
    <w:rsid w:val="007D0FB8"/>
    <w:rsid w:val="007D315B"/>
    <w:rsid w:val="007D3C11"/>
    <w:rsid w:val="007E2824"/>
    <w:rsid w:val="007E4490"/>
    <w:rsid w:val="007E5194"/>
    <w:rsid w:val="007F0D77"/>
    <w:rsid w:val="007F358E"/>
    <w:rsid w:val="007F5EDC"/>
    <w:rsid w:val="007F6CA9"/>
    <w:rsid w:val="00803192"/>
    <w:rsid w:val="00810CAE"/>
    <w:rsid w:val="008140A3"/>
    <w:rsid w:val="00817D91"/>
    <w:rsid w:val="008224CB"/>
    <w:rsid w:val="0083219E"/>
    <w:rsid w:val="0083374D"/>
    <w:rsid w:val="0083422B"/>
    <w:rsid w:val="0084746B"/>
    <w:rsid w:val="00853A55"/>
    <w:rsid w:val="00856219"/>
    <w:rsid w:val="00864838"/>
    <w:rsid w:val="00864E9D"/>
    <w:rsid w:val="008705AE"/>
    <w:rsid w:val="00872473"/>
    <w:rsid w:val="00875BDF"/>
    <w:rsid w:val="00887C92"/>
    <w:rsid w:val="008910AB"/>
    <w:rsid w:val="008A1B54"/>
    <w:rsid w:val="008A2EDC"/>
    <w:rsid w:val="008A5C5E"/>
    <w:rsid w:val="008A7628"/>
    <w:rsid w:val="008B0CB5"/>
    <w:rsid w:val="008C1E72"/>
    <w:rsid w:val="008C50BC"/>
    <w:rsid w:val="008C5279"/>
    <w:rsid w:val="008C70B3"/>
    <w:rsid w:val="008C7FDC"/>
    <w:rsid w:val="008D098C"/>
    <w:rsid w:val="008D7824"/>
    <w:rsid w:val="008E54BD"/>
    <w:rsid w:val="008F2588"/>
    <w:rsid w:val="008F3904"/>
    <w:rsid w:val="008F5A27"/>
    <w:rsid w:val="009015F7"/>
    <w:rsid w:val="0091555A"/>
    <w:rsid w:val="00924BF9"/>
    <w:rsid w:val="0092721F"/>
    <w:rsid w:val="00930E9D"/>
    <w:rsid w:val="0093214F"/>
    <w:rsid w:val="009323C5"/>
    <w:rsid w:val="0094296A"/>
    <w:rsid w:val="009470DE"/>
    <w:rsid w:val="009515A4"/>
    <w:rsid w:val="00957794"/>
    <w:rsid w:val="0096080C"/>
    <w:rsid w:val="00962CA8"/>
    <w:rsid w:val="00965058"/>
    <w:rsid w:val="00967701"/>
    <w:rsid w:val="009710E6"/>
    <w:rsid w:val="009766D9"/>
    <w:rsid w:val="00983A43"/>
    <w:rsid w:val="00987179"/>
    <w:rsid w:val="009A17F7"/>
    <w:rsid w:val="009A1963"/>
    <w:rsid w:val="009A1A58"/>
    <w:rsid w:val="009A360D"/>
    <w:rsid w:val="009A4CD6"/>
    <w:rsid w:val="009A5BF4"/>
    <w:rsid w:val="009A6F4A"/>
    <w:rsid w:val="009B284A"/>
    <w:rsid w:val="009B2924"/>
    <w:rsid w:val="009B6851"/>
    <w:rsid w:val="009C20CB"/>
    <w:rsid w:val="009C3F8A"/>
    <w:rsid w:val="009C5442"/>
    <w:rsid w:val="009D6DF7"/>
    <w:rsid w:val="009E196B"/>
    <w:rsid w:val="009E45EF"/>
    <w:rsid w:val="009E7987"/>
    <w:rsid w:val="009E7A11"/>
    <w:rsid w:val="009F7E40"/>
    <w:rsid w:val="00A12788"/>
    <w:rsid w:val="00A14E54"/>
    <w:rsid w:val="00A24A85"/>
    <w:rsid w:val="00A31CA3"/>
    <w:rsid w:val="00A445B5"/>
    <w:rsid w:val="00A44D5C"/>
    <w:rsid w:val="00A5045F"/>
    <w:rsid w:val="00A53D01"/>
    <w:rsid w:val="00A61EEB"/>
    <w:rsid w:val="00A676B5"/>
    <w:rsid w:val="00A74E61"/>
    <w:rsid w:val="00A87271"/>
    <w:rsid w:val="00A91467"/>
    <w:rsid w:val="00A914E5"/>
    <w:rsid w:val="00A93E4B"/>
    <w:rsid w:val="00AA1F6E"/>
    <w:rsid w:val="00AA4261"/>
    <w:rsid w:val="00AB280D"/>
    <w:rsid w:val="00AB5ED3"/>
    <w:rsid w:val="00AC5E42"/>
    <w:rsid w:val="00AC5E55"/>
    <w:rsid w:val="00AD15F4"/>
    <w:rsid w:val="00AE6A90"/>
    <w:rsid w:val="00AF03A1"/>
    <w:rsid w:val="00AF1039"/>
    <w:rsid w:val="00AF6FB4"/>
    <w:rsid w:val="00B10117"/>
    <w:rsid w:val="00B4244F"/>
    <w:rsid w:val="00B70303"/>
    <w:rsid w:val="00B740BE"/>
    <w:rsid w:val="00B75CE4"/>
    <w:rsid w:val="00B86BD2"/>
    <w:rsid w:val="00B971C5"/>
    <w:rsid w:val="00BD0794"/>
    <w:rsid w:val="00BD2BD3"/>
    <w:rsid w:val="00BD462B"/>
    <w:rsid w:val="00BE564A"/>
    <w:rsid w:val="00BF0D82"/>
    <w:rsid w:val="00BF3008"/>
    <w:rsid w:val="00C032D0"/>
    <w:rsid w:val="00C200AB"/>
    <w:rsid w:val="00C231A0"/>
    <w:rsid w:val="00C24FBF"/>
    <w:rsid w:val="00C24FF4"/>
    <w:rsid w:val="00C30F73"/>
    <w:rsid w:val="00C3557A"/>
    <w:rsid w:val="00C37068"/>
    <w:rsid w:val="00C43342"/>
    <w:rsid w:val="00C46042"/>
    <w:rsid w:val="00C50826"/>
    <w:rsid w:val="00C52209"/>
    <w:rsid w:val="00C578C8"/>
    <w:rsid w:val="00C67681"/>
    <w:rsid w:val="00C73579"/>
    <w:rsid w:val="00C821B1"/>
    <w:rsid w:val="00C971C9"/>
    <w:rsid w:val="00C97571"/>
    <w:rsid w:val="00CA1AFB"/>
    <w:rsid w:val="00CB1106"/>
    <w:rsid w:val="00CB762C"/>
    <w:rsid w:val="00CC174C"/>
    <w:rsid w:val="00CC4849"/>
    <w:rsid w:val="00CC6CDB"/>
    <w:rsid w:val="00CE6955"/>
    <w:rsid w:val="00CE6A3F"/>
    <w:rsid w:val="00CF2A30"/>
    <w:rsid w:val="00CF7DFF"/>
    <w:rsid w:val="00D028B0"/>
    <w:rsid w:val="00D15879"/>
    <w:rsid w:val="00D170C5"/>
    <w:rsid w:val="00D21EF2"/>
    <w:rsid w:val="00D359AE"/>
    <w:rsid w:val="00D40EF9"/>
    <w:rsid w:val="00D43412"/>
    <w:rsid w:val="00D54267"/>
    <w:rsid w:val="00D54FD1"/>
    <w:rsid w:val="00D559F2"/>
    <w:rsid w:val="00D5655C"/>
    <w:rsid w:val="00D56D16"/>
    <w:rsid w:val="00D651E6"/>
    <w:rsid w:val="00D66607"/>
    <w:rsid w:val="00D7423D"/>
    <w:rsid w:val="00D74668"/>
    <w:rsid w:val="00D813C6"/>
    <w:rsid w:val="00D87958"/>
    <w:rsid w:val="00D92C78"/>
    <w:rsid w:val="00D96200"/>
    <w:rsid w:val="00DA2352"/>
    <w:rsid w:val="00DB1E8F"/>
    <w:rsid w:val="00DB77EB"/>
    <w:rsid w:val="00DC0BF5"/>
    <w:rsid w:val="00DC2C7F"/>
    <w:rsid w:val="00DD19FC"/>
    <w:rsid w:val="00DD5471"/>
    <w:rsid w:val="00DD6879"/>
    <w:rsid w:val="00DE5FC2"/>
    <w:rsid w:val="00DE7A5C"/>
    <w:rsid w:val="00E00C95"/>
    <w:rsid w:val="00E0367C"/>
    <w:rsid w:val="00E079F2"/>
    <w:rsid w:val="00E13C25"/>
    <w:rsid w:val="00E14E3C"/>
    <w:rsid w:val="00E24EF0"/>
    <w:rsid w:val="00E267AA"/>
    <w:rsid w:val="00E30AAC"/>
    <w:rsid w:val="00E31490"/>
    <w:rsid w:val="00E4420D"/>
    <w:rsid w:val="00E46C3E"/>
    <w:rsid w:val="00E50F48"/>
    <w:rsid w:val="00E53505"/>
    <w:rsid w:val="00E60024"/>
    <w:rsid w:val="00E61173"/>
    <w:rsid w:val="00E625AF"/>
    <w:rsid w:val="00E67B0D"/>
    <w:rsid w:val="00E73574"/>
    <w:rsid w:val="00E804C8"/>
    <w:rsid w:val="00E85075"/>
    <w:rsid w:val="00EA0B99"/>
    <w:rsid w:val="00EA3C57"/>
    <w:rsid w:val="00EB0659"/>
    <w:rsid w:val="00EC5533"/>
    <w:rsid w:val="00EC5C02"/>
    <w:rsid w:val="00ED2408"/>
    <w:rsid w:val="00ED385C"/>
    <w:rsid w:val="00EE1952"/>
    <w:rsid w:val="00EE5A28"/>
    <w:rsid w:val="00EF1F22"/>
    <w:rsid w:val="00EF6559"/>
    <w:rsid w:val="00F02438"/>
    <w:rsid w:val="00F063EA"/>
    <w:rsid w:val="00F20100"/>
    <w:rsid w:val="00F24071"/>
    <w:rsid w:val="00F27AAC"/>
    <w:rsid w:val="00F32C75"/>
    <w:rsid w:val="00F41FA3"/>
    <w:rsid w:val="00F4270E"/>
    <w:rsid w:val="00F561A0"/>
    <w:rsid w:val="00F726E4"/>
    <w:rsid w:val="00F72C3E"/>
    <w:rsid w:val="00F75CC9"/>
    <w:rsid w:val="00F91968"/>
    <w:rsid w:val="00F939C4"/>
    <w:rsid w:val="00F95FC0"/>
    <w:rsid w:val="00F9679C"/>
    <w:rsid w:val="00FA4C00"/>
    <w:rsid w:val="00FB3CEA"/>
    <w:rsid w:val="00FB7B4B"/>
    <w:rsid w:val="00FB7D49"/>
    <w:rsid w:val="00FC05FE"/>
    <w:rsid w:val="00FC1983"/>
    <w:rsid w:val="00FC3A95"/>
    <w:rsid w:val="00FC3DEC"/>
    <w:rsid w:val="00FC679C"/>
    <w:rsid w:val="00FC7809"/>
    <w:rsid w:val="00FD433C"/>
    <w:rsid w:val="00FD74AB"/>
    <w:rsid w:val="00FE2D74"/>
    <w:rsid w:val="00FE5A4C"/>
    <w:rsid w:val="00FF078F"/>
    <w:rsid w:val="00FF2DEE"/>
    <w:rsid w:val="00FF3A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3008"/>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BF3008"/>
    <w:pPr>
      <w:tabs>
        <w:tab w:val="center" w:pos="4536"/>
        <w:tab w:val="right" w:pos="9072"/>
      </w:tabs>
    </w:pPr>
  </w:style>
  <w:style w:type="character" w:customStyle="1" w:styleId="StopkaZnak">
    <w:name w:val="Stopka Znak"/>
    <w:basedOn w:val="Domylnaczcionkaakapitu"/>
    <w:link w:val="Stopka"/>
    <w:rsid w:val="00BF3008"/>
    <w:rPr>
      <w:rFonts w:ascii="Times New Roman" w:eastAsia="Times New Roman" w:hAnsi="Times New Roman" w:cs="Times New Roman"/>
      <w:sz w:val="24"/>
      <w:szCs w:val="24"/>
      <w:lang w:eastAsia="ar-SA"/>
    </w:rPr>
  </w:style>
  <w:style w:type="character" w:styleId="Numerstrony">
    <w:name w:val="page number"/>
    <w:basedOn w:val="Domylnaczcionkaakapitu"/>
    <w:rsid w:val="00BF3008"/>
  </w:style>
  <w:style w:type="paragraph" w:styleId="Akapitzlist">
    <w:name w:val="List Paragraph"/>
    <w:basedOn w:val="Normalny"/>
    <w:uiPriority w:val="34"/>
    <w:qFormat/>
    <w:rsid w:val="00BF3008"/>
    <w:pPr>
      <w:ind w:left="720"/>
    </w:pPr>
  </w:style>
  <w:style w:type="paragraph" w:customStyle="1" w:styleId="Default">
    <w:name w:val="Default"/>
    <w:rsid w:val="00BF3008"/>
    <w:pPr>
      <w:widowControl w:val="0"/>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agwek">
    <w:name w:val="header"/>
    <w:basedOn w:val="Normalny"/>
    <w:link w:val="NagwekZnak"/>
    <w:uiPriority w:val="99"/>
    <w:unhideWhenUsed/>
    <w:rsid w:val="00BF3008"/>
    <w:pPr>
      <w:tabs>
        <w:tab w:val="center" w:pos="4536"/>
        <w:tab w:val="right" w:pos="9072"/>
      </w:tabs>
    </w:pPr>
  </w:style>
  <w:style w:type="character" w:customStyle="1" w:styleId="NagwekZnak">
    <w:name w:val="Nagłówek Znak"/>
    <w:basedOn w:val="Domylnaczcionkaakapitu"/>
    <w:link w:val="Nagwek"/>
    <w:uiPriority w:val="99"/>
    <w:rsid w:val="00BF3008"/>
    <w:rPr>
      <w:rFonts w:ascii="Times New Roman" w:eastAsia="Times New Roman" w:hAnsi="Times New Roman" w:cs="Times New Roman"/>
      <w:sz w:val="24"/>
      <w:szCs w:val="24"/>
      <w:lang w:eastAsia="ar-SA"/>
    </w:rPr>
  </w:style>
  <w:style w:type="paragraph" w:styleId="NormalnyWeb">
    <w:name w:val="Normal (Web)"/>
    <w:basedOn w:val="Normalny"/>
    <w:uiPriority w:val="99"/>
    <w:unhideWhenUsed/>
    <w:rsid w:val="00BF3008"/>
    <w:pPr>
      <w:suppressAutoHyphens w:val="0"/>
      <w:spacing w:before="90" w:after="90" w:line="336" w:lineRule="atLeast"/>
    </w:pPr>
    <w:rPr>
      <w:lang w:eastAsia="pl-PL"/>
    </w:rPr>
  </w:style>
  <w:style w:type="paragraph" w:styleId="Tekstpodstawowy">
    <w:name w:val="Body Text"/>
    <w:basedOn w:val="Normalny"/>
    <w:link w:val="TekstpodstawowyZnak"/>
    <w:rsid w:val="00BF3008"/>
    <w:pPr>
      <w:spacing w:after="120"/>
    </w:pPr>
  </w:style>
  <w:style w:type="character" w:customStyle="1" w:styleId="TekstpodstawowyZnak">
    <w:name w:val="Tekst podstawowy Znak"/>
    <w:basedOn w:val="Domylnaczcionkaakapitu"/>
    <w:link w:val="Tekstpodstawowy"/>
    <w:rsid w:val="00BF3008"/>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BF3008"/>
    <w:rPr>
      <w:rFonts w:ascii="Tahoma" w:hAnsi="Tahoma" w:cs="Tahoma"/>
      <w:sz w:val="16"/>
      <w:szCs w:val="16"/>
    </w:rPr>
  </w:style>
  <w:style w:type="character" w:customStyle="1" w:styleId="TekstdymkaZnak">
    <w:name w:val="Tekst dymka Znak"/>
    <w:basedOn w:val="Domylnaczcionkaakapitu"/>
    <w:link w:val="Tekstdymka"/>
    <w:uiPriority w:val="99"/>
    <w:semiHidden/>
    <w:rsid w:val="00BF3008"/>
    <w:rPr>
      <w:rFonts w:ascii="Tahoma" w:eastAsia="Times New Roman" w:hAnsi="Tahoma" w:cs="Tahoma"/>
      <w:sz w:val="16"/>
      <w:szCs w:val="16"/>
      <w:lang w:eastAsia="ar-SA"/>
    </w:rPr>
  </w:style>
  <w:style w:type="paragraph" w:customStyle="1" w:styleId="CM10">
    <w:name w:val="CM10"/>
    <w:basedOn w:val="Default"/>
    <w:next w:val="Default"/>
    <w:uiPriority w:val="99"/>
    <w:rsid w:val="00C37068"/>
    <w:rPr>
      <w:color w:val="auto"/>
    </w:rPr>
  </w:style>
  <w:style w:type="character" w:styleId="Odwoaniedokomentarza">
    <w:name w:val="annotation reference"/>
    <w:basedOn w:val="Domylnaczcionkaakapitu"/>
    <w:uiPriority w:val="99"/>
    <w:semiHidden/>
    <w:unhideWhenUsed/>
    <w:rsid w:val="002B7CB5"/>
    <w:rPr>
      <w:sz w:val="16"/>
      <w:szCs w:val="16"/>
    </w:rPr>
  </w:style>
  <w:style w:type="paragraph" w:styleId="Tekstkomentarza">
    <w:name w:val="annotation text"/>
    <w:basedOn w:val="Normalny"/>
    <w:link w:val="TekstkomentarzaZnak"/>
    <w:uiPriority w:val="99"/>
    <w:semiHidden/>
    <w:unhideWhenUsed/>
    <w:rsid w:val="002B7CB5"/>
    <w:pPr>
      <w:suppressAutoHyphens w:val="0"/>
      <w:spacing w:after="200"/>
    </w:pPr>
    <w:rPr>
      <w:rFonts w:asciiTheme="minorHAnsi" w:eastAsiaTheme="minorEastAsia" w:hAnsiTheme="minorHAnsi" w:cstheme="minorBidi"/>
      <w:sz w:val="20"/>
      <w:szCs w:val="20"/>
      <w:lang w:eastAsia="pl-PL"/>
    </w:rPr>
  </w:style>
  <w:style w:type="character" w:customStyle="1" w:styleId="TekstkomentarzaZnak">
    <w:name w:val="Tekst komentarza Znak"/>
    <w:basedOn w:val="Domylnaczcionkaakapitu"/>
    <w:link w:val="Tekstkomentarza"/>
    <w:uiPriority w:val="99"/>
    <w:semiHidden/>
    <w:rsid w:val="002B7CB5"/>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2F6364"/>
    <w:pPr>
      <w:suppressAutoHyphens/>
      <w:spacing w:after="0"/>
    </w:pPr>
    <w:rPr>
      <w:rFonts w:ascii="Times New Roman" w:eastAsia="Times New Roman" w:hAnsi="Times New Roman" w:cs="Times New Roman"/>
      <w:b/>
      <w:bCs/>
      <w:lang w:eastAsia="ar-SA"/>
    </w:rPr>
  </w:style>
  <w:style w:type="character" w:customStyle="1" w:styleId="TematkomentarzaZnak">
    <w:name w:val="Temat komentarza Znak"/>
    <w:basedOn w:val="TekstkomentarzaZnak"/>
    <w:link w:val="Tematkomentarza"/>
    <w:uiPriority w:val="99"/>
    <w:semiHidden/>
    <w:rsid w:val="002F6364"/>
    <w:rPr>
      <w:rFonts w:ascii="Times New Roman" w:eastAsia="Times New Roman" w:hAnsi="Times New Roman" w:cs="Times New Roman"/>
      <w:b/>
      <w:bCs/>
      <w:sz w:val="20"/>
      <w:szCs w:val="20"/>
      <w:lang w:eastAsia="ar-SA"/>
    </w:rPr>
  </w:style>
  <w:style w:type="paragraph" w:customStyle="1" w:styleId="WW-Tekstpodstawowywcity2">
    <w:name w:val="WW-Tekst podstawowy wcięty 2"/>
    <w:basedOn w:val="Normalny"/>
    <w:rsid w:val="0014141C"/>
    <w:pPr>
      <w:widowControl w:val="0"/>
      <w:spacing w:after="120" w:line="480" w:lineRule="auto"/>
      <w:ind w:left="283"/>
    </w:pPr>
    <w:rPr>
      <w:rFonts w:eastAsia="Lucida Sans Unicode" w:cs="Tahoma"/>
      <w:szCs w:val="20"/>
    </w:rPr>
  </w:style>
  <w:style w:type="character" w:customStyle="1" w:styleId="alb">
    <w:name w:val="a_lb"/>
    <w:basedOn w:val="Domylnaczcionkaakapitu"/>
    <w:rsid w:val="00691694"/>
  </w:style>
  <w:style w:type="character" w:customStyle="1" w:styleId="alb-s">
    <w:name w:val="a_lb-s"/>
    <w:basedOn w:val="Domylnaczcionkaakapitu"/>
    <w:rsid w:val="00691694"/>
  </w:style>
</w:styles>
</file>

<file path=word/webSettings.xml><?xml version="1.0" encoding="utf-8"?>
<w:webSettings xmlns:r="http://schemas.openxmlformats.org/officeDocument/2006/relationships" xmlns:w="http://schemas.openxmlformats.org/wordprocessingml/2006/main">
  <w:divs>
    <w:div w:id="122580153">
      <w:bodyDiv w:val="1"/>
      <w:marLeft w:val="0"/>
      <w:marRight w:val="0"/>
      <w:marTop w:val="0"/>
      <w:marBottom w:val="0"/>
      <w:divBdr>
        <w:top w:val="none" w:sz="0" w:space="0" w:color="auto"/>
        <w:left w:val="none" w:sz="0" w:space="0" w:color="auto"/>
        <w:bottom w:val="none" w:sz="0" w:space="0" w:color="auto"/>
        <w:right w:val="none" w:sz="0" w:space="0" w:color="auto"/>
      </w:divBdr>
    </w:div>
    <w:div w:id="173908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8B563-4A98-4A2D-9739-E14330C24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3948</Words>
  <Characters>23690</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a.lopienska</dc:creator>
  <cp:lastModifiedBy>a.orlowski</cp:lastModifiedBy>
  <cp:revision>3</cp:revision>
  <cp:lastPrinted>2020-01-30T12:14:00Z</cp:lastPrinted>
  <dcterms:created xsi:type="dcterms:W3CDTF">2020-03-02T09:45:00Z</dcterms:created>
  <dcterms:modified xsi:type="dcterms:W3CDTF">2020-03-05T10:27:00Z</dcterms:modified>
</cp:coreProperties>
</file>