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C9C" w:rsidRPr="009B24B5" w:rsidRDefault="00102C9C" w:rsidP="00D45647">
      <w:pPr>
        <w:spacing w:after="0" w:line="240" w:lineRule="auto"/>
        <w:rPr>
          <w:rFonts w:asciiTheme="minorHAnsi" w:hAnsiTheme="minorHAnsi" w:cstheme="minorHAnsi"/>
          <w:b/>
          <w:sz w:val="28"/>
          <w:szCs w:val="28"/>
          <w:u w:val="single"/>
        </w:rPr>
      </w:pPr>
    </w:p>
    <w:p w:rsidR="00EE1800" w:rsidRPr="00E07552" w:rsidRDefault="00D22154" w:rsidP="008B1193">
      <w:pPr>
        <w:spacing w:after="0" w:line="360" w:lineRule="auto"/>
        <w:jc w:val="center"/>
        <w:rPr>
          <w:rFonts w:asciiTheme="minorHAnsi" w:hAnsiTheme="minorHAnsi" w:cstheme="minorHAnsi"/>
          <w:b/>
          <w:sz w:val="24"/>
          <w:szCs w:val="24"/>
        </w:rPr>
      </w:pPr>
      <w:r w:rsidRPr="00E07552">
        <w:rPr>
          <w:rFonts w:asciiTheme="minorHAnsi" w:hAnsiTheme="minorHAnsi" w:cstheme="minorHAnsi"/>
          <w:b/>
          <w:sz w:val="24"/>
          <w:szCs w:val="24"/>
        </w:rPr>
        <w:t>SZCZEGÓ</w:t>
      </w:r>
      <w:r w:rsidR="00102C9C" w:rsidRPr="00E07552">
        <w:rPr>
          <w:rFonts w:asciiTheme="minorHAnsi" w:hAnsiTheme="minorHAnsi" w:cstheme="minorHAnsi"/>
          <w:b/>
          <w:sz w:val="24"/>
          <w:szCs w:val="24"/>
        </w:rPr>
        <w:t>ŁOWY OPIS PRZEDMIOTU ZAMÓWIENIA</w:t>
      </w:r>
      <w:r w:rsidR="00ED3268" w:rsidRPr="00E07552">
        <w:rPr>
          <w:rFonts w:asciiTheme="minorHAnsi" w:hAnsiTheme="minorHAnsi" w:cstheme="minorHAnsi"/>
          <w:b/>
          <w:sz w:val="24"/>
          <w:szCs w:val="24"/>
        </w:rPr>
        <w:t xml:space="preserve"> </w:t>
      </w:r>
    </w:p>
    <w:p w:rsidR="00243214" w:rsidRPr="00E07552" w:rsidRDefault="00ED3268" w:rsidP="008B1193">
      <w:pPr>
        <w:spacing w:after="0" w:line="360" w:lineRule="auto"/>
        <w:jc w:val="center"/>
        <w:rPr>
          <w:rFonts w:asciiTheme="minorHAnsi" w:hAnsiTheme="minorHAnsi" w:cstheme="minorHAnsi"/>
          <w:b/>
          <w:sz w:val="28"/>
          <w:szCs w:val="28"/>
        </w:rPr>
      </w:pPr>
      <w:r w:rsidRPr="00E07552">
        <w:rPr>
          <w:rFonts w:asciiTheme="minorHAnsi" w:hAnsiTheme="minorHAnsi" w:cstheme="minorHAnsi"/>
          <w:b/>
          <w:sz w:val="24"/>
          <w:szCs w:val="24"/>
        </w:rPr>
        <w:t>do szacowania wartości zamówienia</w:t>
      </w:r>
    </w:p>
    <w:p w:rsidR="00D45647" w:rsidRPr="00E07552" w:rsidRDefault="00211E90" w:rsidP="00C9017F">
      <w:pPr>
        <w:pStyle w:val="Nagwek"/>
        <w:spacing w:after="0"/>
        <w:jc w:val="center"/>
        <w:rPr>
          <w:rFonts w:asciiTheme="minorHAnsi" w:hAnsiTheme="minorHAnsi" w:cstheme="minorHAnsi"/>
          <w:szCs w:val="20"/>
          <w:u w:val="single"/>
        </w:rPr>
      </w:pPr>
      <w:r w:rsidRPr="00E07552">
        <w:rPr>
          <w:rFonts w:asciiTheme="minorHAnsi" w:hAnsiTheme="minorHAnsi" w:cstheme="minorHAnsi"/>
          <w:color w:val="000000"/>
          <w:sz w:val="18"/>
          <w:szCs w:val="18"/>
          <w:u w:val="single"/>
        </w:rPr>
        <w:t>Projekt</w:t>
      </w:r>
      <w:r w:rsidR="00D45647" w:rsidRPr="00E07552">
        <w:rPr>
          <w:rFonts w:asciiTheme="minorHAnsi" w:hAnsiTheme="minorHAnsi" w:cstheme="minorHAnsi"/>
          <w:color w:val="000000"/>
          <w:sz w:val="18"/>
          <w:szCs w:val="18"/>
          <w:u w:val="single"/>
        </w:rPr>
        <w:t xml:space="preserve"> współfinansowany z Europejskiego Funduszu Społecznego</w:t>
      </w:r>
    </w:p>
    <w:p w:rsidR="00102C9C" w:rsidRPr="00E07552" w:rsidRDefault="00102C9C" w:rsidP="00A44C05">
      <w:pPr>
        <w:tabs>
          <w:tab w:val="left" w:pos="7260"/>
        </w:tabs>
        <w:spacing w:after="0" w:line="240" w:lineRule="auto"/>
        <w:jc w:val="both"/>
        <w:rPr>
          <w:rFonts w:asciiTheme="minorHAnsi" w:hAnsiTheme="minorHAnsi" w:cstheme="minorHAnsi"/>
          <w:sz w:val="24"/>
          <w:szCs w:val="24"/>
        </w:rPr>
      </w:pPr>
    </w:p>
    <w:p w:rsidR="00C9017F" w:rsidRPr="00E07552" w:rsidRDefault="00C9017F" w:rsidP="00A44C05">
      <w:pPr>
        <w:tabs>
          <w:tab w:val="left" w:pos="7260"/>
        </w:tabs>
        <w:spacing w:after="0" w:line="240" w:lineRule="auto"/>
        <w:jc w:val="both"/>
        <w:rPr>
          <w:rFonts w:asciiTheme="minorHAnsi" w:hAnsiTheme="minorHAnsi" w:cstheme="minorHAnsi"/>
          <w:sz w:val="24"/>
          <w:szCs w:val="24"/>
        </w:rPr>
      </w:pPr>
    </w:p>
    <w:p w:rsidR="00F77EA0" w:rsidRPr="00E07552" w:rsidRDefault="00D45647" w:rsidP="00A44C05">
      <w:pPr>
        <w:spacing w:after="0" w:line="360" w:lineRule="auto"/>
        <w:ind w:firstLine="425"/>
        <w:jc w:val="center"/>
        <w:rPr>
          <w:rFonts w:asciiTheme="minorHAnsi" w:hAnsiTheme="minorHAnsi" w:cstheme="minorHAnsi"/>
          <w:b/>
          <w:sz w:val="24"/>
          <w:szCs w:val="24"/>
        </w:rPr>
      </w:pPr>
      <w:r w:rsidRPr="00E07552">
        <w:rPr>
          <w:rFonts w:asciiTheme="minorHAnsi" w:hAnsiTheme="minorHAnsi" w:cstheme="minorHAnsi"/>
          <w:b/>
          <w:sz w:val="24"/>
          <w:szCs w:val="24"/>
        </w:rPr>
        <w:t>Przedmiot Zamówienia</w:t>
      </w:r>
    </w:p>
    <w:p w:rsidR="004321B4" w:rsidRPr="00E07552" w:rsidRDefault="004321B4" w:rsidP="004321B4">
      <w:pPr>
        <w:jc w:val="both"/>
        <w:rPr>
          <w:color w:val="000000"/>
        </w:rPr>
      </w:pPr>
      <w:r w:rsidRPr="00E07552">
        <w:rPr>
          <w:color w:val="000000"/>
        </w:rPr>
        <w:t>Przedmiotem zamówienia jest zakup usługi hotelarskiej, restauracyjnej, transportowej oraz wynajem sal szkoleniowych w celu zorganizowania i przeprowadzenia trzech dwudniowych wizyt studyjny</w:t>
      </w:r>
      <w:r w:rsidR="00AD53EA">
        <w:rPr>
          <w:color w:val="000000"/>
        </w:rPr>
        <w:t>ch</w:t>
      </w:r>
      <w:r w:rsidRPr="00E07552">
        <w:rPr>
          <w:color w:val="000000"/>
        </w:rPr>
        <w:t>, na potrzeby Mazowieckiej Jednostki Wdrażania Programów Unijnych w 2019 r.</w:t>
      </w:r>
    </w:p>
    <w:p w:rsidR="002C3E30" w:rsidRPr="00E07552" w:rsidRDefault="008976A6" w:rsidP="002C3E30">
      <w:pPr>
        <w:ind w:left="284" w:hanging="284"/>
        <w:jc w:val="both"/>
        <w:rPr>
          <w:rFonts w:asciiTheme="minorHAnsi" w:hAnsiTheme="minorHAnsi" w:cstheme="minorHAnsi"/>
          <w:b/>
          <w:sz w:val="24"/>
          <w:szCs w:val="24"/>
        </w:rPr>
      </w:pPr>
      <w:r w:rsidRPr="00E07552">
        <w:rPr>
          <w:rFonts w:asciiTheme="minorHAnsi" w:hAnsiTheme="minorHAnsi" w:cstheme="minorHAnsi"/>
          <w:b/>
          <w:sz w:val="24"/>
          <w:szCs w:val="24"/>
        </w:rPr>
        <w:t>I.</w:t>
      </w:r>
      <w:r w:rsidRPr="00E07552">
        <w:rPr>
          <w:rFonts w:asciiTheme="minorHAnsi" w:hAnsiTheme="minorHAnsi" w:cstheme="minorHAnsi"/>
          <w:b/>
          <w:sz w:val="24"/>
          <w:szCs w:val="24"/>
        </w:rPr>
        <w:tab/>
        <w:t>Opis przedmiotu zamówienia:</w:t>
      </w:r>
      <w:r w:rsidR="002C3E30" w:rsidRPr="00E07552">
        <w:rPr>
          <w:rFonts w:asciiTheme="minorHAnsi" w:hAnsiTheme="minorHAnsi" w:cstheme="minorHAnsi"/>
          <w:b/>
          <w:sz w:val="24"/>
          <w:szCs w:val="24"/>
        </w:rPr>
        <w:t xml:space="preserve"> </w:t>
      </w:r>
    </w:p>
    <w:p w:rsidR="007471C1" w:rsidRPr="00E07552" w:rsidRDefault="002C3E30" w:rsidP="00D65820">
      <w:pPr>
        <w:pStyle w:val="Akapitzlist"/>
        <w:numPr>
          <w:ilvl w:val="0"/>
          <w:numId w:val="15"/>
        </w:numPr>
        <w:suppressAutoHyphens w:val="0"/>
        <w:spacing w:after="0"/>
        <w:ind w:left="284" w:hanging="284"/>
        <w:jc w:val="both"/>
        <w:rPr>
          <w:color w:val="000000"/>
          <w:sz w:val="24"/>
          <w:szCs w:val="24"/>
        </w:rPr>
      </w:pPr>
      <w:r w:rsidRPr="00E07552">
        <w:rPr>
          <w:color w:val="000000"/>
          <w:sz w:val="24"/>
          <w:szCs w:val="24"/>
        </w:rPr>
        <w:t xml:space="preserve">Przedmiotem zamówienia jest zakup usługi hotelarskiej, restauracyjnej, transportowej oraz zapewnienie obsługi podczas </w:t>
      </w:r>
      <w:r w:rsidR="007471C1" w:rsidRPr="00E07552">
        <w:rPr>
          <w:rFonts w:eastAsia="Times New Roman"/>
          <w:sz w:val="24"/>
          <w:szCs w:val="24"/>
        </w:rPr>
        <w:t>trzech dwudniowych wizyt studyjny</w:t>
      </w:r>
      <w:r w:rsidR="00AD53EA">
        <w:rPr>
          <w:rFonts w:eastAsia="Times New Roman"/>
          <w:sz w:val="24"/>
          <w:szCs w:val="24"/>
        </w:rPr>
        <w:t>ch</w:t>
      </w:r>
      <w:r w:rsidR="007471C1" w:rsidRPr="00E07552">
        <w:rPr>
          <w:rFonts w:eastAsia="Times New Roman"/>
          <w:sz w:val="24"/>
          <w:szCs w:val="24"/>
        </w:rPr>
        <w:t>.</w:t>
      </w:r>
    </w:p>
    <w:p w:rsidR="002C3E30" w:rsidRPr="00E07552" w:rsidRDefault="002C3E30" w:rsidP="00D65820">
      <w:pPr>
        <w:pStyle w:val="Akapitzlist"/>
        <w:numPr>
          <w:ilvl w:val="0"/>
          <w:numId w:val="15"/>
        </w:numPr>
        <w:spacing w:after="0"/>
        <w:ind w:left="284" w:hanging="284"/>
        <w:jc w:val="both"/>
        <w:rPr>
          <w:sz w:val="24"/>
          <w:szCs w:val="24"/>
        </w:rPr>
      </w:pPr>
      <w:r w:rsidRPr="00E07552">
        <w:rPr>
          <w:sz w:val="24"/>
          <w:szCs w:val="24"/>
        </w:rPr>
        <w:t>Zamówienie zostanie wykonane w okresie od dnia zawarcia umowy</w:t>
      </w:r>
      <w:r w:rsidR="00425CAF" w:rsidRPr="00E07552">
        <w:rPr>
          <w:sz w:val="24"/>
          <w:szCs w:val="24"/>
        </w:rPr>
        <w:t xml:space="preserve"> do dnia 1 grudnia 2019</w:t>
      </w:r>
      <w:r w:rsidR="00FB3ADB">
        <w:rPr>
          <w:sz w:val="24"/>
          <w:szCs w:val="24"/>
        </w:rPr>
        <w:t xml:space="preserve"> </w:t>
      </w:r>
      <w:r w:rsidR="00CB0F7E" w:rsidRPr="00E07552">
        <w:rPr>
          <w:sz w:val="24"/>
          <w:szCs w:val="24"/>
        </w:rPr>
        <w:t>r</w:t>
      </w:r>
      <w:r w:rsidR="00FB3ADB">
        <w:rPr>
          <w:sz w:val="24"/>
          <w:szCs w:val="24"/>
        </w:rPr>
        <w:t>oku</w:t>
      </w:r>
      <w:r w:rsidRPr="00E07552">
        <w:rPr>
          <w:sz w:val="24"/>
          <w:szCs w:val="24"/>
        </w:rPr>
        <w:t xml:space="preserve">, przy czym wizyty studyjne muszą zostać przeprowadzone w dni robocze, </w:t>
      </w:r>
      <w:r w:rsidR="007471C1" w:rsidRPr="00E07552">
        <w:rPr>
          <w:sz w:val="24"/>
          <w:szCs w:val="24"/>
        </w:rPr>
        <w:br/>
      </w:r>
      <w:r w:rsidRPr="00E07552">
        <w:rPr>
          <w:sz w:val="24"/>
          <w:szCs w:val="24"/>
        </w:rPr>
        <w:t>w terminach ustalonych przez Zamawiającego z Wykonawcą. Zamawiający nie dopuszcza realizacji dwóch wizyt studyjnych w tym samym czasie.</w:t>
      </w:r>
    </w:p>
    <w:p w:rsidR="00926486" w:rsidRPr="00E07552" w:rsidRDefault="00926486" w:rsidP="00D65820">
      <w:pPr>
        <w:pStyle w:val="Akapitzlist"/>
        <w:numPr>
          <w:ilvl w:val="0"/>
          <w:numId w:val="15"/>
        </w:numPr>
        <w:spacing w:after="0"/>
        <w:ind w:left="284" w:hanging="284"/>
        <w:jc w:val="both"/>
        <w:rPr>
          <w:sz w:val="24"/>
          <w:szCs w:val="24"/>
        </w:rPr>
      </w:pPr>
      <w:r w:rsidRPr="00E07552">
        <w:rPr>
          <w:sz w:val="24"/>
          <w:szCs w:val="24"/>
        </w:rPr>
        <w:t>Zamówienie będzie współfinansowane z funduszy Unii Europejskiej, w ramach Europejskiego Funduszu Społecznego.</w:t>
      </w:r>
    </w:p>
    <w:p w:rsidR="00ED3268" w:rsidRPr="00E07552" w:rsidRDefault="00ED3268" w:rsidP="00ED3268">
      <w:pPr>
        <w:pStyle w:val="Akapitzlist"/>
        <w:spacing w:after="0"/>
        <w:jc w:val="both"/>
        <w:rPr>
          <w:sz w:val="24"/>
          <w:szCs w:val="24"/>
        </w:rPr>
      </w:pPr>
    </w:p>
    <w:p w:rsidR="002C3E30" w:rsidRPr="00E07552" w:rsidRDefault="008976A6" w:rsidP="007471C1">
      <w:pPr>
        <w:spacing w:after="0" w:line="360" w:lineRule="auto"/>
        <w:ind w:left="284" w:hanging="284"/>
        <w:jc w:val="both"/>
        <w:rPr>
          <w:rFonts w:asciiTheme="minorHAnsi" w:hAnsiTheme="minorHAnsi" w:cstheme="minorHAnsi"/>
          <w:b/>
          <w:sz w:val="24"/>
          <w:szCs w:val="24"/>
        </w:rPr>
      </w:pPr>
      <w:r w:rsidRPr="00E07552">
        <w:rPr>
          <w:rFonts w:asciiTheme="minorHAnsi" w:hAnsiTheme="minorHAnsi" w:cstheme="minorHAnsi"/>
          <w:b/>
          <w:sz w:val="24"/>
          <w:szCs w:val="24"/>
        </w:rPr>
        <w:t>II.</w:t>
      </w:r>
      <w:r w:rsidRPr="00E07552">
        <w:rPr>
          <w:rFonts w:asciiTheme="minorHAnsi" w:hAnsiTheme="minorHAnsi" w:cstheme="minorHAnsi"/>
          <w:b/>
          <w:sz w:val="24"/>
          <w:szCs w:val="24"/>
        </w:rPr>
        <w:tab/>
        <w:t>Szczegóły zamówienia:</w:t>
      </w:r>
    </w:p>
    <w:p w:rsidR="00926486" w:rsidRPr="00E07552" w:rsidRDefault="00425CAF" w:rsidP="00CB0F7E">
      <w:pPr>
        <w:pStyle w:val="Akapitzlist"/>
        <w:numPr>
          <w:ilvl w:val="0"/>
          <w:numId w:val="15"/>
        </w:numPr>
        <w:suppressAutoHyphens w:val="0"/>
        <w:spacing w:after="0"/>
        <w:ind w:left="284" w:hanging="284"/>
        <w:jc w:val="both"/>
        <w:rPr>
          <w:color w:val="000000"/>
          <w:sz w:val="24"/>
          <w:szCs w:val="24"/>
        </w:rPr>
      </w:pPr>
      <w:r w:rsidRPr="00E07552">
        <w:rPr>
          <w:color w:val="000000"/>
          <w:sz w:val="24"/>
          <w:szCs w:val="24"/>
        </w:rPr>
        <w:t>Wykonawca zorganizuje trzy dwu</w:t>
      </w:r>
      <w:r w:rsidR="00C04180" w:rsidRPr="00E07552">
        <w:rPr>
          <w:color w:val="000000"/>
          <w:sz w:val="24"/>
          <w:szCs w:val="24"/>
        </w:rPr>
        <w:t xml:space="preserve">dniowe wizyty studyjne. </w:t>
      </w:r>
      <w:r w:rsidR="00926486" w:rsidRPr="00E07552">
        <w:rPr>
          <w:color w:val="000000"/>
          <w:sz w:val="24"/>
          <w:szCs w:val="24"/>
        </w:rPr>
        <w:t xml:space="preserve">Każda wizyta studyjna zorganizowana będzie dla: minimalnie 30, a maksymalnie dla 40 osób tj.: </w:t>
      </w:r>
    </w:p>
    <w:p w:rsidR="00926486" w:rsidRPr="00E07552" w:rsidRDefault="00926486" w:rsidP="00C04180">
      <w:pPr>
        <w:pStyle w:val="Akapitzlist"/>
        <w:suppressAutoHyphens w:val="0"/>
        <w:spacing w:after="0"/>
        <w:ind w:left="284"/>
        <w:jc w:val="both"/>
        <w:rPr>
          <w:color w:val="000000"/>
          <w:sz w:val="24"/>
          <w:szCs w:val="24"/>
        </w:rPr>
      </w:pPr>
      <w:r w:rsidRPr="00E07552">
        <w:rPr>
          <w:color w:val="000000"/>
          <w:sz w:val="24"/>
          <w:szCs w:val="24"/>
        </w:rPr>
        <w:t>minimalna liczba uczestników na trzech wizytach studyjnych to 90 osób</w:t>
      </w:r>
      <w:r w:rsidR="00CB0F7E" w:rsidRPr="00E07552">
        <w:rPr>
          <w:color w:val="000000"/>
          <w:sz w:val="24"/>
          <w:szCs w:val="24"/>
        </w:rPr>
        <w:t xml:space="preserve"> </w:t>
      </w:r>
      <w:r w:rsidRPr="00E07552">
        <w:rPr>
          <w:color w:val="000000"/>
          <w:sz w:val="24"/>
          <w:szCs w:val="24"/>
        </w:rPr>
        <w:t>(3 wizyty x 30 osób)</w:t>
      </w:r>
      <w:r w:rsidR="00CB0F7E" w:rsidRPr="00E07552">
        <w:rPr>
          <w:color w:val="000000"/>
          <w:sz w:val="24"/>
          <w:szCs w:val="24"/>
        </w:rPr>
        <w:t xml:space="preserve">, </w:t>
      </w:r>
      <w:r w:rsidRPr="00E07552">
        <w:rPr>
          <w:color w:val="000000"/>
          <w:sz w:val="24"/>
          <w:szCs w:val="24"/>
        </w:rPr>
        <w:t xml:space="preserve">maksymalna liczba uczestników na trzech wizytach studyjnych to 120 osób </w:t>
      </w:r>
      <w:r w:rsidRPr="00E07552">
        <w:rPr>
          <w:color w:val="000000"/>
          <w:sz w:val="24"/>
          <w:szCs w:val="24"/>
        </w:rPr>
        <w:br/>
        <w:t>(3 wizyty x 40 osób)</w:t>
      </w:r>
      <w:r w:rsidR="00CB0F7E" w:rsidRPr="00E07552">
        <w:rPr>
          <w:color w:val="000000"/>
          <w:sz w:val="24"/>
          <w:szCs w:val="24"/>
        </w:rPr>
        <w:t>.</w:t>
      </w:r>
      <w:r w:rsidRPr="00E07552">
        <w:rPr>
          <w:color w:val="000000"/>
          <w:sz w:val="24"/>
          <w:szCs w:val="24"/>
        </w:rPr>
        <w:t xml:space="preserve"> </w:t>
      </w:r>
    </w:p>
    <w:p w:rsidR="00C04180" w:rsidRPr="00E07552" w:rsidRDefault="00926486" w:rsidP="00B461A5">
      <w:pPr>
        <w:pStyle w:val="Akapitzlist"/>
        <w:numPr>
          <w:ilvl w:val="0"/>
          <w:numId w:val="15"/>
        </w:numPr>
        <w:suppressAutoHyphens w:val="0"/>
        <w:spacing w:after="0"/>
        <w:ind w:left="284" w:hanging="284"/>
        <w:jc w:val="both"/>
        <w:rPr>
          <w:bCs/>
          <w:sz w:val="24"/>
          <w:szCs w:val="24"/>
        </w:rPr>
      </w:pPr>
      <w:r w:rsidRPr="00E07552">
        <w:rPr>
          <w:sz w:val="24"/>
          <w:szCs w:val="24"/>
        </w:rPr>
        <w:t xml:space="preserve">Na każdej wizycie studyjnej </w:t>
      </w:r>
      <w:r w:rsidR="00C04180" w:rsidRPr="00E07552">
        <w:rPr>
          <w:sz w:val="24"/>
          <w:szCs w:val="24"/>
        </w:rPr>
        <w:t>Wykonawca zorganizuje</w:t>
      </w:r>
      <w:r w:rsidRPr="00E07552">
        <w:rPr>
          <w:sz w:val="24"/>
          <w:szCs w:val="24"/>
        </w:rPr>
        <w:t xml:space="preserve"> kolacj</w:t>
      </w:r>
      <w:r w:rsidR="00C04180" w:rsidRPr="00E07552">
        <w:rPr>
          <w:sz w:val="24"/>
          <w:szCs w:val="24"/>
        </w:rPr>
        <w:t>ę</w:t>
      </w:r>
      <w:r w:rsidR="00AD53EA">
        <w:rPr>
          <w:sz w:val="24"/>
          <w:szCs w:val="24"/>
        </w:rPr>
        <w:t xml:space="preserve"> </w:t>
      </w:r>
      <w:r w:rsidR="00425CAF" w:rsidRPr="00E07552">
        <w:rPr>
          <w:sz w:val="24"/>
          <w:szCs w:val="24"/>
        </w:rPr>
        <w:t>integracyjną</w:t>
      </w:r>
      <w:r w:rsidRPr="00E07552">
        <w:rPr>
          <w:sz w:val="24"/>
          <w:szCs w:val="24"/>
        </w:rPr>
        <w:t>. Liczba osób na każdej kolacji</w:t>
      </w:r>
      <w:r w:rsidR="002C3E30" w:rsidRPr="00E07552">
        <w:rPr>
          <w:sz w:val="24"/>
          <w:szCs w:val="24"/>
        </w:rPr>
        <w:t xml:space="preserve"> wynosić będzie </w:t>
      </w:r>
      <w:r w:rsidRPr="00E07552">
        <w:rPr>
          <w:sz w:val="24"/>
          <w:szCs w:val="24"/>
        </w:rPr>
        <w:t>minimalnie</w:t>
      </w:r>
      <w:r w:rsidR="002C3E30" w:rsidRPr="00E07552">
        <w:rPr>
          <w:sz w:val="24"/>
          <w:szCs w:val="24"/>
        </w:rPr>
        <w:t xml:space="preserve"> 30 osób</w:t>
      </w:r>
      <w:r w:rsidRPr="00E07552">
        <w:rPr>
          <w:sz w:val="24"/>
          <w:szCs w:val="24"/>
        </w:rPr>
        <w:t>,</w:t>
      </w:r>
      <w:r w:rsidR="002C3E30" w:rsidRPr="00E07552">
        <w:rPr>
          <w:sz w:val="24"/>
          <w:szCs w:val="24"/>
        </w:rPr>
        <w:t xml:space="preserve"> a maksymalnie </w:t>
      </w:r>
      <w:r w:rsidRPr="00E07552">
        <w:rPr>
          <w:sz w:val="24"/>
          <w:szCs w:val="24"/>
        </w:rPr>
        <w:t>40 osób</w:t>
      </w:r>
      <w:r w:rsidR="002C3E30" w:rsidRPr="00E07552">
        <w:rPr>
          <w:sz w:val="24"/>
          <w:szCs w:val="24"/>
        </w:rPr>
        <w:t>.</w:t>
      </w:r>
    </w:p>
    <w:p w:rsidR="00B461A5" w:rsidRPr="00E07552" w:rsidRDefault="00B461A5" w:rsidP="00B461A5">
      <w:pPr>
        <w:pStyle w:val="Akapitzlist"/>
        <w:numPr>
          <w:ilvl w:val="0"/>
          <w:numId w:val="15"/>
        </w:numPr>
        <w:suppressAutoHyphens w:val="0"/>
        <w:spacing w:after="0"/>
        <w:ind w:left="284" w:hanging="284"/>
        <w:rPr>
          <w:bCs/>
          <w:sz w:val="24"/>
          <w:szCs w:val="24"/>
        </w:rPr>
      </w:pPr>
      <w:r w:rsidRPr="00E07552">
        <w:rPr>
          <w:sz w:val="24"/>
          <w:szCs w:val="24"/>
        </w:rPr>
        <w:t xml:space="preserve">Wykonawca zapewnieni obsługę wizyt studyjnych w postaci: </w:t>
      </w:r>
    </w:p>
    <w:p w:rsidR="006C32E8" w:rsidRPr="00E07552" w:rsidRDefault="00B461A5" w:rsidP="00382EF8">
      <w:pPr>
        <w:pStyle w:val="Akapitzlist"/>
        <w:numPr>
          <w:ilvl w:val="0"/>
          <w:numId w:val="20"/>
        </w:numPr>
        <w:suppressAutoHyphens w:val="0"/>
        <w:spacing w:after="0"/>
        <w:rPr>
          <w:sz w:val="24"/>
          <w:szCs w:val="24"/>
        </w:rPr>
      </w:pPr>
      <w:r w:rsidRPr="00E07552">
        <w:rPr>
          <w:sz w:val="24"/>
          <w:szCs w:val="24"/>
        </w:rPr>
        <w:t>koordynatora wyjazdów</w:t>
      </w:r>
      <w:r w:rsidR="006C32E8" w:rsidRPr="00E07552">
        <w:rPr>
          <w:sz w:val="24"/>
          <w:szCs w:val="24"/>
        </w:rPr>
        <w:t>, do obowiązków którego należy:</w:t>
      </w:r>
    </w:p>
    <w:p w:rsidR="006C32E8" w:rsidRPr="00E07552" w:rsidRDefault="004C6B7F" w:rsidP="00382EF8">
      <w:pPr>
        <w:pStyle w:val="Akapitzlist"/>
        <w:numPr>
          <w:ilvl w:val="0"/>
          <w:numId w:val="1"/>
        </w:numPr>
        <w:suppressAutoHyphens w:val="0"/>
        <w:spacing w:after="0"/>
        <w:ind w:left="1418" w:hanging="567"/>
        <w:jc w:val="both"/>
        <w:rPr>
          <w:sz w:val="24"/>
          <w:szCs w:val="24"/>
        </w:rPr>
      </w:pPr>
      <w:r w:rsidRPr="00E07552">
        <w:rPr>
          <w:sz w:val="24"/>
          <w:szCs w:val="24"/>
        </w:rPr>
        <w:t>dysponowanie</w:t>
      </w:r>
      <w:r w:rsidR="006C32E8" w:rsidRPr="00E07552">
        <w:rPr>
          <w:sz w:val="24"/>
          <w:szCs w:val="24"/>
        </w:rPr>
        <w:t xml:space="preserve"> telefonem komórkowym z numerem dostępnym dla Zamawiającego i dla uczestników wizyt studyjnych,</w:t>
      </w:r>
    </w:p>
    <w:p w:rsidR="006C32E8" w:rsidRPr="00E07552" w:rsidRDefault="006C32E8" w:rsidP="00382EF8">
      <w:pPr>
        <w:pStyle w:val="Akapitzlist"/>
        <w:numPr>
          <w:ilvl w:val="0"/>
          <w:numId w:val="1"/>
        </w:numPr>
        <w:suppressAutoHyphens w:val="0"/>
        <w:spacing w:after="0"/>
        <w:ind w:left="1418" w:hanging="567"/>
        <w:jc w:val="both"/>
        <w:rPr>
          <w:sz w:val="24"/>
          <w:szCs w:val="24"/>
        </w:rPr>
      </w:pPr>
      <w:r w:rsidRPr="00E07552">
        <w:rPr>
          <w:sz w:val="24"/>
          <w:szCs w:val="24"/>
        </w:rPr>
        <w:t>koordynowa</w:t>
      </w:r>
      <w:r w:rsidR="004C6B7F" w:rsidRPr="00E07552">
        <w:rPr>
          <w:sz w:val="24"/>
          <w:szCs w:val="24"/>
        </w:rPr>
        <w:t>nie zakwaterowania</w:t>
      </w:r>
      <w:r w:rsidRPr="00E07552">
        <w:rPr>
          <w:sz w:val="24"/>
          <w:szCs w:val="24"/>
        </w:rPr>
        <w:t xml:space="preserve"> w obiektach hotelarskich, </w:t>
      </w:r>
    </w:p>
    <w:p w:rsidR="006C32E8" w:rsidRPr="00E07552" w:rsidRDefault="004C6B7F" w:rsidP="00382EF8">
      <w:pPr>
        <w:numPr>
          <w:ilvl w:val="0"/>
          <w:numId w:val="1"/>
        </w:numPr>
        <w:tabs>
          <w:tab w:val="left" w:pos="0"/>
        </w:tabs>
        <w:suppressAutoHyphens w:val="0"/>
        <w:autoSpaceDE w:val="0"/>
        <w:autoSpaceDN w:val="0"/>
        <w:adjustRightInd w:val="0"/>
        <w:spacing w:after="0"/>
        <w:ind w:left="1418" w:hanging="567"/>
        <w:jc w:val="both"/>
        <w:rPr>
          <w:sz w:val="24"/>
          <w:szCs w:val="24"/>
        </w:rPr>
      </w:pPr>
      <w:r w:rsidRPr="00E07552">
        <w:rPr>
          <w:sz w:val="24"/>
          <w:szCs w:val="24"/>
        </w:rPr>
        <w:t>współpraca</w:t>
      </w:r>
      <w:r w:rsidR="006C32E8" w:rsidRPr="00E07552">
        <w:rPr>
          <w:sz w:val="24"/>
          <w:szCs w:val="24"/>
        </w:rPr>
        <w:t xml:space="preserve"> z osobami wskazanymi przez Beneficjenta do prezentowania projektu podczas wizyty, informowa</w:t>
      </w:r>
      <w:r w:rsidRPr="00E07552">
        <w:rPr>
          <w:sz w:val="24"/>
          <w:szCs w:val="24"/>
        </w:rPr>
        <w:t>nie</w:t>
      </w:r>
      <w:r w:rsidR="006C32E8" w:rsidRPr="00E07552">
        <w:rPr>
          <w:sz w:val="24"/>
          <w:szCs w:val="24"/>
        </w:rPr>
        <w:t xml:space="preserve"> o ewentualnych godz</w:t>
      </w:r>
      <w:r w:rsidRPr="00E07552">
        <w:rPr>
          <w:sz w:val="24"/>
          <w:szCs w:val="24"/>
        </w:rPr>
        <w:t>inach przyjazdu oraz ewentualnych</w:t>
      </w:r>
      <w:r w:rsidR="006C32E8" w:rsidRPr="00E07552">
        <w:rPr>
          <w:sz w:val="24"/>
          <w:szCs w:val="24"/>
        </w:rPr>
        <w:t xml:space="preserve"> zmianach, jakie mogły zaistnieć podczas organizacji wizyty,</w:t>
      </w:r>
    </w:p>
    <w:p w:rsidR="006C32E8" w:rsidRPr="00E07552" w:rsidRDefault="004C6B7F" w:rsidP="00382EF8">
      <w:pPr>
        <w:pStyle w:val="Akapitzlist"/>
        <w:numPr>
          <w:ilvl w:val="0"/>
          <w:numId w:val="1"/>
        </w:numPr>
        <w:suppressAutoHyphens w:val="0"/>
        <w:spacing w:after="0"/>
        <w:ind w:left="1418" w:hanging="567"/>
        <w:jc w:val="both"/>
        <w:rPr>
          <w:sz w:val="24"/>
          <w:szCs w:val="24"/>
        </w:rPr>
      </w:pPr>
      <w:r w:rsidRPr="00E07552">
        <w:rPr>
          <w:sz w:val="24"/>
          <w:szCs w:val="24"/>
        </w:rPr>
        <w:lastRenderedPageBreak/>
        <w:t xml:space="preserve">pierwszego dnia </w:t>
      </w:r>
      <w:r w:rsidR="00AD53EA">
        <w:rPr>
          <w:sz w:val="24"/>
          <w:szCs w:val="24"/>
        </w:rPr>
        <w:t xml:space="preserve">każdej </w:t>
      </w:r>
      <w:r w:rsidR="00AD53EA" w:rsidRPr="00E07552">
        <w:rPr>
          <w:sz w:val="24"/>
          <w:szCs w:val="24"/>
        </w:rPr>
        <w:t xml:space="preserve">wizyty </w:t>
      </w:r>
      <w:r w:rsidRPr="00E07552">
        <w:rPr>
          <w:sz w:val="24"/>
          <w:szCs w:val="24"/>
        </w:rPr>
        <w:t>dokonywanie rejestracji uczestników (zbieranie podpisów</w:t>
      </w:r>
      <w:r w:rsidR="006C32E8" w:rsidRPr="00E07552">
        <w:rPr>
          <w:sz w:val="24"/>
          <w:szCs w:val="24"/>
        </w:rPr>
        <w:t xml:space="preserve"> na liście obecności), </w:t>
      </w:r>
      <w:r w:rsidRPr="00E07552">
        <w:rPr>
          <w:sz w:val="24"/>
          <w:szCs w:val="24"/>
        </w:rPr>
        <w:t>rozda</w:t>
      </w:r>
      <w:r w:rsidR="00753CD6" w:rsidRPr="00E07552">
        <w:rPr>
          <w:sz w:val="24"/>
          <w:szCs w:val="24"/>
        </w:rPr>
        <w:t>wa</w:t>
      </w:r>
      <w:r w:rsidRPr="00E07552">
        <w:rPr>
          <w:sz w:val="24"/>
          <w:szCs w:val="24"/>
        </w:rPr>
        <w:t>nie identyfikatorów</w:t>
      </w:r>
      <w:r w:rsidR="006C32E8" w:rsidRPr="00E07552">
        <w:rPr>
          <w:sz w:val="24"/>
          <w:szCs w:val="24"/>
        </w:rPr>
        <w:t xml:space="preserve"> i program</w:t>
      </w:r>
      <w:r w:rsidRPr="00E07552">
        <w:rPr>
          <w:sz w:val="24"/>
          <w:szCs w:val="24"/>
        </w:rPr>
        <w:t>u</w:t>
      </w:r>
      <w:r w:rsidR="006C32E8" w:rsidRPr="00E07552">
        <w:rPr>
          <w:sz w:val="24"/>
          <w:szCs w:val="24"/>
        </w:rPr>
        <w:t xml:space="preserve"> wizyty w miejscu rozpoczęcia wizyty,</w:t>
      </w:r>
    </w:p>
    <w:p w:rsidR="00753CD6" w:rsidRPr="00E07552" w:rsidRDefault="00753CD6" w:rsidP="00382EF8">
      <w:pPr>
        <w:pStyle w:val="Akapitzlist"/>
        <w:numPr>
          <w:ilvl w:val="0"/>
          <w:numId w:val="1"/>
        </w:numPr>
        <w:suppressAutoHyphens w:val="0"/>
        <w:spacing w:after="0"/>
        <w:ind w:left="1418" w:hanging="567"/>
        <w:jc w:val="both"/>
        <w:rPr>
          <w:sz w:val="24"/>
          <w:szCs w:val="24"/>
        </w:rPr>
      </w:pPr>
      <w:r w:rsidRPr="00E07552">
        <w:rPr>
          <w:sz w:val="24"/>
          <w:szCs w:val="24"/>
        </w:rPr>
        <w:t xml:space="preserve">przed rozpoczęciem </w:t>
      </w:r>
      <w:r w:rsidR="00AD53EA">
        <w:rPr>
          <w:sz w:val="24"/>
          <w:szCs w:val="24"/>
        </w:rPr>
        <w:t xml:space="preserve">każdej </w:t>
      </w:r>
      <w:r w:rsidRPr="00E07552">
        <w:rPr>
          <w:sz w:val="24"/>
          <w:szCs w:val="24"/>
        </w:rPr>
        <w:t xml:space="preserve">wizyty zapewnienie uczestnikom niezbędnych informacji organizacyjnych, w szczególności dotyczących programu wizyty, </w:t>
      </w:r>
      <w:r w:rsidR="00FB3ADB">
        <w:rPr>
          <w:sz w:val="24"/>
          <w:szCs w:val="24"/>
        </w:rPr>
        <w:br/>
      </w:r>
      <w:r w:rsidRPr="00E07552">
        <w:rPr>
          <w:sz w:val="24"/>
          <w:szCs w:val="24"/>
        </w:rPr>
        <w:t>a także przekazywanie bieżących informacji o wizycie studyjnej,</w:t>
      </w:r>
    </w:p>
    <w:p w:rsidR="006C32E8" w:rsidRPr="00E07552" w:rsidRDefault="004C6B7F" w:rsidP="00382EF8">
      <w:pPr>
        <w:pStyle w:val="Akapitzlist"/>
        <w:numPr>
          <w:ilvl w:val="0"/>
          <w:numId w:val="1"/>
        </w:numPr>
        <w:suppressAutoHyphens w:val="0"/>
        <w:spacing w:after="0"/>
        <w:ind w:left="1418" w:hanging="567"/>
        <w:jc w:val="both"/>
        <w:rPr>
          <w:sz w:val="24"/>
          <w:szCs w:val="24"/>
        </w:rPr>
      </w:pPr>
      <w:r w:rsidRPr="00E07552">
        <w:rPr>
          <w:sz w:val="24"/>
          <w:szCs w:val="24"/>
        </w:rPr>
        <w:t xml:space="preserve">podczas </w:t>
      </w:r>
      <w:r w:rsidR="00AD53EA">
        <w:rPr>
          <w:sz w:val="24"/>
          <w:szCs w:val="24"/>
        </w:rPr>
        <w:t xml:space="preserve">każdej </w:t>
      </w:r>
      <w:r w:rsidR="00AD53EA" w:rsidRPr="00E07552">
        <w:rPr>
          <w:sz w:val="24"/>
          <w:szCs w:val="24"/>
        </w:rPr>
        <w:t xml:space="preserve">wizyty </w:t>
      </w:r>
      <w:r w:rsidRPr="00E07552">
        <w:rPr>
          <w:sz w:val="24"/>
          <w:szCs w:val="24"/>
        </w:rPr>
        <w:t>przekazywanie uczestnikom materiałów informacyjno-promocyjnych (odebranych</w:t>
      </w:r>
      <w:r w:rsidR="006C32E8" w:rsidRPr="00E07552">
        <w:rPr>
          <w:sz w:val="24"/>
          <w:szCs w:val="24"/>
        </w:rPr>
        <w:t xml:space="preserve"> z siedziby Zamawiającego najpóźniej na jeden dzień przed wizytą studyjną),</w:t>
      </w:r>
    </w:p>
    <w:p w:rsidR="006C32E8" w:rsidRPr="00E07552" w:rsidRDefault="006C32E8" w:rsidP="00382EF8">
      <w:pPr>
        <w:numPr>
          <w:ilvl w:val="0"/>
          <w:numId w:val="1"/>
        </w:numPr>
        <w:tabs>
          <w:tab w:val="left" w:pos="0"/>
        </w:tabs>
        <w:suppressAutoHyphens w:val="0"/>
        <w:autoSpaceDE w:val="0"/>
        <w:autoSpaceDN w:val="0"/>
        <w:adjustRightInd w:val="0"/>
        <w:spacing w:after="0"/>
        <w:ind w:left="1418" w:hanging="567"/>
        <w:jc w:val="both"/>
        <w:rPr>
          <w:sz w:val="24"/>
          <w:szCs w:val="24"/>
        </w:rPr>
      </w:pPr>
      <w:r w:rsidRPr="00E07552">
        <w:rPr>
          <w:sz w:val="24"/>
          <w:szCs w:val="24"/>
        </w:rPr>
        <w:t>współpracowa</w:t>
      </w:r>
      <w:r w:rsidR="004C6B7F" w:rsidRPr="00E07552">
        <w:rPr>
          <w:sz w:val="24"/>
          <w:szCs w:val="24"/>
        </w:rPr>
        <w:t>nie</w:t>
      </w:r>
      <w:r w:rsidRPr="00E07552">
        <w:rPr>
          <w:sz w:val="24"/>
          <w:szCs w:val="24"/>
        </w:rPr>
        <w:t xml:space="preserve"> z obsługą obiektu hotelarskiego i osobami ze strony Zamawiającego w kwestiach dotyczących organizacji noclegów, posiłków</w:t>
      </w:r>
      <w:r w:rsidR="00136812">
        <w:rPr>
          <w:sz w:val="24"/>
          <w:szCs w:val="24"/>
        </w:rPr>
        <w:t>,</w:t>
      </w:r>
      <w:r w:rsidRPr="00E07552">
        <w:rPr>
          <w:sz w:val="24"/>
          <w:szCs w:val="24"/>
        </w:rPr>
        <w:t xml:space="preserve"> </w:t>
      </w:r>
      <w:r w:rsidR="00DE3DD6" w:rsidRPr="00E07552">
        <w:rPr>
          <w:sz w:val="24"/>
          <w:szCs w:val="24"/>
        </w:rPr>
        <w:br/>
      </w:r>
      <w:r w:rsidR="00136812">
        <w:rPr>
          <w:sz w:val="24"/>
          <w:szCs w:val="24"/>
        </w:rPr>
        <w:t>warsztatów</w:t>
      </w:r>
      <w:r w:rsidRPr="00E07552">
        <w:rPr>
          <w:sz w:val="24"/>
          <w:szCs w:val="24"/>
        </w:rPr>
        <w:t xml:space="preserve"> </w:t>
      </w:r>
      <w:r w:rsidR="00136812">
        <w:rPr>
          <w:sz w:val="24"/>
          <w:szCs w:val="24"/>
        </w:rPr>
        <w:t xml:space="preserve">i paneli dyskusyjnych </w:t>
      </w:r>
      <w:r w:rsidRPr="00E07552">
        <w:rPr>
          <w:sz w:val="24"/>
          <w:szCs w:val="24"/>
        </w:rPr>
        <w:t>dla uczestników,</w:t>
      </w:r>
    </w:p>
    <w:p w:rsidR="006C32E8" w:rsidRPr="00E07552" w:rsidRDefault="006C32E8" w:rsidP="00382EF8">
      <w:pPr>
        <w:numPr>
          <w:ilvl w:val="0"/>
          <w:numId w:val="1"/>
        </w:numPr>
        <w:tabs>
          <w:tab w:val="left" w:pos="0"/>
        </w:tabs>
        <w:suppressAutoHyphens w:val="0"/>
        <w:autoSpaceDE w:val="0"/>
        <w:autoSpaceDN w:val="0"/>
        <w:adjustRightInd w:val="0"/>
        <w:spacing w:after="0"/>
        <w:ind w:left="1418" w:hanging="567"/>
        <w:jc w:val="both"/>
        <w:rPr>
          <w:sz w:val="24"/>
          <w:szCs w:val="24"/>
        </w:rPr>
      </w:pPr>
      <w:r w:rsidRPr="00E07552">
        <w:rPr>
          <w:sz w:val="24"/>
          <w:szCs w:val="24"/>
        </w:rPr>
        <w:t>informowa</w:t>
      </w:r>
      <w:r w:rsidR="004C6B7F" w:rsidRPr="00E07552">
        <w:rPr>
          <w:sz w:val="24"/>
          <w:szCs w:val="24"/>
        </w:rPr>
        <w:t>nie</w:t>
      </w:r>
      <w:r w:rsidRPr="00E07552">
        <w:rPr>
          <w:sz w:val="24"/>
          <w:szCs w:val="24"/>
        </w:rPr>
        <w:t xml:space="preserve"> Zamawiającego drogą mailową o aktualnym stanie realizacji przedmiotu zamówienia (na prośbę Zamawiającego) oraz na temat ewentualnych pr</w:t>
      </w:r>
      <w:r w:rsidR="00945E97" w:rsidRPr="00E07552">
        <w:rPr>
          <w:sz w:val="24"/>
          <w:szCs w:val="24"/>
        </w:rPr>
        <w:t>oblemów w realizacji zamówienia,</w:t>
      </w:r>
    </w:p>
    <w:p w:rsidR="006C32E8" w:rsidRPr="00E07552" w:rsidRDefault="00945E97" w:rsidP="00382EF8">
      <w:pPr>
        <w:numPr>
          <w:ilvl w:val="0"/>
          <w:numId w:val="1"/>
        </w:numPr>
        <w:tabs>
          <w:tab w:val="left" w:pos="0"/>
        </w:tabs>
        <w:suppressAutoHyphens w:val="0"/>
        <w:autoSpaceDE w:val="0"/>
        <w:autoSpaceDN w:val="0"/>
        <w:adjustRightInd w:val="0"/>
        <w:spacing w:after="0"/>
        <w:ind w:left="1418" w:hanging="567"/>
        <w:jc w:val="both"/>
        <w:rPr>
          <w:sz w:val="24"/>
          <w:szCs w:val="24"/>
        </w:rPr>
      </w:pPr>
      <w:r w:rsidRPr="00E07552">
        <w:rPr>
          <w:sz w:val="24"/>
          <w:szCs w:val="24"/>
        </w:rPr>
        <w:t>z</w:t>
      </w:r>
      <w:r w:rsidR="006C32E8" w:rsidRPr="00E07552">
        <w:rPr>
          <w:sz w:val="24"/>
          <w:szCs w:val="24"/>
        </w:rPr>
        <w:t>ebra</w:t>
      </w:r>
      <w:r w:rsidR="004C6B7F" w:rsidRPr="00E07552">
        <w:rPr>
          <w:sz w:val="24"/>
          <w:szCs w:val="24"/>
        </w:rPr>
        <w:t>nie</w:t>
      </w:r>
      <w:r w:rsidR="006C32E8" w:rsidRPr="00E07552">
        <w:rPr>
          <w:sz w:val="24"/>
          <w:szCs w:val="24"/>
        </w:rPr>
        <w:t xml:space="preserve"> od </w:t>
      </w:r>
      <w:r w:rsidR="00753CD6" w:rsidRPr="00E07552">
        <w:rPr>
          <w:sz w:val="24"/>
          <w:szCs w:val="24"/>
        </w:rPr>
        <w:t>wskazanych przez Zamawiającego</w:t>
      </w:r>
      <w:r w:rsidR="006C32E8" w:rsidRPr="00E07552">
        <w:rPr>
          <w:sz w:val="24"/>
          <w:szCs w:val="24"/>
        </w:rPr>
        <w:t xml:space="preserve"> </w:t>
      </w:r>
      <w:r w:rsidR="00753CD6" w:rsidRPr="00E07552">
        <w:rPr>
          <w:sz w:val="24"/>
          <w:szCs w:val="24"/>
        </w:rPr>
        <w:t>prelegentów, p</w:t>
      </w:r>
      <w:r w:rsidR="006C32E8" w:rsidRPr="00E07552">
        <w:rPr>
          <w:sz w:val="24"/>
          <w:szCs w:val="24"/>
        </w:rPr>
        <w:t>rzygotowan</w:t>
      </w:r>
      <w:r w:rsidR="004C6B7F" w:rsidRPr="00E07552">
        <w:rPr>
          <w:sz w:val="24"/>
          <w:szCs w:val="24"/>
        </w:rPr>
        <w:t>ych</w:t>
      </w:r>
      <w:r w:rsidR="006C32E8" w:rsidRPr="00E07552">
        <w:rPr>
          <w:sz w:val="24"/>
          <w:szCs w:val="24"/>
        </w:rPr>
        <w:t xml:space="preserve"> na potrzeby paneli dyskusyjnych</w:t>
      </w:r>
      <w:r w:rsidR="00753CD6" w:rsidRPr="00E07552">
        <w:rPr>
          <w:sz w:val="24"/>
          <w:szCs w:val="24"/>
        </w:rPr>
        <w:t>,</w:t>
      </w:r>
      <w:r w:rsidR="006C32E8" w:rsidRPr="00E07552">
        <w:rPr>
          <w:sz w:val="24"/>
          <w:szCs w:val="24"/>
        </w:rPr>
        <w:t xml:space="preserve"> materiał</w:t>
      </w:r>
      <w:r w:rsidR="004C6B7F" w:rsidRPr="00E07552">
        <w:rPr>
          <w:sz w:val="24"/>
          <w:szCs w:val="24"/>
        </w:rPr>
        <w:t>ów</w:t>
      </w:r>
      <w:r w:rsidR="006C32E8" w:rsidRPr="00E07552">
        <w:rPr>
          <w:sz w:val="24"/>
          <w:szCs w:val="24"/>
        </w:rPr>
        <w:t xml:space="preserve"> multimedialn</w:t>
      </w:r>
      <w:r w:rsidR="004C6B7F" w:rsidRPr="00E07552">
        <w:rPr>
          <w:sz w:val="24"/>
          <w:szCs w:val="24"/>
        </w:rPr>
        <w:t>ych</w:t>
      </w:r>
      <w:r w:rsidR="006C32E8" w:rsidRPr="00E07552">
        <w:rPr>
          <w:sz w:val="24"/>
          <w:szCs w:val="24"/>
        </w:rPr>
        <w:t xml:space="preserve">, najpóźniej </w:t>
      </w:r>
      <w:r w:rsidR="00DE3DD6" w:rsidRPr="00E07552">
        <w:rPr>
          <w:sz w:val="24"/>
          <w:szCs w:val="24"/>
        </w:rPr>
        <w:br/>
      </w:r>
      <w:r w:rsidR="006C32E8" w:rsidRPr="00E07552">
        <w:rPr>
          <w:sz w:val="24"/>
          <w:szCs w:val="24"/>
        </w:rPr>
        <w:t>na 0,5 godz. przed rozpoczęciem dyskusji i wgra</w:t>
      </w:r>
      <w:r w:rsidR="004C6B7F" w:rsidRPr="00E07552">
        <w:rPr>
          <w:sz w:val="24"/>
          <w:szCs w:val="24"/>
        </w:rPr>
        <w:t>nie</w:t>
      </w:r>
      <w:r w:rsidR="006C32E8" w:rsidRPr="00E07552">
        <w:rPr>
          <w:sz w:val="24"/>
          <w:szCs w:val="24"/>
        </w:rPr>
        <w:t xml:space="preserve"> </w:t>
      </w:r>
      <w:r w:rsidR="004C6B7F" w:rsidRPr="00E07552">
        <w:rPr>
          <w:sz w:val="24"/>
          <w:szCs w:val="24"/>
        </w:rPr>
        <w:t>ich</w:t>
      </w:r>
      <w:r w:rsidR="006C32E8" w:rsidRPr="00E07552">
        <w:rPr>
          <w:sz w:val="24"/>
          <w:szCs w:val="24"/>
        </w:rPr>
        <w:t xml:space="preserve"> na zapewnionego przez Wykonawcę laptopa przeznaczon</w:t>
      </w:r>
      <w:r w:rsidRPr="00E07552">
        <w:rPr>
          <w:sz w:val="24"/>
          <w:szCs w:val="24"/>
        </w:rPr>
        <w:t>ego do wyświetlania prezentacji;</w:t>
      </w:r>
      <w:r w:rsidR="006C32E8" w:rsidRPr="00E07552">
        <w:rPr>
          <w:sz w:val="24"/>
          <w:szCs w:val="24"/>
        </w:rPr>
        <w:t xml:space="preserve"> </w:t>
      </w:r>
    </w:p>
    <w:p w:rsidR="00702016" w:rsidRPr="00E07552" w:rsidRDefault="00B461A5" w:rsidP="00DE3DD6">
      <w:pPr>
        <w:pStyle w:val="Akapitzlist"/>
        <w:numPr>
          <w:ilvl w:val="0"/>
          <w:numId w:val="20"/>
        </w:numPr>
        <w:suppressAutoHyphens w:val="0"/>
        <w:autoSpaceDE w:val="0"/>
        <w:autoSpaceDN w:val="0"/>
        <w:adjustRightInd w:val="0"/>
        <w:spacing w:after="0"/>
        <w:jc w:val="both"/>
        <w:rPr>
          <w:rFonts w:cs="Arial"/>
          <w:sz w:val="24"/>
          <w:szCs w:val="24"/>
        </w:rPr>
      </w:pPr>
      <w:r w:rsidRPr="00E07552">
        <w:rPr>
          <w:sz w:val="24"/>
          <w:szCs w:val="24"/>
        </w:rPr>
        <w:t xml:space="preserve">obsługi organizacyjnej </w:t>
      </w:r>
      <w:r w:rsidR="00702016" w:rsidRPr="00E07552">
        <w:rPr>
          <w:sz w:val="24"/>
          <w:szCs w:val="24"/>
        </w:rPr>
        <w:t xml:space="preserve">– kierowców tj.: </w:t>
      </w:r>
      <w:r w:rsidR="00945E97" w:rsidRPr="00E07552">
        <w:rPr>
          <w:rFonts w:cs="Arial"/>
          <w:sz w:val="24"/>
          <w:szCs w:val="24"/>
        </w:rPr>
        <w:t>zapewnienia pojazdów</w:t>
      </w:r>
      <w:r w:rsidR="00702016" w:rsidRPr="00E07552">
        <w:rPr>
          <w:rFonts w:cs="Arial"/>
          <w:sz w:val="24"/>
          <w:szCs w:val="24"/>
        </w:rPr>
        <w:t xml:space="preserve"> wraz z kierowcami </w:t>
      </w:r>
      <w:r w:rsidR="00702016" w:rsidRPr="00876272">
        <w:rPr>
          <w:rFonts w:cs="Arial"/>
          <w:sz w:val="24"/>
          <w:szCs w:val="24"/>
        </w:rPr>
        <w:t>posiadającym</w:t>
      </w:r>
      <w:r w:rsidR="00945E97" w:rsidRPr="00876272">
        <w:rPr>
          <w:rFonts w:cs="Arial"/>
          <w:sz w:val="24"/>
          <w:szCs w:val="24"/>
        </w:rPr>
        <w:t>i</w:t>
      </w:r>
      <w:r w:rsidR="00702016" w:rsidRPr="00876272">
        <w:rPr>
          <w:rFonts w:cs="Arial"/>
          <w:sz w:val="24"/>
          <w:szCs w:val="24"/>
        </w:rPr>
        <w:t xml:space="preserve"> ważne badania psychotechniczne</w:t>
      </w:r>
      <w:r w:rsidR="00876272" w:rsidRPr="00876272">
        <w:rPr>
          <w:rFonts w:cs="Arial"/>
          <w:sz w:val="24"/>
          <w:szCs w:val="24"/>
        </w:rPr>
        <w:t>,</w:t>
      </w:r>
      <w:r w:rsidR="00702016" w:rsidRPr="00876272">
        <w:rPr>
          <w:rFonts w:cs="Arial"/>
          <w:sz w:val="24"/>
          <w:szCs w:val="24"/>
        </w:rPr>
        <w:t xml:space="preserve"> ważne uprawnienia</w:t>
      </w:r>
      <w:r w:rsidR="00DE3DD6" w:rsidRPr="00876272">
        <w:rPr>
          <w:rFonts w:cs="Arial"/>
          <w:sz w:val="24"/>
          <w:szCs w:val="24"/>
        </w:rPr>
        <w:t>,</w:t>
      </w:r>
      <w:r w:rsidR="00DE3DD6" w:rsidRPr="00E07552">
        <w:rPr>
          <w:rFonts w:cs="Arial"/>
          <w:sz w:val="24"/>
          <w:szCs w:val="24"/>
        </w:rPr>
        <w:t xml:space="preserve"> </w:t>
      </w:r>
      <w:r w:rsidR="00702016" w:rsidRPr="00E07552">
        <w:rPr>
          <w:rFonts w:cs="Arial"/>
          <w:sz w:val="24"/>
          <w:szCs w:val="24"/>
        </w:rPr>
        <w:t>aktualne, wymagane prawem dokumenty uprawniające do </w:t>
      </w:r>
      <w:r w:rsidR="00876272">
        <w:rPr>
          <w:rFonts w:cs="Arial"/>
          <w:sz w:val="24"/>
          <w:szCs w:val="24"/>
        </w:rPr>
        <w:t> kierowania</w:t>
      </w:r>
      <w:r w:rsidR="00726238" w:rsidRPr="00E07552">
        <w:rPr>
          <w:rFonts w:cs="Arial"/>
          <w:sz w:val="24"/>
          <w:szCs w:val="24"/>
        </w:rPr>
        <w:t xml:space="preserve"> pojazdami </w:t>
      </w:r>
      <w:r w:rsidR="00876272">
        <w:rPr>
          <w:rFonts w:cs="Arial"/>
          <w:sz w:val="24"/>
          <w:szCs w:val="24"/>
        </w:rPr>
        <w:br/>
      </w:r>
      <w:r w:rsidR="00702016" w:rsidRPr="00E07552">
        <w:rPr>
          <w:rFonts w:cs="Arial"/>
          <w:sz w:val="24"/>
          <w:szCs w:val="24"/>
        </w:rPr>
        <w:t xml:space="preserve">i do </w:t>
      </w:r>
      <w:r w:rsidR="00726238">
        <w:rPr>
          <w:rFonts w:cs="Arial"/>
          <w:sz w:val="24"/>
          <w:szCs w:val="24"/>
        </w:rPr>
        <w:t xml:space="preserve">przewozu </w:t>
      </w:r>
      <w:r w:rsidR="00726238" w:rsidRPr="00E07552">
        <w:rPr>
          <w:rFonts w:cs="Arial"/>
          <w:sz w:val="24"/>
          <w:szCs w:val="24"/>
        </w:rPr>
        <w:t>powyżej 7 osób</w:t>
      </w:r>
      <w:r w:rsidR="00876272">
        <w:rPr>
          <w:rFonts w:cs="Arial"/>
          <w:sz w:val="24"/>
          <w:szCs w:val="24"/>
        </w:rPr>
        <w:t>,</w:t>
      </w:r>
      <w:r w:rsidR="00726238" w:rsidRPr="00E07552">
        <w:rPr>
          <w:rFonts w:cs="Arial"/>
          <w:sz w:val="24"/>
          <w:szCs w:val="24"/>
        </w:rPr>
        <w:t xml:space="preserve"> </w:t>
      </w:r>
      <w:r w:rsidR="00702016" w:rsidRPr="00E07552">
        <w:rPr>
          <w:rFonts w:cs="Arial"/>
          <w:sz w:val="24"/>
          <w:szCs w:val="24"/>
        </w:rPr>
        <w:t xml:space="preserve">co najmniej </w:t>
      </w:r>
      <w:r w:rsidR="00876272" w:rsidRPr="00E07552">
        <w:rPr>
          <w:rFonts w:cs="Arial"/>
          <w:sz w:val="24"/>
          <w:szCs w:val="24"/>
        </w:rPr>
        <w:t>5-letnie doświadczenie</w:t>
      </w:r>
      <w:r w:rsidR="00DE3DD6" w:rsidRPr="00E07552">
        <w:rPr>
          <w:rFonts w:cs="Arial"/>
          <w:sz w:val="24"/>
          <w:szCs w:val="24"/>
        </w:rPr>
        <w:t xml:space="preserve">, </w:t>
      </w:r>
      <w:r w:rsidR="00876272">
        <w:rPr>
          <w:rFonts w:cs="Arial"/>
          <w:sz w:val="24"/>
          <w:szCs w:val="24"/>
        </w:rPr>
        <w:t>muszą</w:t>
      </w:r>
      <w:r w:rsidR="00702016" w:rsidRPr="00E07552">
        <w:rPr>
          <w:rFonts w:cs="Arial"/>
          <w:sz w:val="24"/>
          <w:szCs w:val="24"/>
        </w:rPr>
        <w:t xml:space="preserve"> znać trasę przejazdu wizyty studyjnej, za przygotowanie kierowcy do pracy odpowiada Wykonawca.</w:t>
      </w:r>
    </w:p>
    <w:p w:rsidR="00B461A5" w:rsidRPr="003E5316" w:rsidRDefault="00B461A5" w:rsidP="00FC2521">
      <w:pPr>
        <w:pStyle w:val="Akapitzlist"/>
        <w:numPr>
          <w:ilvl w:val="0"/>
          <w:numId w:val="20"/>
        </w:numPr>
        <w:suppressAutoHyphens w:val="0"/>
        <w:spacing w:after="0"/>
        <w:jc w:val="both"/>
        <w:rPr>
          <w:sz w:val="24"/>
          <w:szCs w:val="24"/>
        </w:rPr>
      </w:pPr>
      <w:r w:rsidRPr="00E07552">
        <w:rPr>
          <w:sz w:val="24"/>
          <w:szCs w:val="24"/>
        </w:rPr>
        <w:t>obsługi technicznej</w:t>
      </w:r>
      <w:r w:rsidR="00F64EB5">
        <w:rPr>
          <w:sz w:val="24"/>
          <w:szCs w:val="24"/>
        </w:rPr>
        <w:t xml:space="preserve"> </w:t>
      </w:r>
      <w:r w:rsidR="00F64EB5" w:rsidRPr="003E5316">
        <w:rPr>
          <w:sz w:val="24"/>
          <w:szCs w:val="24"/>
        </w:rPr>
        <w:t xml:space="preserve">w sali konferencyjnej oraz w sali restauracyjnej, nagłośnienie powinno być równomierne w całej </w:t>
      </w:r>
      <w:r w:rsidR="00B2741D">
        <w:rPr>
          <w:sz w:val="24"/>
          <w:szCs w:val="24"/>
        </w:rPr>
        <w:t>s</w:t>
      </w:r>
      <w:r w:rsidR="00F64EB5" w:rsidRPr="00B2741D">
        <w:rPr>
          <w:sz w:val="24"/>
          <w:szCs w:val="24"/>
        </w:rPr>
        <w:t>ali</w:t>
      </w:r>
      <w:r w:rsidR="00B2741D">
        <w:rPr>
          <w:sz w:val="24"/>
          <w:szCs w:val="24"/>
        </w:rPr>
        <w:t>;</w:t>
      </w:r>
      <w:r w:rsidR="00904158" w:rsidRPr="00B2741D">
        <w:rPr>
          <w:sz w:val="24"/>
          <w:szCs w:val="24"/>
        </w:rPr>
        <w:t xml:space="preserve"> </w:t>
      </w:r>
    </w:p>
    <w:p w:rsidR="00B461A5" w:rsidRPr="00E07552" w:rsidRDefault="00B461A5" w:rsidP="00382EF8">
      <w:pPr>
        <w:pStyle w:val="Akapitzlist"/>
        <w:numPr>
          <w:ilvl w:val="0"/>
          <w:numId w:val="20"/>
        </w:numPr>
        <w:suppressAutoHyphens w:val="0"/>
        <w:spacing w:after="0"/>
        <w:rPr>
          <w:sz w:val="24"/>
          <w:szCs w:val="24"/>
        </w:rPr>
      </w:pPr>
      <w:r w:rsidRPr="00E07552">
        <w:rPr>
          <w:sz w:val="24"/>
          <w:szCs w:val="24"/>
        </w:rPr>
        <w:t>obsługi gastronomicznej,</w:t>
      </w:r>
    </w:p>
    <w:p w:rsidR="00A403DE" w:rsidRPr="00A403DE" w:rsidRDefault="00B461A5" w:rsidP="003E5316">
      <w:pPr>
        <w:pStyle w:val="Akapitzlist"/>
        <w:numPr>
          <w:ilvl w:val="0"/>
          <w:numId w:val="20"/>
        </w:numPr>
        <w:suppressAutoHyphens w:val="0"/>
        <w:autoSpaceDE w:val="0"/>
        <w:autoSpaceDN w:val="0"/>
        <w:adjustRightInd w:val="0"/>
        <w:spacing w:after="0"/>
        <w:ind w:left="993" w:hanging="284"/>
        <w:jc w:val="both"/>
        <w:rPr>
          <w:sz w:val="24"/>
          <w:szCs w:val="24"/>
          <w:u w:val="single"/>
        </w:rPr>
      </w:pPr>
      <w:r w:rsidRPr="00A403DE">
        <w:rPr>
          <w:sz w:val="24"/>
          <w:szCs w:val="24"/>
        </w:rPr>
        <w:t>obsługi fotograficznej;</w:t>
      </w:r>
      <w:r w:rsidR="007E7092" w:rsidRPr="00A403DE">
        <w:rPr>
          <w:sz w:val="24"/>
          <w:szCs w:val="24"/>
        </w:rPr>
        <w:t xml:space="preserve"> do zadań Wykonawcy w tym zakresie należy udokumentowanie realizacji zamówienia poprzez </w:t>
      </w:r>
      <w:r w:rsidR="007E7092" w:rsidRPr="00A403DE">
        <w:rPr>
          <w:color w:val="000000"/>
          <w:sz w:val="24"/>
          <w:szCs w:val="24"/>
        </w:rPr>
        <w:t>wykonanie co najmniej 90 zdjęć o rozdzielczości min. 3</w:t>
      </w:r>
      <w:r w:rsidR="007E7092" w:rsidRPr="00A403DE">
        <w:rPr>
          <w:sz w:val="24"/>
          <w:szCs w:val="24"/>
        </w:rPr>
        <w:t>00 DPI z każdego wyjazdu i przekazania Zamawiającemu dokumentacji na płycie CD</w:t>
      </w:r>
      <w:r w:rsidR="00A403DE" w:rsidRPr="00A403DE">
        <w:rPr>
          <w:sz w:val="24"/>
          <w:szCs w:val="24"/>
        </w:rPr>
        <w:t xml:space="preserve"> w 2 egzemplarzach</w:t>
      </w:r>
      <w:r w:rsidR="007E7092" w:rsidRPr="00A403DE">
        <w:rPr>
          <w:sz w:val="24"/>
          <w:szCs w:val="24"/>
        </w:rPr>
        <w:t xml:space="preserve">, nie później niż 5 dni </w:t>
      </w:r>
      <w:r w:rsidR="00A403DE" w:rsidRPr="00A403DE">
        <w:rPr>
          <w:sz w:val="24"/>
          <w:szCs w:val="24"/>
        </w:rPr>
        <w:t xml:space="preserve">roboczych </w:t>
      </w:r>
      <w:r w:rsidR="00876272">
        <w:rPr>
          <w:sz w:val="24"/>
          <w:szCs w:val="24"/>
        </w:rPr>
        <w:br/>
      </w:r>
      <w:r w:rsidR="007E7092" w:rsidRPr="00A403DE">
        <w:rPr>
          <w:sz w:val="24"/>
          <w:szCs w:val="24"/>
        </w:rPr>
        <w:t>od dnia zakończenia danej wizyty studyjnej;</w:t>
      </w:r>
      <w:r w:rsidR="00A403DE" w:rsidRPr="00A403DE">
        <w:rPr>
          <w:sz w:val="24"/>
          <w:szCs w:val="24"/>
        </w:rPr>
        <w:t xml:space="preserve"> </w:t>
      </w:r>
    </w:p>
    <w:p w:rsidR="009C56FB" w:rsidRPr="00A403DE" w:rsidRDefault="005B54E6" w:rsidP="00300570">
      <w:pPr>
        <w:pStyle w:val="Akapitzlist"/>
        <w:suppressAutoHyphens w:val="0"/>
        <w:autoSpaceDE w:val="0"/>
        <w:autoSpaceDN w:val="0"/>
        <w:adjustRightInd w:val="0"/>
        <w:spacing w:after="0" w:line="240" w:lineRule="auto"/>
        <w:ind w:left="284"/>
        <w:jc w:val="both"/>
        <w:rPr>
          <w:sz w:val="24"/>
          <w:szCs w:val="24"/>
          <w:u w:val="single"/>
        </w:rPr>
      </w:pPr>
      <w:r w:rsidRPr="00876272">
        <w:rPr>
          <w:sz w:val="24"/>
          <w:szCs w:val="24"/>
          <w:u w:val="single"/>
        </w:rPr>
        <w:t>Uwaga</w:t>
      </w:r>
      <w:r w:rsidR="009C56FB" w:rsidRPr="00A403DE">
        <w:rPr>
          <w:sz w:val="24"/>
          <w:szCs w:val="24"/>
          <w:u w:val="single"/>
        </w:rPr>
        <w:t>:</w:t>
      </w:r>
    </w:p>
    <w:p w:rsidR="009C56FB" w:rsidRPr="00876272" w:rsidRDefault="009C56FB" w:rsidP="00300570">
      <w:pPr>
        <w:pStyle w:val="Akapitzlist"/>
        <w:numPr>
          <w:ilvl w:val="0"/>
          <w:numId w:val="21"/>
        </w:numPr>
        <w:autoSpaceDE w:val="0"/>
        <w:autoSpaceDN w:val="0"/>
        <w:adjustRightInd w:val="0"/>
        <w:spacing w:after="0" w:line="240" w:lineRule="auto"/>
        <w:jc w:val="both"/>
        <w:rPr>
          <w:sz w:val="24"/>
          <w:szCs w:val="24"/>
        </w:rPr>
      </w:pPr>
      <w:r w:rsidRPr="00876272">
        <w:rPr>
          <w:sz w:val="24"/>
          <w:szCs w:val="24"/>
        </w:rPr>
        <w:t xml:space="preserve">Koordynator odpowiada przed Zamawiającym za realizację poszczególnych etapów każdej wizyty studyjnej. </w:t>
      </w:r>
    </w:p>
    <w:p w:rsidR="009C56FB" w:rsidRPr="00876272" w:rsidRDefault="009C56FB" w:rsidP="00300570">
      <w:pPr>
        <w:pStyle w:val="Akapitzlist"/>
        <w:numPr>
          <w:ilvl w:val="0"/>
          <w:numId w:val="21"/>
        </w:numPr>
        <w:autoSpaceDE w:val="0"/>
        <w:autoSpaceDN w:val="0"/>
        <w:adjustRightInd w:val="0"/>
        <w:spacing w:after="0" w:line="240" w:lineRule="auto"/>
        <w:jc w:val="both"/>
        <w:rPr>
          <w:sz w:val="24"/>
          <w:szCs w:val="24"/>
        </w:rPr>
      </w:pPr>
      <w:r w:rsidRPr="00876272">
        <w:rPr>
          <w:sz w:val="24"/>
          <w:szCs w:val="24"/>
        </w:rPr>
        <w:t xml:space="preserve">Tylko osoby wskazane przez Wykonawcę są uprawnione do kontaktu </w:t>
      </w:r>
      <w:r w:rsidR="00E56EEC" w:rsidRPr="00876272">
        <w:rPr>
          <w:sz w:val="24"/>
          <w:szCs w:val="24"/>
        </w:rPr>
        <w:br/>
      </w:r>
      <w:r w:rsidRPr="00876272">
        <w:rPr>
          <w:sz w:val="24"/>
          <w:szCs w:val="24"/>
        </w:rPr>
        <w:t xml:space="preserve">z Zamawiającym. </w:t>
      </w:r>
    </w:p>
    <w:p w:rsidR="009C56FB" w:rsidRPr="00876272" w:rsidRDefault="009C56FB" w:rsidP="00300570">
      <w:pPr>
        <w:pStyle w:val="Akapitzlist"/>
        <w:numPr>
          <w:ilvl w:val="0"/>
          <w:numId w:val="21"/>
        </w:numPr>
        <w:autoSpaceDE w:val="0"/>
        <w:autoSpaceDN w:val="0"/>
        <w:adjustRightInd w:val="0"/>
        <w:spacing w:after="0" w:line="240" w:lineRule="auto"/>
        <w:jc w:val="both"/>
        <w:rPr>
          <w:sz w:val="24"/>
          <w:szCs w:val="24"/>
        </w:rPr>
      </w:pPr>
      <w:r w:rsidRPr="00876272">
        <w:rPr>
          <w:sz w:val="24"/>
          <w:szCs w:val="24"/>
        </w:rPr>
        <w:lastRenderedPageBreak/>
        <w:t xml:space="preserve">Wykonawca jest zobowiązany umożliwić Zamawiającemu bezpośredni kontakt telefoniczny z poszczególnymi osobami zaangażowanymi w realizację zadania </w:t>
      </w:r>
      <w:r w:rsidR="00DE3DD6" w:rsidRPr="00876272">
        <w:rPr>
          <w:sz w:val="24"/>
          <w:szCs w:val="24"/>
        </w:rPr>
        <w:br/>
      </w:r>
      <w:r w:rsidRPr="00876272">
        <w:rPr>
          <w:sz w:val="24"/>
          <w:szCs w:val="24"/>
        </w:rPr>
        <w:t>z kierowcami, osobami ze strony obsługi gości w obiekcie hotelarskim itd.</w:t>
      </w:r>
      <w:r w:rsidR="00DF2BEE" w:rsidRPr="00876272">
        <w:rPr>
          <w:sz w:val="24"/>
          <w:szCs w:val="24"/>
        </w:rPr>
        <w:t>,</w:t>
      </w:r>
    </w:p>
    <w:p w:rsidR="009C56FB" w:rsidRPr="00876272" w:rsidRDefault="00DF2BEE" w:rsidP="00300570">
      <w:pPr>
        <w:pStyle w:val="Akapitzlist"/>
        <w:numPr>
          <w:ilvl w:val="0"/>
          <w:numId w:val="21"/>
        </w:numPr>
        <w:tabs>
          <w:tab w:val="left" w:pos="284"/>
        </w:tabs>
        <w:suppressAutoHyphens w:val="0"/>
        <w:spacing w:after="0" w:line="240" w:lineRule="auto"/>
        <w:jc w:val="both"/>
        <w:rPr>
          <w:rFonts w:cs="Arial"/>
          <w:caps/>
          <w:sz w:val="24"/>
          <w:szCs w:val="24"/>
        </w:rPr>
      </w:pPr>
      <w:r w:rsidRPr="00876272">
        <w:rPr>
          <w:rFonts w:cs="Arial"/>
          <w:sz w:val="24"/>
          <w:szCs w:val="24"/>
        </w:rPr>
        <w:t>Funkcje kierowcy, koordynatora,  fotografa nie mogą być łączone</w:t>
      </w:r>
      <w:r w:rsidR="000132CA" w:rsidRPr="00876272">
        <w:rPr>
          <w:rFonts w:cs="Arial"/>
          <w:sz w:val="24"/>
          <w:szCs w:val="24"/>
        </w:rPr>
        <w:t>,</w:t>
      </w:r>
    </w:p>
    <w:p w:rsidR="000132CA" w:rsidRPr="00300570" w:rsidRDefault="000132CA" w:rsidP="00300570">
      <w:pPr>
        <w:pStyle w:val="Akapitzlist"/>
        <w:numPr>
          <w:ilvl w:val="0"/>
          <w:numId w:val="21"/>
        </w:numPr>
        <w:tabs>
          <w:tab w:val="left" w:pos="284"/>
        </w:tabs>
        <w:suppressAutoHyphens w:val="0"/>
        <w:spacing w:after="0" w:line="240" w:lineRule="auto"/>
        <w:jc w:val="both"/>
        <w:rPr>
          <w:rFonts w:cs="Arial"/>
          <w:i/>
          <w:caps/>
          <w:sz w:val="24"/>
          <w:szCs w:val="24"/>
        </w:rPr>
      </w:pPr>
      <w:r w:rsidRPr="00E07552">
        <w:rPr>
          <w:rFonts w:cs="Arial"/>
          <w:sz w:val="24"/>
          <w:szCs w:val="24"/>
        </w:rPr>
        <w:t xml:space="preserve">Zamawiający nie pokrywa kosztów związanych z pobytem </w:t>
      </w:r>
      <w:r w:rsidR="00A403DE" w:rsidRPr="00E07552">
        <w:rPr>
          <w:rFonts w:cs="Arial"/>
          <w:sz w:val="24"/>
          <w:szCs w:val="24"/>
        </w:rPr>
        <w:t xml:space="preserve">podczas wizyt studyjnych </w:t>
      </w:r>
      <w:r w:rsidRPr="00E07552">
        <w:rPr>
          <w:rFonts w:cs="Arial"/>
          <w:sz w:val="24"/>
          <w:szCs w:val="24"/>
        </w:rPr>
        <w:t>(nocleg</w:t>
      </w:r>
      <w:r w:rsidR="00A403DE">
        <w:rPr>
          <w:rFonts w:cs="Arial"/>
          <w:sz w:val="24"/>
          <w:szCs w:val="24"/>
        </w:rPr>
        <w:t>u</w:t>
      </w:r>
      <w:r w:rsidRPr="00E07552">
        <w:rPr>
          <w:rFonts w:cs="Arial"/>
          <w:sz w:val="24"/>
          <w:szCs w:val="24"/>
        </w:rPr>
        <w:t xml:space="preserve"> i wyżywieni</w:t>
      </w:r>
      <w:r w:rsidR="00A403DE">
        <w:rPr>
          <w:rFonts w:cs="Arial"/>
          <w:sz w:val="24"/>
          <w:szCs w:val="24"/>
        </w:rPr>
        <w:t>a</w:t>
      </w:r>
      <w:r w:rsidRPr="00E07552">
        <w:rPr>
          <w:rFonts w:cs="Arial"/>
          <w:sz w:val="24"/>
          <w:szCs w:val="24"/>
        </w:rPr>
        <w:t>) koordynatora, kierowcy, fotografa</w:t>
      </w:r>
      <w:r>
        <w:rPr>
          <w:rFonts w:cs="Arial"/>
          <w:sz w:val="24"/>
          <w:szCs w:val="24"/>
        </w:rPr>
        <w:t>.</w:t>
      </w:r>
    </w:p>
    <w:p w:rsidR="00300570" w:rsidRPr="00E07552" w:rsidRDefault="00300570" w:rsidP="00300570">
      <w:pPr>
        <w:pStyle w:val="Akapitzlist"/>
        <w:tabs>
          <w:tab w:val="left" w:pos="284"/>
        </w:tabs>
        <w:suppressAutoHyphens w:val="0"/>
        <w:spacing w:after="0" w:line="240" w:lineRule="auto"/>
        <w:ind w:left="1004"/>
        <w:jc w:val="both"/>
        <w:rPr>
          <w:rFonts w:cs="Arial"/>
          <w:i/>
          <w:caps/>
          <w:sz w:val="24"/>
          <w:szCs w:val="24"/>
        </w:rPr>
      </w:pPr>
    </w:p>
    <w:p w:rsidR="00C04180" w:rsidRPr="00E07552" w:rsidRDefault="00C04180" w:rsidP="00A42FCA">
      <w:pPr>
        <w:pStyle w:val="Akapitzlist"/>
        <w:numPr>
          <w:ilvl w:val="0"/>
          <w:numId w:val="15"/>
        </w:numPr>
        <w:suppressAutoHyphens w:val="0"/>
        <w:spacing w:after="0"/>
        <w:ind w:left="284" w:hanging="284"/>
        <w:jc w:val="both"/>
        <w:rPr>
          <w:bCs/>
          <w:sz w:val="24"/>
          <w:szCs w:val="24"/>
        </w:rPr>
      </w:pPr>
      <w:r w:rsidRPr="00E07552">
        <w:rPr>
          <w:sz w:val="24"/>
          <w:szCs w:val="24"/>
        </w:rPr>
        <w:t>Wykonawca zapewni</w:t>
      </w:r>
      <w:r w:rsidR="002C3E30" w:rsidRPr="00E07552">
        <w:rPr>
          <w:sz w:val="24"/>
          <w:szCs w:val="24"/>
        </w:rPr>
        <w:t xml:space="preserve"> transport, sal</w:t>
      </w:r>
      <w:r w:rsidRPr="00E07552">
        <w:rPr>
          <w:sz w:val="24"/>
          <w:szCs w:val="24"/>
        </w:rPr>
        <w:t>e</w:t>
      </w:r>
      <w:r w:rsidR="002C3E30" w:rsidRPr="00E07552">
        <w:rPr>
          <w:sz w:val="24"/>
          <w:szCs w:val="24"/>
        </w:rPr>
        <w:t xml:space="preserve"> szkoleniowo</w:t>
      </w:r>
      <w:r w:rsidR="000425CD" w:rsidRPr="00E07552">
        <w:rPr>
          <w:sz w:val="24"/>
          <w:szCs w:val="24"/>
        </w:rPr>
        <w:t>/</w:t>
      </w:r>
      <w:r w:rsidR="007471C1" w:rsidRPr="00E07552">
        <w:rPr>
          <w:sz w:val="24"/>
          <w:szCs w:val="24"/>
        </w:rPr>
        <w:t xml:space="preserve"> </w:t>
      </w:r>
      <w:r w:rsidR="002C3E30" w:rsidRPr="00E07552">
        <w:rPr>
          <w:sz w:val="24"/>
          <w:szCs w:val="24"/>
        </w:rPr>
        <w:t>konferencyjn</w:t>
      </w:r>
      <w:r w:rsidRPr="00E07552">
        <w:rPr>
          <w:sz w:val="24"/>
          <w:szCs w:val="24"/>
        </w:rPr>
        <w:t>e</w:t>
      </w:r>
      <w:r w:rsidR="002C3E30" w:rsidRPr="00E07552">
        <w:rPr>
          <w:sz w:val="24"/>
          <w:szCs w:val="24"/>
        </w:rPr>
        <w:t xml:space="preserve"> wraz z wyposażeniem </w:t>
      </w:r>
      <w:r w:rsidR="00EE1800" w:rsidRPr="00E07552">
        <w:rPr>
          <w:sz w:val="24"/>
          <w:szCs w:val="24"/>
        </w:rPr>
        <w:br/>
      </w:r>
      <w:r w:rsidR="002C3E30" w:rsidRPr="00E07552">
        <w:rPr>
          <w:sz w:val="24"/>
          <w:szCs w:val="24"/>
        </w:rPr>
        <w:t>do przeprowadzenia warsztatów i paneli dyskusyjnych (w miejscu zakwaterowania</w:t>
      </w:r>
      <w:r w:rsidR="000425CD" w:rsidRPr="00E07552">
        <w:rPr>
          <w:sz w:val="24"/>
          <w:szCs w:val="24"/>
        </w:rPr>
        <w:t>, noclegu, wyżywienia uczestników wizyt studyjnych</w:t>
      </w:r>
      <w:r w:rsidR="002C3E30" w:rsidRPr="00E07552">
        <w:rPr>
          <w:sz w:val="24"/>
          <w:szCs w:val="24"/>
        </w:rPr>
        <w:t>)</w:t>
      </w:r>
      <w:r w:rsidR="000425CD" w:rsidRPr="00E07552">
        <w:rPr>
          <w:sz w:val="24"/>
          <w:szCs w:val="24"/>
        </w:rPr>
        <w:t>;</w:t>
      </w:r>
      <w:r w:rsidR="002C3E30" w:rsidRPr="00E07552">
        <w:rPr>
          <w:sz w:val="24"/>
          <w:szCs w:val="24"/>
        </w:rPr>
        <w:t xml:space="preserve"> </w:t>
      </w:r>
    </w:p>
    <w:p w:rsidR="00B461A5" w:rsidRPr="00E07552" w:rsidRDefault="00C04180" w:rsidP="00A42FCA">
      <w:pPr>
        <w:pStyle w:val="Akapitzlist"/>
        <w:numPr>
          <w:ilvl w:val="0"/>
          <w:numId w:val="15"/>
        </w:numPr>
        <w:suppressAutoHyphens w:val="0"/>
        <w:spacing w:after="0"/>
        <w:ind w:left="284" w:hanging="284"/>
        <w:jc w:val="both"/>
        <w:rPr>
          <w:bCs/>
          <w:sz w:val="24"/>
          <w:szCs w:val="24"/>
        </w:rPr>
      </w:pPr>
      <w:r w:rsidRPr="00E07552">
        <w:rPr>
          <w:sz w:val="24"/>
          <w:szCs w:val="24"/>
        </w:rPr>
        <w:t xml:space="preserve">Wykonawca zapewni </w:t>
      </w:r>
      <w:r w:rsidR="002C3E30" w:rsidRPr="00E07552">
        <w:rPr>
          <w:sz w:val="24"/>
          <w:szCs w:val="24"/>
        </w:rPr>
        <w:t>ubezpieczeni</w:t>
      </w:r>
      <w:r w:rsidRPr="00E07552">
        <w:rPr>
          <w:sz w:val="24"/>
          <w:szCs w:val="24"/>
        </w:rPr>
        <w:t>e</w:t>
      </w:r>
      <w:r w:rsidR="002C3E30" w:rsidRPr="00E07552">
        <w:rPr>
          <w:sz w:val="24"/>
          <w:szCs w:val="24"/>
        </w:rPr>
        <w:t xml:space="preserve"> dla uczestników wizyt</w:t>
      </w:r>
      <w:r w:rsidR="000425CD" w:rsidRPr="00E07552">
        <w:rPr>
          <w:sz w:val="24"/>
          <w:szCs w:val="24"/>
        </w:rPr>
        <w:t xml:space="preserve"> studyjnych;</w:t>
      </w:r>
    </w:p>
    <w:p w:rsidR="00B461A5" w:rsidRPr="00E07552" w:rsidRDefault="00C04180" w:rsidP="00BD7CA3">
      <w:pPr>
        <w:pStyle w:val="Akapitzlist"/>
        <w:numPr>
          <w:ilvl w:val="0"/>
          <w:numId w:val="15"/>
        </w:numPr>
        <w:suppressAutoHyphens w:val="0"/>
        <w:spacing w:after="0"/>
        <w:ind w:left="284" w:hanging="284"/>
        <w:rPr>
          <w:bCs/>
          <w:sz w:val="24"/>
          <w:szCs w:val="24"/>
        </w:rPr>
      </w:pPr>
      <w:r w:rsidRPr="00E07552">
        <w:rPr>
          <w:sz w:val="24"/>
          <w:szCs w:val="24"/>
        </w:rPr>
        <w:t>Wykonawca przeprowadzi</w:t>
      </w:r>
      <w:r w:rsidR="002C3E30" w:rsidRPr="00E07552">
        <w:rPr>
          <w:sz w:val="24"/>
          <w:szCs w:val="24"/>
        </w:rPr>
        <w:t xml:space="preserve"> ewaluacj</w:t>
      </w:r>
      <w:r w:rsidRPr="00E07552">
        <w:rPr>
          <w:sz w:val="24"/>
          <w:szCs w:val="24"/>
        </w:rPr>
        <w:t>ę</w:t>
      </w:r>
      <w:r w:rsidR="002C3E30" w:rsidRPr="00E07552">
        <w:rPr>
          <w:sz w:val="24"/>
          <w:szCs w:val="24"/>
        </w:rPr>
        <w:t xml:space="preserve"> wizyt </w:t>
      </w:r>
      <w:r w:rsidR="000425CD" w:rsidRPr="00E07552">
        <w:rPr>
          <w:sz w:val="24"/>
          <w:szCs w:val="24"/>
        </w:rPr>
        <w:t>studyjnych;</w:t>
      </w:r>
      <w:r w:rsidR="00B461A5" w:rsidRPr="00E07552">
        <w:rPr>
          <w:sz w:val="24"/>
          <w:szCs w:val="24"/>
        </w:rPr>
        <w:t xml:space="preserve"> </w:t>
      </w:r>
    </w:p>
    <w:p w:rsidR="00C90E24" w:rsidRPr="00E07552" w:rsidRDefault="00C90E24" w:rsidP="00A42FCA">
      <w:pPr>
        <w:pStyle w:val="Akapitzlist"/>
        <w:numPr>
          <w:ilvl w:val="0"/>
          <w:numId w:val="15"/>
        </w:numPr>
        <w:suppressAutoHyphens w:val="0"/>
        <w:spacing w:after="0"/>
        <w:ind w:left="284" w:hanging="426"/>
        <w:jc w:val="both"/>
        <w:rPr>
          <w:sz w:val="24"/>
          <w:szCs w:val="24"/>
        </w:rPr>
      </w:pPr>
      <w:r w:rsidRPr="00E07552">
        <w:rPr>
          <w:sz w:val="24"/>
          <w:szCs w:val="24"/>
        </w:rPr>
        <w:t>Wykonawca zapewnieni materiały informacyjno-promocyjne:</w:t>
      </w:r>
      <w:r w:rsidR="002C3E30" w:rsidRPr="00E07552">
        <w:rPr>
          <w:sz w:val="24"/>
          <w:szCs w:val="24"/>
        </w:rPr>
        <w:t xml:space="preserve"> co najmniej 120 szt. (identyfikatory) dla każdego z uczestników</w:t>
      </w:r>
      <w:r w:rsidR="00D24CC5" w:rsidRPr="00E07552">
        <w:rPr>
          <w:sz w:val="24"/>
          <w:szCs w:val="24"/>
        </w:rPr>
        <w:t>;</w:t>
      </w:r>
    </w:p>
    <w:p w:rsidR="00C90E24" w:rsidRPr="00E07552" w:rsidRDefault="00C90E24" w:rsidP="00A42FCA">
      <w:pPr>
        <w:pStyle w:val="Akapitzlist"/>
        <w:numPr>
          <w:ilvl w:val="0"/>
          <w:numId w:val="15"/>
        </w:numPr>
        <w:suppressAutoHyphens w:val="0"/>
        <w:spacing w:after="0"/>
        <w:ind w:left="284" w:hanging="426"/>
        <w:jc w:val="both"/>
        <w:rPr>
          <w:sz w:val="24"/>
          <w:szCs w:val="24"/>
        </w:rPr>
      </w:pPr>
      <w:r w:rsidRPr="00E07552">
        <w:rPr>
          <w:sz w:val="24"/>
          <w:szCs w:val="24"/>
        </w:rPr>
        <w:t xml:space="preserve">Wykonawca </w:t>
      </w:r>
      <w:r w:rsidRPr="00E07552">
        <w:rPr>
          <w:rFonts w:cs="Arial"/>
          <w:sz w:val="24"/>
          <w:szCs w:val="24"/>
        </w:rPr>
        <w:t>zaprojektuje</w:t>
      </w:r>
      <w:r w:rsidR="002C3E30" w:rsidRPr="00E07552">
        <w:rPr>
          <w:rFonts w:cs="Arial"/>
          <w:sz w:val="24"/>
          <w:szCs w:val="24"/>
        </w:rPr>
        <w:t xml:space="preserve"> i zapewni co najmniej 13 statuetek szklanych dla odwiedzanych Beneficjentów</w:t>
      </w:r>
      <w:r w:rsidR="00D24CC5" w:rsidRPr="00E07552">
        <w:rPr>
          <w:sz w:val="24"/>
          <w:szCs w:val="24"/>
        </w:rPr>
        <w:t>;</w:t>
      </w:r>
    </w:p>
    <w:p w:rsidR="002C3E30" w:rsidRPr="00E07552" w:rsidRDefault="00C90E24" w:rsidP="00A42FCA">
      <w:pPr>
        <w:pStyle w:val="Akapitzlist"/>
        <w:numPr>
          <w:ilvl w:val="0"/>
          <w:numId w:val="15"/>
        </w:numPr>
        <w:suppressAutoHyphens w:val="0"/>
        <w:spacing w:after="0"/>
        <w:ind w:left="284" w:hanging="426"/>
        <w:jc w:val="both"/>
        <w:rPr>
          <w:sz w:val="24"/>
          <w:szCs w:val="24"/>
        </w:rPr>
      </w:pPr>
      <w:r w:rsidRPr="00E07552">
        <w:rPr>
          <w:sz w:val="24"/>
          <w:szCs w:val="24"/>
        </w:rPr>
        <w:t>Wykonawca zapewnieni</w:t>
      </w:r>
      <w:r w:rsidR="002C3E30" w:rsidRPr="00E07552">
        <w:rPr>
          <w:sz w:val="24"/>
          <w:szCs w:val="24"/>
        </w:rPr>
        <w:t xml:space="preserve"> przenośn</w:t>
      </w:r>
      <w:r w:rsidRPr="00E07552">
        <w:rPr>
          <w:sz w:val="24"/>
          <w:szCs w:val="24"/>
        </w:rPr>
        <w:t>y</w:t>
      </w:r>
      <w:r w:rsidR="002C3E30" w:rsidRPr="00E07552">
        <w:rPr>
          <w:sz w:val="24"/>
          <w:szCs w:val="24"/>
        </w:rPr>
        <w:t xml:space="preserve"> zestaw</w:t>
      </w:r>
      <w:r w:rsidRPr="00E07552">
        <w:rPr>
          <w:sz w:val="24"/>
          <w:szCs w:val="24"/>
        </w:rPr>
        <w:t xml:space="preserve"> nagłaśniający</w:t>
      </w:r>
      <w:r w:rsidR="002C3E30" w:rsidRPr="00E07552">
        <w:rPr>
          <w:sz w:val="24"/>
          <w:szCs w:val="24"/>
        </w:rPr>
        <w:t>, dyktafon cyfrow</w:t>
      </w:r>
      <w:r w:rsidRPr="00E07552">
        <w:rPr>
          <w:sz w:val="24"/>
          <w:szCs w:val="24"/>
        </w:rPr>
        <w:t>y</w:t>
      </w:r>
      <w:r w:rsidR="002C3E30" w:rsidRPr="00E07552">
        <w:rPr>
          <w:sz w:val="24"/>
          <w:szCs w:val="24"/>
        </w:rPr>
        <w:t xml:space="preserve"> oraz mikrofon</w:t>
      </w:r>
      <w:r w:rsidRPr="00E07552">
        <w:rPr>
          <w:sz w:val="24"/>
          <w:szCs w:val="24"/>
        </w:rPr>
        <w:t>y</w:t>
      </w:r>
      <w:r w:rsidR="002C3E30" w:rsidRPr="00E07552">
        <w:rPr>
          <w:sz w:val="24"/>
          <w:szCs w:val="24"/>
        </w:rPr>
        <w:t xml:space="preserve"> z </w:t>
      </w:r>
      <w:proofErr w:type="spellStart"/>
      <w:r w:rsidR="002C3E30" w:rsidRPr="00E07552">
        <w:rPr>
          <w:sz w:val="24"/>
          <w:szCs w:val="24"/>
        </w:rPr>
        <w:t>mikroportami</w:t>
      </w:r>
      <w:proofErr w:type="spellEnd"/>
      <w:r w:rsidR="00626822" w:rsidRPr="00E07552">
        <w:rPr>
          <w:sz w:val="24"/>
          <w:szCs w:val="24"/>
        </w:rPr>
        <w:t>.</w:t>
      </w:r>
    </w:p>
    <w:p w:rsidR="00626822" w:rsidRPr="00E07552" w:rsidRDefault="00626822" w:rsidP="00626822">
      <w:pPr>
        <w:pStyle w:val="Akapitzlist"/>
        <w:suppressAutoHyphens w:val="0"/>
        <w:spacing w:after="0"/>
        <w:ind w:left="284"/>
        <w:rPr>
          <w:sz w:val="24"/>
          <w:szCs w:val="24"/>
        </w:rPr>
      </w:pPr>
    </w:p>
    <w:p w:rsidR="00B461A5" w:rsidRPr="00E07552" w:rsidRDefault="00B461A5" w:rsidP="00626822">
      <w:pPr>
        <w:suppressAutoHyphens w:val="0"/>
        <w:spacing w:after="0"/>
        <w:ind w:left="-142"/>
        <w:jc w:val="both"/>
        <w:rPr>
          <w:b/>
          <w:sz w:val="24"/>
          <w:szCs w:val="24"/>
        </w:rPr>
      </w:pPr>
      <w:r w:rsidRPr="00E07552">
        <w:rPr>
          <w:b/>
          <w:sz w:val="24"/>
          <w:szCs w:val="24"/>
        </w:rPr>
        <w:t>III</w:t>
      </w:r>
      <w:r w:rsidRPr="00E07552">
        <w:rPr>
          <w:sz w:val="24"/>
          <w:szCs w:val="24"/>
        </w:rPr>
        <w:t xml:space="preserve">.  </w:t>
      </w:r>
      <w:r w:rsidRPr="00E07552">
        <w:rPr>
          <w:rFonts w:asciiTheme="minorHAnsi" w:hAnsiTheme="minorHAnsi" w:cstheme="minorHAnsi"/>
          <w:b/>
          <w:sz w:val="24"/>
          <w:szCs w:val="24"/>
        </w:rPr>
        <w:t>Szczegółowe wymagania dotyczące realizacji poszczególnych części</w:t>
      </w:r>
      <w:r w:rsidR="00626822" w:rsidRPr="00E07552">
        <w:rPr>
          <w:rFonts w:asciiTheme="minorHAnsi" w:hAnsiTheme="minorHAnsi" w:cstheme="minorHAnsi"/>
          <w:b/>
          <w:sz w:val="24"/>
          <w:szCs w:val="24"/>
        </w:rPr>
        <w:t xml:space="preserve"> wizyt studyjnych</w:t>
      </w:r>
      <w:r w:rsidR="00626822" w:rsidRPr="00E07552">
        <w:rPr>
          <w:b/>
          <w:sz w:val="24"/>
          <w:szCs w:val="24"/>
        </w:rPr>
        <w:t>.</w:t>
      </w:r>
    </w:p>
    <w:p w:rsidR="00626822" w:rsidRPr="00E07552" w:rsidRDefault="00626822" w:rsidP="00626822">
      <w:pPr>
        <w:suppressAutoHyphens w:val="0"/>
        <w:spacing w:after="0"/>
        <w:ind w:left="-142"/>
        <w:jc w:val="both"/>
        <w:rPr>
          <w:sz w:val="24"/>
          <w:szCs w:val="24"/>
        </w:rPr>
      </w:pPr>
    </w:p>
    <w:p w:rsidR="002C3E30" w:rsidRPr="00E07552" w:rsidRDefault="002C3E30" w:rsidP="00DE3DD6">
      <w:pPr>
        <w:pStyle w:val="Akapitzlist"/>
        <w:numPr>
          <w:ilvl w:val="0"/>
          <w:numId w:val="10"/>
        </w:numPr>
        <w:tabs>
          <w:tab w:val="left" w:pos="284"/>
          <w:tab w:val="left" w:pos="851"/>
        </w:tabs>
        <w:suppressAutoHyphens w:val="0"/>
        <w:spacing w:after="0"/>
        <w:ind w:left="284" w:hanging="284"/>
        <w:jc w:val="both"/>
        <w:rPr>
          <w:sz w:val="24"/>
          <w:szCs w:val="24"/>
        </w:rPr>
      </w:pPr>
      <w:r w:rsidRPr="00E07552">
        <w:rPr>
          <w:sz w:val="24"/>
          <w:szCs w:val="24"/>
        </w:rPr>
        <w:t>Zakwaterowanie uczestników</w:t>
      </w:r>
      <w:r w:rsidR="00A42FCA" w:rsidRPr="00E07552">
        <w:rPr>
          <w:sz w:val="24"/>
          <w:szCs w:val="24"/>
        </w:rPr>
        <w:t xml:space="preserve"> wszystkich wizyt studyjnych</w:t>
      </w:r>
      <w:r w:rsidR="00DE3DD6" w:rsidRPr="00E07552">
        <w:rPr>
          <w:sz w:val="24"/>
          <w:szCs w:val="24"/>
        </w:rPr>
        <w:t>,</w:t>
      </w:r>
      <w:r w:rsidR="00867D60" w:rsidRPr="00E07552">
        <w:rPr>
          <w:sz w:val="24"/>
          <w:szCs w:val="24"/>
        </w:rPr>
        <w:t xml:space="preserve"> w każdym z terminów wizyty studyjnej</w:t>
      </w:r>
      <w:r w:rsidR="00E458ED" w:rsidRPr="00E07552">
        <w:rPr>
          <w:sz w:val="24"/>
          <w:szCs w:val="24"/>
        </w:rPr>
        <w:t>.</w:t>
      </w:r>
    </w:p>
    <w:p w:rsidR="002C3E30" w:rsidRPr="00E07552" w:rsidRDefault="00626822" w:rsidP="00626822">
      <w:pPr>
        <w:pStyle w:val="Akapitzlist"/>
        <w:numPr>
          <w:ilvl w:val="0"/>
          <w:numId w:val="2"/>
        </w:numPr>
        <w:tabs>
          <w:tab w:val="left" w:pos="0"/>
          <w:tab w:val="left" w:pos="709"/>
        </w:tabs>
        <w:suppressAutoHyphens w:val="0"/>
        <w:spacing w:after="0"/>
        <w:ind w:left="709" w:hanging="425"/>
        <w:jc w:val="both"/>
        <w:rPr>
          <w:sz w:val="24"/>
          <w:szCs w:val="24"/>
        </w:rPr>
      </w:pPr>
      <w:r w:rsidRPr="00E07552">
        <w:rPr>
          <w:sz w:val="24"/>
          <w:szCs w:val="24"/>
        </w:rPr>
        <w:t>Wykonawca zapewni realizację</w:t>
      </w:r>
      <w:r w:rsidR="002C3E30" w:rsidRPr="00E07552">
        <w:rPr>
          <w:sz w:val="24"/>
          <w:szCs w:val="24"/>
        </w:rPr>
        <w:t xml:space="preserve"> usługi w hotelach o standardzie co najmniej trzygwiazdkowym, posiadających zaplecze noclegowo – restauracyjne na dzień składania ofert (przyznana</w:t>
      </w:r>
      <w:r w:rsidR="00840B4A" w:rsidRPr="00E07552">
        <w:rPr>
          <w:sz w:val="24"/>
          <w:szCs w:val="24"/>
        </w:rPr>
        <w:t xml:space="preserve"> kategoria</w:t>
      </w:r>
      <w:r w:rsidR="002C3E30" w:rsidRPr="00E07552">
        <w:rPr>
          <w:sz w:val="24"/>
          <w:szCs w:val="24"/>
        </w:rPr>
        <w:t xml:space="preserve"> zgodnie z wymaganiami Rozporządzenia Ministra Gospodarki i Pracy z dnia 19 sierpnia 2004 r. w sprawie obiektów hotelarskich i innych obiektów, w których są świadczone usługi hotelarskie </w:t>
      </w:r>
      <w:r w:rsidR="00DE3DD6" w:rsidRPr="00E07552">
        <w:rPr>
          <w:sz w:val="24"/>
          <w:szCs w:val="24"/>
        </w:rPr>
        <w:br/>
      </w:r>
      <w:r w:rsidR="002C3E30" w:rsidRPr="00E07552">
        <w:rPr>
          <w:sz w:val="24"/>
          <w:szCs w:val="24"/>
        </w:rPr>
        <w:t>(Dz. U. z 2006 r. Nr 22, poz. 169), dostosowanych do potrzeb osób niepełnosprawnych</w:t>
      </w:r>
      <w:r w:rsidR="00EE1800" w:rsidRPr="00E07552">
        <w:rPr>
          <w:sz w:val="24"/>
          <w:szCs w:val="24"/>
        </w:rPr>
        <w:t>;</w:t>
      </w:r>
    </w:p>
    <w:p w:rsidR="00A85B6E" w:rsidRPr="00E07552" w:rsidRDefault="00867D60" w:rsidP="00A85B6E">
      <w:pPr>
        <w:pStyle w:val="Akapitzlist"/>
        <w:numPr>
          <w:ilvl w:val="0"/>
          <w:numId w:val="2"/>
        </w:numPr>
        <w:tabs>
          <w:tab w:val="left" w:pos="142"/>
          <w:tab w:val="left" w:pos="426"/>
        </w:tabs>
        <w:suppressAutoHyphens w:val="0"/>
        <w:spacing w:after="0"/>
        <w:jc w:val="both"/>
        <w:rPr>
          <w:sz w:val="24"/>
          <w:szCs w:val="24"/>
        </w:rPr>
      </w:pPr>
      <w:r w:rsidRPr="00E07552">
        <w:rPr>
          <w:sz w:val="24"/>
          <w:szCs w:val="24"/>
        </w:rPr>
        <w:t>h</w:t>
      </w:r>
      <w:r w:rsidR="00A85B6E" w:rsidRPr="00E07552">
        <w:rPr>
          <w:sz w:val="24"/>
          <w:szCs w:val="24"/>
        </w:rPr>
        <w:t xml:space="preserve">otele muszą posiadać:  klimatyzowane zaplecze konferencyjne, klimatyzowaną salę restauracyjną, klimatyzowane pokoje przeznaczone dla wszystkich uczestników wizyty studyjnej, </w:t>
      </w:r>
      <w:r w:rsidR="00A85B6E" w:rsidRPr="00335076">
        <w:rPr>
          <w:sz w:val="24"/>
          <w:szCs w:val="24"/>
        </w:rPr>
        <w:t>co najmniej 3 żelazka i 3 deski do prasowania, pokoje</w:t>
      </w:r>
      <w:r w:rsidR="00A85B6E" w:rsidRPr="00E07552">
        <w:rPr>
          <w:sz w:val="24"/>
          <w:szCs w:val="24"/>
        </w:rPr>
        <w:t xml:space="preserve"> muszą </w:t>
      </w:r>
      <w:r w:rsidR="006E6E5B">
        <w:rPr>
          <w:sz w:val="24"/>
          <w:szCs w:val="24"/>
        </w:rPr>
        <w:t>posiadać sprawną klimatyzację /</w:t>
      </w:r>
      <w:r w:rsidR="00A85B6E" w:rsidRPr="00E07552">
        <w:rPr>
          <w:sz w:val="24"/>
          <w:szCs w:val="24"/>
        </w:rPr>
        <w:t>ogrzewanie jako stały element infrastruktury pomieszczenia (nie dopuszcza się możliwości stosowania urządzeń przenośnych), klimatyzacja sterowana indywidualnie zapewniająca wymianę powietrza i utrzymanie temperatury latem poniżej 24°C, a zimą powyżej 20°C</w:t>
      </w:r>
      <w:r w:rsidRPr="00E07552">
        <w:rPr>
          <w:sz w:val="24"/>
          <w:szCs w:val="24"/>
        </w:rPr>
        <w:t>;</w:t>
      </w:r>
    </w:p>
    <w:p w:rsidR="00867D60" w:rsidRPr="00335076" w:rsidRDefault="00867D60" w:rsidP="00A85B6E">
      <w:pPr>
        <w:pStyle w:val="Akapitzlist"/>
        <w:numPr>
          <w:ilvl w:val="0"/>
          <w:numId w:val="2"/>
        </w:numPr>
        <w:tabs>
          <w:tab w:val="left" w:pos="142"/>
          <w:tab w:val="left" w:pos="426"/>
        </w:tabs>
        <w:suppressAutoHyphens w:val="0"/>
        <w:spacing w:after="0"/>
        <w:jc w:val="both"/>
        <w:rPr>
          <w:sz w:val="24"/>
          <w:szCs w:val="24"/>
        </w:rPr>
      </w:pPr>
      <w:r w:rsidRPr="00E07552">
        <w:rPr>
          <w:sz w:val="24"/>
          <w:szCs w:val="24"/>
        </w:rPr>
        <w:lastRenderedPageBreak/>
        <w:t>h</w:t>
      </w:r>
      <w:r w:rsidR="00A85B6E" w:rsidRPr="00E07552">
        <w:rPr>
          <w:sz w:val="24"/>
          <w:szCs w:val="24"/>
        </w:rPr>
        <w:t xml:space="preserve">otele muszą </w:t>
      </w:r>
      <w:r w:rsidRPr="00E07552">
        <w:rPr>
          <w:sz w:val="24"/>
          <w:szCs w:val="24"/>
        </w:rPr>
        <w:t xml:space="preserve">być zlokalizowane na trasie przejazdu wizyty studyjnej, w miejscach zgodnych z ofertą. (Każdorazowo przyjazd z wizyty planowany jest około. godz. </w:t>
      </w:r>
      <w:r w:rsidRPr="00335076">
        <w:rPr>
          <w:sz w:val="24"/>
          <w:szCs w:val="24"/>
        </w:rPr>
        <w:t>15.30–16.30);</w:t>
      </w:r>
    </w:p>
    <w:p w:rsidR="00867D60" w:rsidRPr="00976981" w:rsidRDefault="00867D60" w:rsidP="00976981">
      <w:pPr>
        <w:pStyle w:val="Akapitzlist"/>
        <w:numPr>
          <w:ilvl w:val="0"/>
          <w:numId w:val="2"/>
        </w:numPr>
        <w:tabs>
          <w:tab w:val="left" w:pos="142"/>
          <w:tab w:val="left" w:pos="426"/>
        </w:tabs>
        <w:suppressAutoHyphens w:val="0"/>
        <w:spacing w:after="0"/>
        <w:jc w:val="both"/>
        <w:rPr>
          <w:sz w:val="24"/>
          <w:szCs w:val="24"/>
        </w:rPr>
      </w:pPr>
      <w:r w:rsidRPr="00E07552">
        <w:rPr>
          <w:sz w:val="24"/>
          <w:szCs w:val="24"/>
        </w:rPr>
        <w:t xml:space="preserve">hotele muszą </w:t>
      </w:r>
      <w:r w:rsidR="00A85B6E" w:rsidRPr="00E07552">
        <w:rPr>
          <w:sz w:val="24"/>
          <w:szCs w:val="24"/>
        </w:rPr>
        <w:t>spełniać co najmniej minimalne wymagania w zakresie dostosowania obiektów do potrzeb osób niepełnosprawnych określone w Załączniku nr 8 do Rozrządzenia Ministra Gospodarki i Pracy z dnia 19 sierpnia 2004 r. w sprawie obiektów hotelarskich i innych obiektów, w których są świadczone usługi hotelarskie (</w:t>
      </w:r>
      <w:proofErr w:type="spellStart"/>
      <w:r w:rsidR="00A85B6E" w:rsidRPr="00E07552">
        <w:rPr>
          <w:sz w:val="24"/>
          <w:szCs w:val="24"/>
        </w:rPr>
        <w:t>Dz.U</w:t>
      </w:r>
      <w:proofErr w:type="spellEnd"/>
      <w:r w:rsidR="00A85B6E" w:rsidRPr="00E07552">
        <w:rPr>
          <w:sz w:val="24"/>
          <w:szCs w:val="24"/>
        </w:rPr>
        <w:t xml:space="preserve">. z 2006 r. Nr 22, poz. 169, z </w:t>
      </w:r>
      <w:proofErr w:type="spellStart"/>
      <w:r w:rsidR="00A85B6E" w:rsidRPr="00E07552">
        <w:rPr>
          <w:sz w:val="24"/>
          <w:szCs w:val="24"/>
        </w:rPr>
        <w:t>późn</w:t>
      </w:r>
      <w:proofErr w:type="spellEnd"/>
      <w:r w:rsidR="00A85B6E" w:rsidRPr="00E07552">
        <w:rPr>
          <w:sz w:val="24"/>
          <w:szCs w:val="24"/>
        </w:rPr>
        <w:t>. zm.)</w:t>
      </w:r>
      <w:r w:rsidR="00976981">
        <w:rPr>
          <w:sz w:val="24"/>
          <w:szCs w:val="24"/>
        </w:rPr>
        <w:t xml:space="preserve"> tj.: </w:t>
      </w:r>
      <w:r w:rsidR="00A85B6E" w:rsidRPr="00976981">
        <w:rPr>
          <w:sz w:val="24"/>
          <w:szCs w:val="24"/>
        </w:rPr>
        <w:t xml:space="preserve">podjazdy, toalety, windę dostosowaną do przewozu osób niepełnosprawnych, oraz co najmniej 1 pokój </w:t>
      </w:r>
      <w:r w:rsidR="006E6E5B">
        <w:rPr>
          <w:sz w:val="24"/>
          <w:szCs w:val="24"/>
        </w:rPr>
        <w:br/>
      </w:r>
      <w:r w:rsidR="00A85B6E" w:rsidRPr="00976981">
        <w:rPr>
          <w:sz w:val="24"/>
          <w:szCs w:val="24"/>
        </w:rPr>
        <w:t>z pełnym wyposaże</w:t>
      </w:r>
      <w:r w:rsidRPr="00976981">
        <w:rPr>
          <w:sz w:val="24"/>
          <w:szCs w:val="24"/>
        </w:rPr>
        <w:t>niem dla osób niepełnosprawnych;</w:t>
      </w:r>
    </w:p>
    <w:p w:rsidR="00867D60" w:rsidRPr="00E07552" w:rsidRDefault="00867D60" w:rsidP="00867D60">
      <w:pPr>
        <w:pStyle w:val="Akapitzlist"/>
        <w:numPr>
          <w:ilvl w:val="0"/>
          <w:numId w:val="2"/>
        </w:numPr>
        <w:tabs>
          <w:tab w:val="left" w:pos="426"/>
        </w:tabs>
        <w:spacing w:after="0"/>
        <w:jc w:val="both"/>
        <w:rPr>
          <w:sz w:val="24"/>
          <w:szCs w:val="24"/>
        </w:rPr>
      </w:pPr>
      <w:r w:rsidRPr="00E07552">
        <w:rPr>
          <w:sz w:val="24"/>
          <w:szCs w:val="24"/>
        </w:rPr>
        <w:t>hotele muszą posiadać do dyspozycji:</w:t>
      </w:r>
    </w:p>
    <w:p w:rsidR="00867D60" w:rsidRPr="00E07552" w:rsidRDefault="00867D60" w:rsidP="004341A3">
      <w:pPr>
        <w:pStyle w:val="Akapitzlist"/>
        <w:numPr>
          <w:ilvl w:val="0"/>
          <w:numId w:val="23"/>
        </w:numPr>
        <w:tabs>
          <w:tab w:val="left" w:pos="284"/>
        </w:tabs>
        <w:spacing w:after="0"/>
        <w:jc w:val="both"/>
        <w:rPr>
          <w:sz w:val="24"/>
          <w:szCs w:val="24"/>
        </w:rPr>
      </w:pPr>
      <w:r w:rsidRPr="00E07552">
        <w:rPr>
          <w:sz w:val="24"/>
          <w:szCs w:val="24"/>
        </w:rPr>
        <w:t xml:space="preserve">8 pokoi jednoosobowych lub dwuosobowych do pojedynczego wykorzystania dla każdej z wizyt studyjnych, niezależnie od zgłoszonej przez Zamawiającego liczby osób biorących udział w danej wizycie studyjnej, </w:t>
      </w:r>
    </w:p>
    <w:p w:rsidR="00867D60" w:rsidRPr="00E07552" w:rsidRDefault="00867D60" w:rsidP="004341A3">
      <w:pPr>
        <w:pStyle w:val="Akapitzlist"/>
        <w:numPr>
          <w:ilvl w:val="0"/>
          <w:numId w:val="23"/>
        </w:numPr>
        <w:tabs>
          <w:tab w:val="left" w:pos="284"/>
        </w:tabs>
        <w:spacing w:after="0"/>
        <w:jc w:val="both"/>
        <w:rPr>
          <w:sz w:val="24"/>
          <w:szCs w:val="24"/>
        </w:rPr>
      </w:pPr>
      <w:r w:rsidRPr="00E07552">
        <w:rPr>
          <w:sz w:val="24"/>
          <w:szCs w:val="24"/>
        </w:rPr>
        <w:t xml:space="preserve">16 pokoi dwuosobowych z </w:t>
      </w:r>
      <w:r w:rsidR="00976981" w:rsidRPr="00701049">
        <w:rPr>
          <w:sz w:val="24"/>
          <w:szCs w:val="24"/>
        </w:rPr>
        <w:t>oddzielnymi</w:t>
      </w:r>
      <w:r w:rsidR="00976981" w:rsidRPr="004341A3">
        <w:rPr>
          <w:sz w:val="24"/>
          <w:szCs w:val="24"/>
        </w:rPr>
        <w:t xml:space="preserve"> </w:t>
      </w:r>
      <w:r w:rsidRPr="00E07552">
        <w:rPr>
          <w:sz w:val="24"/>
          <w:szCs w:val="24"/>
        </w:rPr>
        <w:t xml:space="preserve">łóżkami przy maksymalnej liczbie osób biorących udział w danej wizycie studyjnej, lub adekwatnie mniej, zależnie </w:t>
      </w:r>
      <w:r w:rsidR="00535787" w:rsidRPr="00E07552">
        <w:rPr>
          <w:sz w:val="24"/>
          <w:szCs w:val="24"/>
        </w:rPr>
        <w:br/>
      </w:r>
      <w:r w:rsidRPr="00E07552">
        <w:rPr>
          <w:sz w:val="24"/>
          <w:szCs w:val="24"/>
        </w:rPr>
        <w:t>do ilości zgłoszonych osób zapewniając zakwaterowanie każdem</w:t>
      </w:r>
      <w:r w:rsidR="004341A3" w:rsidRPr="00E07552">
        <w:rPr>
          <w:sz w:val="24"/>
          <w:szCs w:val="24"/>
        </w:rPr>
        <w:t>u uczestnikowi wizyt studyjnych,</w:t>
      </w:r>
    </w:p>
    <w:p w:rsidR="002E2C7C" w:rsidRPr="00E07552" w:rsidRDefault="002E2C7C" w:rsidP="004341A3">
      <w:pPr>
        <w:pStyle w:val="Akapitzlist"/>
        <w:numPr>
          <w:ilvl w:val="0"/>
          <w:numId w:val="23"/>
        </w:numPr>
        <w:tabs>
          <w:tab w:val="left" w:pos="284"/>
        </w:tabs>
        <w:spacing w:after="0"/>
        <w:jc w:val="both"/>
        <w:rPr>
          <w:sz w:val="24"/>
          <w:szCs w:val="24"/>
        </w:rPr>
      </w:pPr>
      <w:r w:rsidRPr="00E07552">
        <w:rPr>
          <w:sz w:val="24"/>
          <w:szCs w:val="24"/>
        </w:rPr>
        <w:t xml:space="preserve">każdy pokój musi posiadać własny węzeł sanitarny, klimatyzację (musi posiadać sprawną klimatyzację/ ogrzewanie jako stały element infrastruktury pomieszczenia (nie dopuszcza się możliwości stosowania urządzeń przenośnych) i bezpłatny dostęp do </w:t>
      </w:r>
      <w:proofErr w:type="spellStart"/>
      <w:r w:rsidRPr="00E07552">
        <w:rPr>
          <w:sz w:val="24"/>
          <w:szCs w:val="24"/>
        </w:rPr>
        <w:t>internetu</w:t>
      </w:r>
      <w:proofErr w:type="spellEnd"/>
      <w:r w:rsidRPr="00E07552">
        <w:rPr>
          <w:sz w:val="24"/>
          <w:szCs w:val="24"/>
        </w:rPr>
        <w:t xml:space="preserve"> WI FI,</w:t>
      </w:r>
      <w:r w:rsidR="00840B4A" w:rsidRPr="00E07552">
        <w:rPr>
          <w:sz w:val="24"/>
          <w:szCs w:val="24"/>
        </w:rPr>
        <w:t xml:space="preserve"> suszarkę,</w:t>
      </w:r>
    </w:p>
    <w:p w:rsidR="004341A3" w:rsidRPr="00E07552" w:rsidRDefault="004341A3" w:rsidP="004341A3">
      <w:pPr>
        <w:pStyle w:val="Akapitzlist"/>
        <w:numPr>
          <w:ilvl w:val="0"/>
          <w:numId w:val="23"/>
        </w:numPr>
        <w:tabs>
          <w:tab w:val="left" w:pos="284"/>
        </w:tabs>
        <w:spacing w:after="0"/>
        <w:jc w:val="both"/>
        <w:rPr>
          <w:sz w:val="24"/>
          <w:szCs w:val="24"/>
        </w:rPr>
      </w:pPr>
      <w:r w:rsidRPr="00E07552">
        <w:rPr>
          <w:sz w:val="24"/>
          <w:szCs w:val="24"/>
        </w:rPr>
        <w:t>szatnię, w której uczestnicy wizyt studyjnych będą mieli możliwość bezpiecznego pozostawienia okryć wierzchnich,</w:t>
      </w:r>
    </w:p>
    <w:p w:rsidR="00A85B6E" w:rsidRPr="006E6E5B" w:rsidRDefault="00867D60" w:rsidP="006E6E5B">
      <w:pPr>
        <w:pStyle w:val="Akapitzlist"/>
        <w:numPr>
          <w:ilvl w:val="0"/>
          <w:numId w:val="23"/>
        </w:numPr>
        <w:tabs>
          <w:tab w:val="left" w:pos="284"/>
        </w:tabs>
        <w:spacing w:after="0"/>
        <w:jc w:val="both"/>
        <w:rPr>
          <w:sz w:val="24"/>
          <w:szCs w:val="24"/>
        </w:rPr>
      </w:pPr>
      <w:r w:rsidRPr="00E07552">
        <w:rPr>
          <w:sz w:val="24"/>
          <w:szCs w:val="24"/>
        </w:rPr>
        <w:t xml:space="preserve">wszystkie pokoje </w:t>
      </w:r>
      <w:r w:rsidR="004341A3" w:rsidRPr="00E07552">
        <w:rPr>
          <w:sz w:val="24"/>
          <w:szCs w:val="24"/>
        </w:rPr>
        <w:t xml:space="preserve">muszą być </w:t>
      </w:r>
      <w:r w:rsidRPr="00E07552">
        <w:rPr>
          <w:sz w:val="24"/>
          <w:szCs w:val="24"/>
        </w:rPr>
        <w:t xml:space="preserve">usytuowane w tym samym budynku, w którym odbędzie się </w:t>
      </w:r>
      <w:r w:rsidR="00A24F93" w:rsidRPr="00E07552">
        <w:rPr>
          <w:sz w:val="24"/>
          <w:szCs w:val="24"/>
        </w:rPr>
        <w:t>część szkoleniowa</w:t>
      </w:r>
      <w:r w:rsidR="00A24F93">
        <w:rPr>
          <w:sz w:val="24"/>
          <w:szCs w:val="24"/>
        </w:rPr>
        <w:t xml:space="preserve"> </w:t>
      </w:r>
      <w:r w:rsidR="00A24F93" w:rsidRPr="00E07552">
        <w:rPr>
          <w:sz w:val="24"/>
          <w:szCs w:val="24"/>
        </w:rPr>
        <w:t>z przerwą kawową</w:t>
      </w:r>
      <w:r w:rsidR="00A24F93">
        <w:rPr>
          <w:sz w:val="24"/>
          <w:szCs w:val="24"/>
        </w:rPr>
        <w:t>,</w:t>
      </w:r>
      <w:r w:rsidR="00A24F93" w:rsidRPr="00E07552">
        <w:rPr>
          <w:sz w:val="24"/>
          <w:szCs w:val="24"/>
        </w:rPr>
        <w:t xml:space="preserve"> </w:t>
      </w:r>
      <w:r w:rsidRPr="00E07552">
        <w:rPr>
          <w:sz w:val="24"/>
          <w:szCs w:val="24"/>
        </w:rPr>
        <w:t>panel dyskusyjny oraz usługa cateringowa</w:t>
      </w:r>
      <w:r w:rsidR="002E2C7C" w:rsidRPr="00E07552">
        <w:rPr>
          <w:sz w:val="24"/>
          <w:szCs w:val="24"/>
        </w:rPr>
        <w:t xml:space="preserve"> (śniadanie, przerwa kawowa), w tym wspólna kolacja </w:t>
      </w:r>
      <w:r w:rsidR="00A24F93">
        <w:rPr>
          <w:sz w:val="24"/>
          <w:szCs w:val="24"/>
        </w:rPr>
        <w:t>integracyjna</w:t>
      </w:r>
      <w:r w:rsidR="002E2C7C" w:rsidRPr="00E07552">
        <w:rPr>
          <w:sz w:val="24"/>
          <w:szCs w:val="24"/>
        </w:rPr>
        <w:t>,</w:t>
      </w:r>
      <w:r w:rsidRPr="00E07552">
        <w:rPr>
          <w:sz w:val="24"/>
          <w:szCs w:val="24"/>
        </w:rPr>
        <w:t xml:space="preserve"> </w:t>
      </w:r>
      <w:r w:rsidRPr="006E6E5B">
        <w:rPr>
          <w:sz w:val="24"/>
          <w:szCs w:val="24"/>
        </w:rPr>
        <w:t xml:space="preserve">nie dopuszcza </w:t>
      </w:r>
      <w:r w:rsidR="002E2C7C" w:rsidRPr="006E6E5B">
        <w:rPr>
          <w:sz w:val="24"/>
          <w:szCs w:val="24"/>
        </w:rPr>
        <w:t xml:space="preserve">się </w:t>
      </w:r>
      <w:r w:rsidRPr="006E6E5B">
        <w:rPr>
          <w:sz w:val="24"/>
          <w:szCs w:val="24"/>
        </w:rPr>
        <w:t>zakwaterowania uczestników w dwóch lub więk</w:t>
      </w:r>
      <w:r w:rsidR="002E2C7C" w:rsidRPr="006E6E5B">
        <w:rPr>
          <w:sz w:val="24"/>
          <w:szCs w:val="24"/>
        </w:rPr>
        <w:t>szej liczbie budynków,</w:t>
      </w:r>
    </w:p>
    <w:p w:rsidR="004D6538" w:rsidRPr="00E07552" w:rsidRDefault="00085D09" w:rsidP="003A38E7">
      <w:pPr>
        <w:pStyle w:val="Akapitzlist"/>
        <w:numPr>
          <w:ilvl w:val="0"/>
          <w:numId w:val="2"/>
        </w:numPr>
        <w:tabs>
          <w:tab w:val="left" w:pos="0"/>
        </w:tabs>
        <w:spacing w:after="0"/>
        <w:jc w:val="both"/>
        <w:rPr>
          <w:sz w:val="24"/>
          <w:szCs w:val="24"/>
        </w:rPr>
      </w:pPr>
      <w:r w:rsidRPr="00E07552">
        <w:rPr>
          <w:sz w:val="24"/>
          <w:szCs w:val="24"/>
        </w:rPr>
        <w:t>w</w:t>
      </w:r>
      <w:r w:rsidR="004D6538" w:rsidRPr="00E07552">
        <w:rPr>
          <w:sz w:val="24"/>
          <w:szCs w:val="24"/>
        </w:rPr>
        <w:t>ymagania dotyczące funkcjonalności sal konferencyjnych</w:t>
      </w:r>
      <w:r w:rsidR="003A38E7" w:rsidRPr="00E07552">
        <w:rPr>
          <w:sz w:val="24"/>
          <w:szCs w:val="24"/>
        </w:rPr>
        <w:t>, szkoleniowych, restauracyjnych</w:t>
      </w:r>
      <w:r w:rsidR="004D6538" w:rsidRPr="00E07552">
        <w:rPr>
          <w:sz w:val="24"/>
          <w:szCs w:val="24"/>
        </w:rPr>
        <w:t xml:space="preserve">:  </w:t>
      </w:r>
    </w:p>
    <w:p w:rsidR="007A2D0C" w:rsidRPr="00E07552" w:rsidRDefault="006E6E5B" w:rsidP="003A38E7">
      <w:pPr>
        <w:pStyle w:val="Akapitzlist"/>
        <w:numPr>
          <w:ilvl w:val="0"/>
          <w:numId w:val="25"/>
        </w:numPr>
        <w:tabs>
          <w:tab w:val="left" w:pos="0"/>
        </w:tabs>
        <w:spacing w:after="0"/>
        <w:jc w:val="both"/>
        <w:rPr>
          <w:sz w:val="24"/>
          <w:szCs w:val="24"/>
        </w:rPr>
      </w:pPr>
      <w:r>
        <w:rPr>
          <w:sz w:val="24"/>
          <w:szCs w:val="24"/>
        </w:rPr>
        <w:t>sala szkoleniowa /</w:t>
      </w:r>
      <w:r w:rsidR="003A38E7" w:rsidRPr="00E07552">
        <w:rPr>
          <w:sz w:val="24"/>
          <w:szCs w:val="24"/>
        </w:rPr>
        <w:t>konferencyjna dla 40 osób (minimalnie dla 30 osób)</w:t>
      </w:r>
      <w:r w:rsidR="00535787" w:rsidRPr="00E07552">
        <w:rPr>
          <w:sz w:val="24"/>
          <w:szCs w:val="24"/>
        </w:rPr>
        <w:t>,</w:t>
      </w:r>
    </w:p>
    <w:p w:rsidR="003A38E7" w:rsidRPr="00E07552" w:rsidRDefault="007A2D0C" w:rsidP="003A38E7">
      <w:pPr>
        <w:pStyle w:val="Akapitzlist"/>
        <w:numPr>
          <w:ilvl w:val="0"/>
          <w:numId w:val="25"/>
        </w:numPr>
        <w:tabs>
          <w:tab w:val="left" w:pos="0"/>
        </w:tabs>
        <w:spacing w:after="0"/>
        <w:jc w:val="both"/>
        <w:rPr>
          <w:sz w:val="24"/>
          <w:szCs w:val="24"/>
        </w:rPr>
      </w:pPr>
      <w:r w:rsidRPr="00E07552">
        <w:rPr>
          <w:sz w:val="24"/>
          <w:szCs w:val="24"/>
        </w:rPr>
        <w:t>s</w:t>
      </w:r>
      <w:r w:rsidR="00535787" w:rsidRPr="00E07552">
        <w:rPr>
          <w:sz w:val="24"/>
          <w:szCs w:val="24"/>
        </w:rPr>
        <w:t>ale</w:t>
      </w:r>
      <w:r w:rsidR="003A38E7" w:rsidRPr="00E07552">
        <w:rPr>
          <w:sz w:val="24"/>
          <w:szCs w:val="24"/>
        </w:rPr>
        <w:t xml:space="preserve"> szkoleniowa i restauracyjna na każdej wizycie studyjnej zarówno </w:t>
      </w:r>
      <w:r w:rsidR="00535787" w:rsidRPr="00E07552">
        <w:rPr>
          <w:sz w:val="24"/>
          <w:szCs w:val="24"/>
        </w:rPr>
        <w:br/>
      </w:r>
      <w:r w:rsidR="003A38E7" w:rsidRPr="00E07552">
        <w:rPr>
          <w:sz w:val="24"/>
          <w:szCs w:val="24"/>
        </w:rPr>
        <w:t>w pierwszym, jak i w drugim dniu muszą znajdować się w tym samym budynku, co nocleg oraz kolacja</w:t>
      </w:r>
      <w:r w:rsidR="00A24F93">
        <w:rPr>
          <w:sz w:val="24"/>
          <w:szCs w:val="24"/>
        </w:rPr>
        <w:t xml:space="preserve"> integracyjna</w:t>
      </w:r>
      <w:r w:rsidR="003A38E7" w:rsidRPr="00E07552">
        <w:rPr>
          <w:sz w:val="24"/>
          <w:szCs w:val="24"/>
        </w:rPr>
        <w:t>, zgodnie z załączonym programem</w:t>
      </w:r>
      <w:r w:rsidR="00535787" w:rsidRPr="00E07552">
        <w:rPr>
          <w:sz w:val="24"/>
          <w:szCs w:val="24"/>
        </w:rPr>
        <w:t>,</w:t>
      </w:r>
      <w:r w:rsidRPr="00E07552">
        <w:rPr>
          <w:sz w:val="24"/>
          <w:szCs w:val="24"/>
        </w:rPr>
        <w:t xml:space="preserve"> </w:t>
      </w:r>
      <w:r w:rsidR="00535787" w:rsidRPr="00E07552">
        <w:rPr>
          <w:rFonts w:eastAsia="Times New Roman"/>
          <w:sz w:val="24"/>
          <w:szCs w:val="24"/>
        </w:rPr>
        <w:t>muszą być dostosowane</w:t>
      </w:r>
      <w:r w:rsidRPr="00E07552">
        <w:rPr>
          <w:rFonts w:eastAsia="Times New Roman"/>
          <w:sz w:val="24"/>
          <w:szCs w:val="24"/>
        </w:rPr>
        <w:t xml:space="preserve"> do udziału osób niepełnosprawnych;</w:t>
      </w:r>
    </w:p>
    <w:p w:rsidR="00535787" w:rsidRPr="00E07552" w:rsidRDefault="006E6E5B" w:rsidP="003A38E7">
      <w:pPr>
        <w:pStyle w:val="Akapitzlist"/>
        <w:numPr>
          <w:ilvl w:val="0"/>
          <w:numId w:val="25"/>
        </w:numPr>
        <w:tabs>
          <w:tab w:val="left" w:pos="0"/>
        </w:tabs>
        <w:spacing w:after="0"/>
        <w:jc w:val="both"/>
        <w:rPr>
          <w:sz w:val="24"/>
          <w:szCs w:val="24"/>
        </w:rPr>
      </w:pPr>
      <w:r>
        <w:rPr>
          <w:sz w:val="24"/>
          <w:szCs w:val="24"/>
        </w:rPr>
        <w:lastRenderedPageBreak/>
        <w:t>sale konferencyjne/</w:t>
      </w:r>
      <w:r w:rsidR="004D6538" w:rsidRPr="00E07552">
        <w:rPr>
          <w:sz w:val="24"/>
          <w:szCs w:val="24"/>
        </w:rPr>
        <w:t xml:space="preserve">szkoleniowe/ restauracyjne nie mogą posiadać kolumn ani innych utrudnień w komunikacji pomiędzy uczestnikami (parawanów, ścianek działowych, urządzeń blokujących wizję lub fonię na sali), </w:t>
      </w:r>
    </w:p>
    <w:p w:rsidR="00535787" w:rsidRPr="00E07552" w:rsidRDefault="006E6E5B" w:rsidP="003A38E7">
      <w:pPr>
        <w:pStyle w:val="Akapitzlist"/>
        <w:numPr>
          <w:ilvl w:val="0"/>
          <w:numId w:val="25"/>
        </w:numPr>
        <w:tabs>
          <w:tab w:val="left" w:pos="0"/>
        </w:tabs>
        <w:spacing w:after="0"/>
        <w:jc w:val="both"/>
        <w:rPr>
          <w:sz w:val="24"/>
          <w:szCs w:val="24"/>
        </w:rPr>
      </w:pPr>
      <w:r>
        <w:rPr>
          <w:sz w:val="24"/>
          <w:szCs w:val="24"/>
        </w:rPr>
        <w:t>sale konferencyjne/</w:t>
      </w:r>
      <w:r w:rsidR="00535787" w:rsidRPr="00E07552">
        <w:rPr>
          <w:sz w:val="24"/>
          <w:szCs w:val="24"/>
        </w:rPr>
        <w:t xml:space="preserve">szkoleniowe/ restauracyjne </w:t>
      </w:r>
      <w:r w:rsidR="004D6538" w:rsidRPr="00E07552">
        <w:rPr>
          <w:sz w:val="24"/>
          <w:szCs w:val="24"/>
        </w:rPr>
        <w:t xml:space="preserve">muszą </w:t>
      </w:r>
      <w:r>
        <w:rPr>
          <w:sz w:val="24"/>
          <w:szCs w:val="24"/>
        </w:rPr>
        <w:t>posiadać sprawną klimatyzację /</w:t>
      </w:r>
      <w:r w:rsidR="004D6538" w:rsidRPr="00E07552">
        <w:rPr>
          <w:sz w:val="24"/>
          <w:szCs w:val="24"/>
        </w:rPr>
        <w:t>ogrzewanie jako stały element infrastruktury pomieszczenia (nie dopuszcza się możliwości s</w:t>
      </w:r>
      <w:r w:rsidR="00535787" w:rsidRPr="00E07552">
        <w:rPr>
          <w:sz w:val="24"/>
          <w:szCs w:val="24"/>
        </w:rPr>
        <w:t>tosowania urządzeń przenośnych),</w:t>
      </w:r>
      <w:r w:rsidR="004D6538" w:rsidRPr="00E07552">
        <w:rPr>
          <w:sz w:val="24"/>
          <w:szCs w:val="24"/>
        </w:rPr>
        <w:t xml:space="preserve"> </w:t>
      </w:r>
      <w:r w:rsidR="00535787" w:rsidRPr="00E07552">
        <w:rPr>
          <w:sz w:val="24"/>
          <w:szCs w:val="24"/>
        </w:rPr>
        <w:t>k</w:t>
      </w:r>
      <w:r w:rsidR="004D6538" w:rsidRPr="00E07552">
        <w:rPr>
          <w:sz w:val="24"/>
          <w:szCs w:val="24"/>
        </w:rPr>
        <w:t>limatyzacja sterowana indywidualnie zapewniająca wymianę powietrza i utrzymanie temperatury latem poniżej 24°C, a zimą powyżej 20°C</w:t>
      </w:r>
      <w:r w:rsidR="00535787" w:rsidRPr="00E07552">
        <w:rPr>
          <w:sz w:val="24"/>
          <w:szCs w:val="24"/>
        </w:rPr>
        <w:t>,</w:t>
      </w:r>
    </w:p>
    <w:p w:rsidR="00535787" w:rsidRPr="00335076" w:rsidRDefault="004D6538" w:rsidP="003A38E7">
      <w:pPr>
        <w:pStyle w:val="Akapitzlist"/>
        <w:numPr>
          <w:ilvl w:val="0"/>
          <w:numId w:val="25"/>
        </w:numPr>
        <w:tabs>
          <w:tab w:val="left" w:pos="0"/>
        </w:tabs>
        <w:spacing w:after="0"/>
        <w:jc w:val="both"/>
        <w:rPr>
          <w:sz w:val="24"/>
          <w:szCs w:val="24"/>
        </w:rPr>
      </w:pPr>
      <w:r w:rsidRPr="00E07552">
        <w:rPr>
          <w:sz w:val="24"/>
          <w:szCs w:val="24"/>
        </w:rPr>
        <w:t xml:space="preserve">Wykonawca musi zapewnić salę konferencyjno/ szkoleniową, której wielkość </w:t>
      </w:r>
      <w:r w:rsidRPr="00335076">
        <w:rPr>
          <w:sz w:val="24"/>
          <w:szCs w:val="24"/>
        </w:rPr>
        <w:t>uwzględnia co najmniej 2</w:t>
      </w:r>
      <w:r w:rsidR="00535787" w:rsidRPr="00335076">
        <w:rPr>
          <w:sz w:val="24"/>
          <w:szCs w:val="24"/>
        </w:rPr>
        <w:t>m kwadratowe na uczestnika,</w:t>
      </w:r>
      <w:r w:rsidR="00840B4A" w:rsidRPr="00335076">
        <w:rPr>
          <w:sz w:val="24"/>
          <w:szCs w:val="24"/>
        </w:rPr>
        <w:t xml:space="preserve"> </w:t>
      </w:r>
    </w:p>
    <w:p w:rsidR="004D6538" w:rsidRPr="00E07552" w:rsidRDefault="00535787" w:rsidP="003A38E7">
      <w:pPr>
        <w:pStyle w:val="Akapitzlist"/>
        <w:numPr>
          <w:ilvl w:val="0"/>
          <w:numId w:val="25"/>
        </w:numPr>
        <w:tabs>
          <w:tab w:val="left" w:pos="0"/>
        </w:tabs>
        <w:spacing w:after="0"/>
        <w:jc w:val="both"/>
        <w:rPr>
          <w:sz w:val="24"/>
          <w:szCs w:val="24"/>
        </w:rPr>
      </w:pPr>
      <w:r w:rsidRPr="00E07552">
        <w:rPr>
          <w:sz w:val="24"/>
          <w:szCs w:val="24"/>
        </w:rPr>
        <w:t>s</w:t>
      </w:r>
      <w:r w:rsidR="00840B4A" w:rsidRPr="00E07552">
        <w:rPr>
          <w:sz w:val="24"/>
          <w:szCs w:val="24"/>
        </w:rPr>
        <w:t xml:space="preserve">ala musi mieć charakter szkoleniowo-konferencyjny, nie dopuszcza </w:t>
      </w:r>
      <w:r w:rsidRPr="00E07552">
        <w:rPr>
          <w:sz w:val="24"/>
          <w:szCs w:val="24"/>
        </w:rPr>
        <w:br/>
      </w:r>
      <w:r w:rsidR="00840B4A" w:rsidRPr="00E07552">
        <w:rPr>
          <w:sz w:val="24"/>
          <w:szCs w:val="24"/>
        </w:rPr>
        <w:t>się de</w:t>
      </w:r>
      <w:r w:rsidRPr="00E07552">
        <w:rPr>
          <w:sz w:val="24"/>
          <w:szCs w:val="24"/>
        </w:rPr>
        <w:t>koracji weselnych i imprezowych,</w:t>
      </w:r>
    </w:p>
    <w:p w:rsidR="00057323" w:rsidRPr="00234964" w:rsidRDefault="003A38E7" w:rsidP="00234964">
      <w:pPr>
        <w:pStyle w:val="Akapitzlist"/>
        <w:numPr>
          <w:ilvl w:val="0"/>
          <w:numId w:val="25"/>
        </w:numPr>
        <w:spacing w:after="0"/>
        <w:jc w:val="both"/>
        <w:rPr>
          <w:rFonts w:eastAsia="Times New Roman"/>
          <w:sz w:val="24"/>
          <w:szCs w:val="24"/>
        </w:rPr>
      </w:pPr>
      <w:r w:rsidRPr="00E07552">
        <w:rPr>
          <w:rFonts w:eastAsia="Times New Roman"/>
          <w:sz w:val="24"/>
          <w:szCs w:val="24"/>
        </w:rPr>
        <w:t>s</w:t>
      </w:r>
      <w:r w:rsidR="004D6538" w:rsidRPr="00E07552">
        <w:rPr>
          <w:rFonts w:eastAsia="Times New Roman"/>
          <w:sz w:val="24"/>
          <w:szCs w:val="24"/>
        </w:rPr>
        <w:t xml:space="preserve">ala </w:t>
      </w:r>
      <w:r w:rsidR="007A2D0C" w:rsidRPr="00E07552">
        <w:rPr>
          <w:sz w:val="24"/>
          <w:szCs w:val="24"/>
        </w:rPr>
        <w:t xml:space="preserve">szkoleniowa/ konferencyjna </w:t>
      </w:r>
      <w:r w:rsidR="004D6538" w:rsidRPr="00E07552">
        <w:rPr>
          <w:rFonts w:eastAsia="Times New Roman"/>
          <w:sz w:val="24"/>
          <w:szCs w:val="24"/>
        </w:rPr>
        <w:t xml:space="preserve">przeznaczona na potrzeby wizyty studyjnej nie może być </w:t>
      </w:r>
      <w:r w:rsidR="004D6538" w:rsidRPr="00234964">
        <w:rPr>
          <w:rFonts w:eastAsia="Times New Roman"/>
          <w:sz w:val="24"/>
          <w:szCs w:val="24"/>
        </w:rPr>
        <w:t>przeznaczona w tym terminie na inne cele np. szat</w:t>
      </w:r>
      <w:r w:rsidR="007A2D0C" w:rsidRPr="00234964">
        <w:rPr>
          <w:rFonts w:eastAsia="Times New Roman"/>
          <w:sz w:val="24"/>
          <w:szCs w:val="24"/>
        </w:rPr>
        <w:t>nię, śniadanie czy też kolację</w:t>
      </w:r>
      <w:r w:rsidR="00535787" w:rsidRPr="00234964">
        <w:rPr>
          <w:rFonts w:eastAsia="Times New Roman"/>
          <w:sz w:val="24"/>
          <w:szCs w:val="24"/>
        </w:rPr>
        <w:t>,</w:t>
      </w:r>
      <w:r w:rsidR="00234964" w:rsidRPr="00234964">
        <w:rPr>
          <w:rFonts w:eastAsia="Times New Roman"/>
          <w:sz w:val="24"/>
          <w:szCs w:val="24"/>
        </w:rPr>
        <w:t xml:space="preserve"> </w:t>
      </w:r>
      <w:r w:rsidR="00234964" w:rsidRPr="00234964">
        <w:rPr>
          <w:sz w:val="24"/>
          <w:szCs w:val="24"/>
        </w:rPr>
        <w:t>nie może na co dzień pełnić innych funkcji typu:  korytarz, hol,</w:t>
      </w:r>
      <w:r w:rsidR="00057323" w:rsidRPr="00234964">
        <w:rPr>
          <w:color w:val="FF0000"/>
          <w:sz w:val="24"/>
          <w:szCs w:val="24"/>
        </w:rPr>
        <w:t xml:space="preserve"> </w:t>
      </w:r>
    </w:p>
    <w:p w:rsidR="004D6538" w:rsidRPr="00E07552" w:rsidRDefault="007A2D0C" w:rsidP="007A2D0C">
      <w:pPr>
        <w:pStyle w:val="Akapitzlist"/>
        <w:numPr>
          <w:ilvl w:val="0"/>
          <w:numId w:val="25"/>
        </w:numPr>
        <w:spacing w:after="0"/>
        <w:jc w:val="both"/>
        <w:rPr>
          <w:rFonts w:eastAsia="Times New Roman"/>
          <w:sz w:val="24"/>
          <w:szCs w:val="24"/>
        </w:rPr>
      </w:pPr>
      <w:r w:rsidRPr="00E07552">
        <w:rPr>
          <w:rFonts w:eastAsia="Times New Roman"/>
          <w:sz w:val="24"/>
          <w:szCs w:val="24"/>
        </w:rPr>
        <w:t>s</w:t>
      </w:r>
      <w:r w:rsidR="004D6538" w:rsidRPr="00E07552">
        <w:rPr>
          <w:sz w:val="24"/>
          <w:szCs w:val="24"/>
        </w:rPr>
        <w:t>ala szkoleniowa</w:t>
      </w:r>
      <w:r w:rsidR="00234964">
        <w:rPr>
          <w:sz w:val="24"/>
          <w:szCs w:val="24"/>
        </w:rPr>
        <w:t>/</w:t>
      </w:r>
      <w:r w:rsidRPr="00E07552">
        <w:rPr>
          <w:sz w:val="24"/>
          <w:szCs w:val="24"/>
        </w:rPr>
        <w:t>konferencyjna</w:t>
      </w:r>
      <w:r w:rsidR="004D6538" w:rsidRPr="00E07552">
        <w:rPr>
          <w:sz w:val="24"/>
          <w:szCs w:val="24"/>
        </w:rPr>
        <w:t xml:space="preserve"> musi posiadać system zaciemniania </w:t>
      </w:r>
      <w:r w:rsidR="00535787" w:rsidRPr="00E07552">
        <w:rPr>
          <w:sz w:val="24"/>
          <w:szCs w:val="24"/>
        </w:rPr>
        <w:br/>
      </w:r>
      <w:r w:rsidR="004D6538" w:rsidRPr="00E07552">
        <w:rPr>
          <w:sz w:val="24"/>
          <w:szCs w:val="24"/>
        </w:rPr>
        <w:t>i sterowania oświetleniem, umożliwiający regulowanie natężeniem oświetlenia w salach szkoleniowych/ konferencyjnych, co zagwarantuje dobrą widoczność obrazu z rzutnika multimedial</w:t>
      </w:r>
      <w:r w:rsidR="00535787" w:rsidRPr="00E07552">
        <w:rPr>
          <w:sz w:val="24"/>
          <w:szCs w:val="24"/>
        </w:rPr>
        <w:t>nego dla wszystkich uczestników,</w:t>
      </w:r>
    </w:p>
    <w:p w:rsidR="00535787" w:rsidRPr="00E07552" w:rsidRDefault="003A38E7" w:rsidP="00840B4A">
      <w:pPr>
        <w:pStyle w:val="Akapitzlist"/>
        <w:numPr>
          <w:ilvl w:val="0"/>
          <w:numId w:val="25"/>
        </w:numPr>
        <w:tabs>
          <w:tab w:val="left" w:pos="0"/>
        </w:tabs>
        <w:spacing w:after="0"/>
        <w:jc w:val="both"/>
        <w:rPr>
          <w:sz w:val="24"/>
          <w:szCs w:val="24"/>
        </w:rPr>
      </w:pPr>
      <w:r w:rsidRPr="00E07552">
        <w:rPr>
          <w:sz w:val="24"/>
          <w:szCs w:val="24"/>
        </w:rPr>
        <w:t>s</w:t>
      </w:r>
      <w:r w:rsidR="004D6538" w:rsidRPr="00E07552">
        <w:rPr>
          <w:sz w:val="24"/>
          <w:szCs w:val="24"/>
        </w:rPr>
        <w:t xml:space="preserve">ala </w:t>
      </w:r>
      <w:r w:rsidR="007A2D0C" w:rsidRPr="00E07552">
        <w:rPr>
          <w:sz w:val="24"/>
          <w:szCs w:val="24"/>
        </w:rPr>
        <w:t xml:space="preserve">szkoleniowa/ konferencyjna </w:t>
      </w:r>
      <w:r w:rsidR="004D6538" w:rsidRPr="00E07552">
        <w:rPr>
          <w:sz w:val="24"/>
          <w:szCs w:val="24"/>
        </w:rPr>
        <w:t>powinna być dostępna dla uc</w:t>
      </w:r>
      <w:r w:rsidR="007A2D0C" w:rsidRPr="00E07552">
        <w:rPr>
          <w:sz w:val="24"/>
          <w:szCs w:val="24"/>
        </w:rPr>
        <w:t>zestników wizyt od godz. 13:00-</w:t>
      </w:r>
      <w:r w:rsidR="004D6538" w:rsidRPr="00E07552">
        <w:rPr>
          <w:sz w:val="24"/>
          <w:szCs w:val="24"/>
        </w:rPr>
        <w:t>20.00 na min</w:t>
      </w:r>
      <w:r w:rsidR="007A2D0C" w:rsidRPr="00E07552">
        <w:rPr>
          <w:sz w:val="24"/>
          <w:szCs w:val="24"/>
        </w:rPr>
        <w:t>imum</w:t>
      </w:r>
      <w:r w:rsidR="004D6538" w:rsidRPr="00E07552">
        <w:rPr>
          <w:sz w:val="24"/>
          <w:szCs w:val="24"/>
        </w:rPr>
        <w:t xml:space="preserve"> pół godziny przed rozpoczęciem paneli dyskusyjnych, zgodnie z programem </w:t>
      </w:r>
      <w:r w:rsidR="007A2D0C" w:rsidRPr="00E07552">
        <w:rPr>
          <w:sz w:val="24"/>
          <w:szCs w:val="24"/>
        </w:rPr>
        <w:t xml:space="preserve">wizyty studyjnej, </w:t>
      </w:r>
    </w:p>
    <w:p w:rsidR="00840B4A" w:rsidRPr="00E07552" w:rsidRDefault="007A2D0C" w:rsidP="00840B4A">
      <w:pPr>
        <w:pStyle w:val="Akapitzlist"/>
        <w:numPr>
          <w:ilvl w:val="0"/>
          <w:numId w:val="25"/>
        </w:numPr>
        <w:tabs>
          <w:tab w:val="left" w:pos="0"/>
        </w:tabs>
        <w:spacing w:after="0"/>
        <w:jc w:val="both"/>
        <w:rPr>
          <w:sz w:val="24"/>
          <w:szCs w:val="24"/>
        </w:rPr>
      </w:pPr>
      <w:r w:rsidRPr="00E07552">
        <w:rPr>
          <w:sz w:val="24"/>
          <w:szCs w:val="24"/>
        </w:rPr>
        <w:t>k</w:t>
      </w:r>
      <w:r w:rsidR="004D6538" w:rsidRPr="00E07552">
        <w:rPr>
          <w:sz w:val="24"/>
          <w:szCs w:val="24"/>
        </w:rPr>
        <w:t xml:space="preserve">oszt wynajmu sali konferencyjnej jest kosztem stałym, musi być wyliczony </w:t>
      </w:r>
      <w:r w:rsidR="00535787" w:rsidRPr="00E07552">
        <w:rPr>
          <w:sz w:val="24"/>
          <w:szCs w:val="24"/>
        </w:rPr>
        <w:br/>
      </w:r>
      <w:r w:rsidR="004D6538" w:rsidRPr="00E07552">
        <w:rPr>
          <w:sz w:val="24"/>
          <w:szCs w:val="24"/>
        </w:rPr>
        <w:t>z pełnym, działającym wyposażeniem konferencyjnym</w:t>
      </w:r>
      <w:r w:rsidR="00535787" w:rsidRPr="00E07552">
        <w:rPr>
          <w:sz w:val="24"/>
          <w:szCs w:val="24"/>
        </w:rPr>
        <w:t>,</w:t>
      </w:r>
      <w:r w:rsidR="004D6538" w:rsidRPr="00E07552">
        <w:rPr>
          <w:sz w:val="24"/>
          <w:szCs w:val="24"/>
        </w:rPr>
        <w:t xml:space="preserve"> liczony na co najmniej 8 godz. podczas </w:t>
      </w:r>
      <w:r w:rsidRPr="00E07552">
        <w:rPr>
          <w:sz w:val="24"/>
          <w:szCs w:val="24"/>
        </w:rPr>
        <w:t>trzech</w:t>
      </w:r>
      <w:r w:rsidR="004D6538" w:rsidRPr="00E07552">
        <w:rPr>
          <w:sz w:val="24"/>
          <w:szCs w:val="24"/>
        </w:rPr>
        <w:t xml:space="preserve"> spotkań </w:t>
      </w:r>
      <w:r w:rsidRPr="00E07552">
        <w:rPr>
          <w:sz w:val="24"/>
          <w:szCs w:val="24"/>
        </w:rPr>
        <w:t>–</w:t>
      </w:r>
      <w:r w:rsidR="004D6538" w:rsidRPr="00E07552">
        <w:rPr>
          <w:sz w:val="24"/>
          <w:szCs w:val="24"/>
        </w:rPr>
        <w:t xml:space="preserve"> każdorazowo</w:t>
      </w:r>
      <w:r w:rsidR="00535787" w:rsidRPr="00E07552">
        <w:rPr>
          <w:sz w:val="24"/>
          <w:szCs w:val="24"/>
        </w:rPr>
        <w:t>,</w:t>
      </w:r>
      <w:r w:rsidRPr="00E07552">
        <w:rPr>
          <w:sz w:val="24"/>
          <w:szCs w:val="24"/>
        </w:rPr>
        <w:t xml:space="preserve"> </w:t>
      </w:r>
    </w:p>
    <w:p w:rsidR="00535787" w:rsidRPr="00E07552" w:rsidRDefault="007A2D0C" w:rsidP="00840B4A">
      <w:pPr>
        <w:pStyle w:val="Akapitzlist"/>
        <w:numPr>
          <w:ilvl w:val="0"/>
          <w:numId w:val="25"/>
        </w:numPr>
        <w:tabs>
          <w:tab w:val="left" w:pos="0"/>
        </w:tabs>
        <w:spacing w:after="0"/>
        <w:jc w:val="both"/>
        <w:rPr>
          <w:sz w:val="24"/>
          <w:szCs w:val="24"/>
        </w:rPr>
      </w:pPr>
      <w:r w:rsidRPr="00E07552">
        <w:rPr>
          <w:sz w:val="24"/>
          <w:szCs w:val="24"/>
        </w:rPr>
        <w:t xml:space="preserve">stoły w sali szkoleniowej/ konferencyjnej w ustawieniu „podkowa” oraz krzesła (miękkie z oparciami). Miejsca siedzące muszą być usytuowane tylko po zewnętrznej części stolików, </w:t>
      </w:r>
    </w:p>
    <w:p w:rsidR="00535787" w:rsidRPr="00E07552" w:rsidRDefault="007A2D0C" w:rsidP="00840B4A">
      <w:pPr>
        <w:pStyle w:val="Akapitzlist"/>
        <w:numPr>
          <w:ilvl w:val="0"/>
          <w:numId w:val="25"/>
        </w:numPr>
        <w:tabs>
          <w:tab w:val="left" w:pos="0"/>
        </w:tabs>
        <w:spacing w:after="0"/>
        <w:jc w:val="both"/>
        <w:rPr>
          <w:sz w:val="24"/>
          <w:szCs w:val="24"/>
        </w:rPr>
      </w:pPr>
      <w:r w:rsidRPr="00E07552">
        <w:rPr>
          <w:sz w:val="24"/>
          <w:szCs w:val="24"/>
        </w:rPr>
        <w:t xml:space="preserve">przestrzeń w sali musi pozwalać na swobodne przemieszczanie </w:t>
      </w:r>
      <w:r w:rsidR="00535787" w:rsidRPr="00E07552">
        <w:rPr>
          <w:sz w:val="24"/>
          <w:szCs w:val="24"/>
        </w:rPr>
        <w:br/>
      </w:r>
      <w:r w:rsidRPr="00E07552">
        <w:rPr>
          <w:sz w:val="24"/>
          <w:szCs w:val="24"/>
        </w:rPr>
        <w:t>się uczestników,</w:t>
      </w:r>
      <w:r w:rsidRPr="00E07552" w:rsidDel="005D4F9C">
        <w:rPr>
          <w:sz w:val="24"/>
          <w:szCs w:val="24"/>
        </w:rPr>
        <w:t xml:space="preserve"> </w:t>
      </w:r>
    </w:p>
    <w:p w:rsidR="00876EA1" w:rsidRDefault="007A2D0C" w:rsidP="003E5316">
      <w:pPr>
        <w:pStyle w:val="Akapitzlist"/>
        <w:numPr>
          <w:ilvl w:val="0"/>
          <w:numId w:val="25"/>
        </w:numPr>
        <w:tabs>
          <w:tab w:val="left" w:pos="0"/>
        </w:tabs>
        <w:spacing w:after="0"/>
        <w:jc w:val="both"/>
        <w:rPr>
          <w:sz w:val="24"/>
          <w:szCs w:val="24"/>
        </w:rPr>
      </w:pPr>
      <w:r w:rsidRPr="00335076">
        <w:rPr>
          <w:sz w:val="24"/>
          <w:szCs w:val="24"/>
        </w:rPr>
        <w:t xml:space="preserve">rzutnik multimedialny, </w:t>
      </w:r>
      <w:r w:rsidR="00876EA1" w:rsidRPr="00E07552">
        <w:rPr>
          <w:sz w:val="24"/>
          <w:szCs w:val="24"/>
        </w:rPr>
        <w:t xml:space="preserve">ekran </w:t>
      </w:r>
      <w:r w:rsidR="00335076">
        <w:rPr>
          <w:sz w:val="24"/>
          <w:szCs w:val="24"/>
        </w:rPr>
        <w:t>(preferowany jako</w:t>
      </w:r>
      <w:r w:rsidR="00876EA1" w:rsidRPr="00E07552">
        <w:rPr>
          <w:sz w:val="24"/>
          <w:szCs w:val="24"/>
        </w:rPr>
        <w:t xml:space="preserve"> </w:t>
      </w:r>
      <w:r w:rsidR="00335076" w:rsidRPr="00E07552">
        <w:rPr>
          <w:sz w:val="24"/>
          <w:szCs w:val="24"/>
        </w:rPr>
        <w:t xml:space="preserve">stały </w:t>
      </w:r>
      <w:r w:rsidR="00335076">
        <w:rPr>
          <w:sz w:val="24"/>
          <w:szCs w:val="24"/>
        </w:rPr>
        <w:t>element</w:t>
      </w:r>
      <w:r w:rsidR="00876EA1" w:rsidRPr="00E07552">
        <w:rPr>
          <w:sz w:val="24"/>
          <w:szCs w:val="24"/>
        </w:rPr>
        <w:t xml:space="preserve"> sali konferencyjnej tj. opuszczany z sufitu lub ze ściany</w:t>
      </w:r>
      <w:r w:rsidR="00876EA1">
        <w:rPr>
          <w:sz w:val="24"/>
          <w:szCs w:val="24"/>
        </w:rPr>
        <w:t>), wszystkie</w:t>
      </w:r>
      <w:r w:rsidR="00876EA1" w:rsidRPr="00E07552">
        <w:rPr>
          <w:sz w:val="24"/>
          <w:szCs w:val="24"/>
        </w:rPr>
        <w:t xml:space="preserve"> sprzęty multimedialne muszą być ze sobą kompatybilne, </w:t>
      </w:r>
      <w:r w:rsidR="00876EA1">
        <w:rPr>
          <w:sz w:val="24"/>
          <w:szCs w:val="24"/>
        </w:rPr>
        <w:t xml:space="preserve">zapewnienia </w:t>
      </w:r>
      <w:r w:rsidR="00876EA1" w:rsidRPr="00E07552">
        <w:rPr>
          <w:sz w:val="24"/>
          <w:szCs w:val="24"/>
        </w:rPr>
        <w:t>prezenter</w:t>
      </w:r>
      <w:r w:rsidR="00876EA1">
        <w:rPr>
          <w:sz w:val="24"/>
          <w:szCs w:val="24"/>
        </w:rPr>
        <w:t>a bezprzewodowego</w:t>
      </w:r>
      <w:r w:rsidR="00876EA1" w:rsidRPr="00E07552">
        <w:rPr>
          <w:sz w:val="24"/>
          <w:szCs w:val="24"/>
        </w:rPr>
        <w:t xml:space="preserve"> ze wskaźnikiem laserowym</w:t>
      </w:r>
      <w:r w:rsidR="00876EA1">
        <w:rPr>
          <w:sz w:val="24"/>
          <w:szCs w:val="24"/>
        </w:rPr>
        <w:t>,</w:t>
      </w:r>
    </w:p>
    <w:p w:rsidR="00C30DEB" w:rsidRPr="00CB4F2F" w:rsidRDefault="00876EA1" w:rsidP="00876EA1">
      <w:pPr>
        <w:pStyle w:val="Akapitzlist"/>
        <w:numPr>
          <w:ilvl w:val="0"/>
          <w:numId w:val="25"/>
        </w:numPr>
        <w:tabs>
          <w:tab w:val="left" w:pos="0"/>
        </w:tabs>
        <w:spacing w:after="0"/>
        <w:jc w:val="both"/>
        <w:rPr>
          <w:sz w:val="24"/>
          <w:szCs w:val="24"/>
        </w:rPr>
      </w:pPr>
      <w:r>
        <w:rPr>
          <w:sz w:val="24"/>
          <w:szCs w:val="24"/>
        </w:rPr>
        <w:t>laptop</w:t>
      </w:r>
      <w:r w:rsidRPr="003E5316">
        <w:rPr>
          <w:sz w:val="24"/>
          <w:szCs w:val="24"/>
        </w:rPr>
        <w:t xml:space="preserve"> z oprogramowaniem umożliwiającym swobodny dostęp do </w:t>
      </w:r>
      <w:proofErr w:type="spellStart"/>
      <w:r w:rsidRPr="003E5316">
        <w:rPr>
          <w:sz w:val="24"/>
          <w:szCs w:val="24"/>
        </w:rPr>
        <w:t>internetu</w:t>
      </w:r>
      <w:proofErr w:type="spellEnd"/>
      <w:r w:rsidRPr="003E5316">
        <w:rPr>
          <w:sz w:val="24"/>
          <w:szCs w:val="24"/>
        </w:rPr>
        <w:t xml:space="preserve"> poprzez przeglądarkę internetową, która ma zapewniać bezawaryjną obsługę minimum stron internetow</w:t>
      </w:r>
      <w:r>
        <w:rPr>
          <w:sz w:val="24"/>
          <w:szCs w:val="24"/>
        </w:rPr>
        <w:t xml:space="preserve">ych między </w:t>
      </w:r>
      <w:r w:rsidRPr="003E5316">
        <w:rPr>
          <w:sz w:val="24"/>
          <w:szCs w:val="24"/>
        </w:rPr>
        <w:t>in</w:t>
      </w:r>
      <w:r>
        <w:rPr>
          <w:sz w:val="24"/>
          <w:szCs w:val="24"/>
        </w:rPr>
        <w:t>nymi:</w:t>
      </w:r>
      <w:r w:rsidRPr="003E5316">
        <w:rPr>
          <w:sz w:val="24"/>
          <w:szCs w:val="24"/>
        </w:rPr>
        <w:t xml:space="preserve"> </w:t>
      </w:r>
      <w:hyperlink r:id="rId8" w:history="1">
        <w:r w:rsidRPr="003E5316">
          <w:rPr>
            <w:sz w:val="24"/>
            <w:szCs w:val="24"/>
          </w:rPr>
          <w:t>www.mazowia.eu</w:t>
        </w:r>
      </w:hyperlink>
      <w:r w:rsidRPr="003E5316">
        <w:rPr>
          <w:sz w:val="24"/>
          <w:szCs w:val="24"/>
        </w:rPr>
        <w:t xml:space="preserve">, </w:t>
      </w:r>
      <w:proofErr w:type="spellStart"/>
      <w:r w:rsidRPr="003E5316">
        <w:rPr>
          <w:sz w:val="24"/>
          <w:szCs w:val="24"/>
        </w:rPr>
        <w:t>funduszedlamazowsza.eu</w:t>
      </w:r>
      <w:proofErr w:type="spellEnd"/>
      <w:r w:rsidRPr="003E5316">
        <w:rPr>
          <w:sz w:val="24"/>
          <w:szCs w:val="24"/>
        </w:rPr>
        <w:t xml:space="preserve">, </w:t>
      </w:r>
      <w:hyperlink r:id="rId9" w:history="1">
        <w:r w:rsidRPr="003E5316">
          <w:rPr>
            <w:sz w:val="24"/>
            <w:szCs w:val="24"/>
          </w:rPr>
          <w:t>www.mr.gov.pl</w:t>
        </w:r>
      </w:hyperlink>
      <w:r w:rsidRPr="003E5316">
        <w:rPr>
          <w:sz w:val="24"/>
          <w:szCs w:val="24"/>
        </w:rPr>
        <w:t xml:space="preserve">, </w:t>
      </w:r>
      <w:hyperlink r:id="rId10" w:history="1">
        <w:r w:rsidRPr="003E5316">
          <w:rPr>
            <w:sz w:val="24"/>
            <w:szCs w:val="24"/>
          </w:rPr>
          <w:t>www.mazovia.pl</w:t>
        </w:r>
      </w:hyperlink>
      <w:r w:rsidRPr="003E5316">
        <w:rPr>
          <w:sz w:val="24"/>
          <w:szCs w:val="24"/>
        </w:rPr>
        <w:t xml:space="preserve"> wraz z obsługą </w:t>
      </w:r>
      <w:r w:rsidRPr="003E5316">
        <w:rPr>
          <w:sz w:val="24"/>
          <w:szCs w:val="24"/>
        </w:rPr>
        <w:lastRenderedPageBreak/>
        <w:t xml:space="preserve">wszystkich  formatów plików, które znajdują się na tych stronach (również </w:t>
      </w:r>
      <w:r w:rsidR="00234964">
        <w:rPr>
          <w:sz w:val="24"/>
          <w:szCs w:val="24"/>
        </w:rPr>
        <w:br/>
      </w:r>
      <w:r w:rsidRPr="003E5316">
        <w:rPr>
          <w:sz w:val="24"/>
          <w:szCs w:val="24"/>
        </w:rPr>
        <w:t>do pobrania),</w:t>
      </w:r>
      <w:r>
        <w:rPr>
          <w:sz w:val="24"/>
          <w:szCs w:val="24"/>
        </w:rPr>
        <w:t xml:space="preserve"> </w:t>
      </w:r>
      <w:r w:rsidRPr="00CB4F2F">
        <w:rPr>
          <w:sz w:val="24"/>
          <w:szCs w:val="24"/>
        </w:rPr>
        <w:t>laptop powinien posiadać program do wyświetlania filmów (pliki AVI lub podobny) oraz plików filmowych dostępnych w Internecie (filmy edukacyjne, klip promujący Mazowsze, Forum itp., uczestnicy wizyt mają mieć możliwość dostępu do prezentacji przygotowanych w programie Power point, plików obsługiwanych przez programy „Word i Excel (2010+) oraz PDF”</w:t>
      </w:r>
      <w:r w:rsidR="00CB4F2F" w:rsidRPr="00CB4F2F">
        <w:rPr>
          <w:sz w:val="24"/>
          <w:szCs w:val="24"/>
        </w:rPr>
        <w:t>,</w:t>
      </w:r>
      <w:r w:rsidR="004D6538" w:rsidRPr="00CB4F2F">
        <w:rPr>
          <w:sz w:val="24"/>
          <w:szCs w:val="24"/>
        </w:rPr>
        <w:t xml:space="preserve"> </w:t>
      </w:r>
    </w:p>
    <w:p w:rsidR="00876EA1" w:rsidRPr="00CB4F2F" w:rsidRDefault="00876EA1" w:rsidP="00C30DEB">
      <w:pPr>
        <w:pStyle w:val="Akapitzlist"/>
        <w:numPr>
          <w:ilvl w:val="0"/>
          <w:numId w:val="25"/>
        </w:numPr>
        <w:tabs>
          <w:tab w:val="left" w:pos="0"/>
        </w:tabs>
        <w:spacing w:after="0"/>
        <w:jc w:val="both"/>
        <w:rPr>
          <w:sz w:val="24"/>
          <w:szCs w:val="24"/>
        </w:rPr>
      </w:pPr>
      <w:r w:rsidRPr="00CB4F2F">
        <w:rPr>
          <w:sz w:val="24"/>
          <w:szCs w:val="24"/>
        </w:rPr>
        <w:t xml:space="preserve">tablica typu </w:t>
      </w:r>
      <w:proofErr w:type="spellStart"/>
      <w:r w:rsidRPr="00CB4F2F">
        <w:rPr>
          <w:sz w:val="24"/>
          <w:szCs w:val="24"/>
        </w:rPr>
        <w:t>flipchart</w:t>
      </w:r>
      <w:proofErr w:type="spellEnd"/>
      <w:r w:rsidRPr="00CB4F2F">
        <w:rPr>
          <w:sz w:val="24"/>
          <w:szCs w:val="24"/>
        </w:rPr>
        <w:t>,</w:t>
      </w:r>
    </w:p>
    <w:p w:rsidR="00C30DEB" w:rsidRPr="00CB4F2F" w:rsidRDefault="00C30DEB" w:rsidP="00C30DEB">
      <w:pPr>
        <w:pStyle w:val="Akapitzlist"/>
        <w:numPr>
          <w:ilvl w:val="0"/>
          <w:numId w:val="25"/>
        </w:numPr>
        <w:tabs>
          <w:tab w:val="left" w:pos="0"/>
        </w:tabs>
        <w:spacing w:after="0"/>
        <w:jc w:val="both"/>
        <w:rPr>
          <w:sz w:val="24"/>
          <w:szCs w:val="24"/>
        </w:rPr>
      </w:pPr>
      <w:r w:rsidRPr="00CB4F2F">
        <w:rPr>
          <w:sz w:val="24"/>
          <w:szCs w:val="24"/>
        </w:rPr>
        <w:t>Wykonawca musi zapewnić o</w:t>
      </w:r>
      <w:r w:rsidR="004D6538" w:rsidRPr="00CB4F2F">
        <w:rPr>
          <w:sz w:val="24"/>
          <w:szCs w:val="24"/>
        </w:rPr>
        <w:t xml:space="preserve">bsługę techniczną i nagłośnienie sali, gwarantujące prawidłową słyszalność prowadzących w każdym miejscu sali szkoleniowej/ konferencyjną przez każdego uczestnika szkolenia grupy studyjnej, w tym dla prowadzącego mikrofon nagłowny z </w:t>
      </w:r>
      <w:proofErr w:type="spellStart"/>
      <w:r w:rsidR="004D6538" w:rsidRPr="00CB4F2F">
        <w:rPr>
          <w:sz w:val="24"/>
          <w:szCs w:val="24"/>
        </w:rPr>
        <w:t>mikroportem</w:t>
      </w:r>
      <w:proofErr w:type="spellEnd"/>
      <w:r w:rsidR="004D6538" w:rsidRPr="00CB4F2F">
        <w:rPr>
          <w:sz w:val="24"/>
          <w:szCs w:val="24"/>
        </w:rPr>
        <w:t xml:space="preserve"> podłączony do nagłośnienia oraz mikrofon tradycyjny,</w:t>
      </w:r>
    </w:p>
    <w:p w:rsidR="004D6538" w:rsidRPr="00E07552" w:rsidRDefault="00C30DEB" w:rsidP="00C30DEB">
      <w:pPr>
        <w:pStyle w:val="Akapitzlist"/>
        <w:numPr>
          <w:ilvl w:val="0"/>
          <w:numId w:val="25"/>
        </w:numPr>
        <w:tabs>
          <w:tab w:val="left" w:pos="0"/>
        </w:tabs>
        <w:spacing w:after="0"/>
        <w:jc w:val="both"/>
        <w:rPr>
          <w:sz w:val="24"/>
          <w:szCs w:val="24"/>
        </w:rPr>
      </w:pPr>
      <w:r w:rsidRPr="00E07552">
        <w:rPr>
          <w:sz w:val="24"/>
          <w:szCs w:val="24"/>
        </w:rPr>
        <w:t xml:space="preserve">Wykonawca musi zapewnić </w:t>
      </w:r>
      <w:r w:rsidR="004D6538" w:rsidRPr="00E07552">
        <w:rPr>
          <w:sz w:val="24"/>
          <w:szCs w:val="24"/>
        </w:rPr>
        <w:t>toaletę dostępną dla uczestników grup studyjnych i przystoso</w:t>
      </w:r>
      <w:r w:rsidRPr="00E07552">
        <w:rPr>
          <w:sz w:val="24"/>
          <w:szCs w:val="24"/>
        </w:rPr>
        <w:t>waną dla osób niepełnosprawnych;</w:t>
      </w:r>
      <w:r w:rsidR="004D6538" w:rsidRPr="00E07552">
        <w:rPr>
          <w:sz w:val="24"/>
          <w:szCs w:val="24"/>
        </w:rPr>
        <w:t xml:space="preserve"> </w:t>
      </w:r>
      <w:r w:rsidRPr="00E07552">
        <w:rPr>
          <w:sz w:val="24"/>
          <w:szCs w:val="24"/>
        </w:rPr>
        <w:t>t</w:t>
      </w:r>
      <w:r w:rsidR="004D6538" w:rsidRPr="00E07552">
        <w:rPr>
          <w:sz w:val="24"/>
          <w:szCs w:val="24"/>
        </w:rPr>
        <w:t>oaleta poza salą szkoleniową/</w:t>
      </w:r>
      <w:r w:rsidR="004D6538" w:rsidRPr="00E07552">
        <w:rPr>
          <w:rFonts w:cs="Arial"/>
          <w:sz w:val="24"/>
          <w:szCs w:val="24"/>
        </w:rPr>
        <w:t xml:space="preserve"> konferencyjną, ale</w:t>
      </w:r>
      <w:r w:rsidRPr="00E07552">
        <w:rPr>
          <w:rFonts w:cs="Arial"/>
          <w:sz w:val="24"/>
          <w:szCs w:val="24"/>
        </w:rPr>
        <w:t> w bezpośrednim jej sąsiedztwie.</w:t>
      </w:r>
    </w:p>
    <w:p w:rsidR="00C30DEB" w:rsidRPr="00E07552" w:rsidRDefault="00C30DEB" w:rsidP="00C30DEB">
      <w:pPr>
        <w:pStyle w:val="Akapitzlist"/>
        <w:tabs>
          <w:tab w:val="left" w:pos="0"/>
          <w:tab w:val="left" w:pos="142"/>
          <w:tab w:val="left" w:pos="709"/>
        </w:tabs>
        <w:suppressAutoHyphens w:val="0"/>
        <w:spacing w:after="0"/>
        <w:jc w:val="both"/>
        <w:rPr>
          <w:sz w:val="24"/>
          <w:szCs w:val="24"/>
        </w:rPr>
      </w:pPr>
    </w:p>
    <w:p w:rsidR="00425CAF" w:rsidRPr="00E07552" w:rsidRDefault="00D24A71" w:rsidP="004744A2">
      <w:pPr>
        <w:pStyle w:val="Akapitzlist"/>
        <w:numPr>
          <w:ilvl w:val="0"/>
          <w:numId w:val="10"/>
        </w:numPr>
        <w:tabs>
          <w:tab w:val="left" w:pos="284"/>
          <w:tab w:val="left" w:pos="851"/>
        </w:tabs>
        <w:suppressAutoHyphens w:val="0"/>
        <w:spacing w:after="0"/>
        <w:ind w:left="284" w:hanging="284"/>
        <w:jc w:val="both"/>
        <w:rPr>
          <w:b/>
          <w:sz w:val="24"/>
          <w:szCs w:val="24"/>
        </w:rPr>
      </w:pPr>
      <w:r w:rsidRPr="00E07552">
        <w:rPr>
          <w:sz w:val="24"/>
          <w:szCs w:val="24"/>
        </w:rPr>
        <w:t xml:space="preserve">Wyżywienie dla </w:t>
      </w:r>
      <w:r w:rsidRPr="00E07552">
        <w:rPr>
          <w:rFonts w:eastAsia="Times New Roman"/>
          <w:sz w:val="24"/>
          <w:szCs w:val="24"/>
        </w:rPr>
        <w:t>wszystkich</w:t>
      </w:r>
      <w:r w:rsidRPr="00E07552">
        <w:rPr>
          <w:sz w:val="24"/>
          <w:szCs w:val="24"/>
        </w:rPr>
        <w:t xml:space="preserve"> uczestników wizyt studyjnych obejmować będzie:</w:t>
      </w:r>
      <w:r w:rsidR="004744A2" w:rsidRPr="00E07552">
        <w:rPr>
          <w:sz w:val="24"/>
          <w:szCs w:val="24"/>
        </w:rPr>
        <w:t xml:space="preserve"> </w:t>
      </w:r>
    </w:p>
    <w:p w:rsidR="00425CAF" w:rsidRPr="00E07552" w:rsidRDefault="00425CAF" w:rsidP="00425CAF">
      <w:pPr>
        <w:pStyle w:val="Akapitzlist"/>
        <w:tabs>
          <w:tab w:val="left" w:pos="284"/>
          <w:tab w:val="left" w:pos="851"/>
        </w:tabs>
        <w:suppressAutoHyphens w:val="0"/>
        <w:spacing w:after="0"/>
        <w:ind w:left="284"/>
        <w:jc w:val="both"/>
        <w:rPr>
          <w:b/>
          <w:sz w:val="24"/>
          <w:szCs w:val="24"/>
        </w:rPr>
      </w:pPr>
      <w:r w:rsidRPr="00E07552">
        <w:rPr>
          <w:rFonts w:eastAsia="Times New Roman"/>
          <w:sz w:val="24"/>
          <w:szCs w:val="24"/>
        </w:rPr>
        <w:t>2 śniadania, 2 przerwy kawowe, 2 lunche, 1 kolacja integracyjna (</w:t>
      </w:r>
      <w:r w:rsidRPr="00E07552">
        <w:rPr>
          <w:sz w:val="24"/>
          <w:szCs w:val="24"/>
        </w:rPr>
        <w:t xml:space="preserve">w przypadku uroczystej kolacji liczba osób wynosić będzie nie więcej niż 120 osób łącznie dla 3 wizyt studyjnych); szczegółowy opis wyżywienia w załączniku nr 2 do SOPZ; </w:t>
      </w:r>
    </w:p>
    <w:p w:rsidR="00425CAF" w:rsidRPr="00E07552" w:rsidRDefault="00425CAF" w:rsidP="00425CAF">
      <w:pPr>
        <w:pStyle w:val="Akapitzlist"/>
        <w:spacing w:after="0"/>
        <w:ind w:left="284"/>
        <w:jc w:val="both"/>
        <w:rPr>
          <w:sz w:val="24"/>
          <w:szCs w:val="24"/>
          <w:u w:val="single"/>
        </w:rPr>
      </w:pPr>
      <w:r w:rsidRPr="00E07552">
        <w:rPr>
          <w:rFonts w:eastAsia="Times New Roman"/>
          <w:sz w:val="24"/>
          <w:szCs w:val="24"/>
          <w:u w:val="single"/>
        </w:rPr>
        <w:t>w pierwszym dniu każdej wizyty studyjnej:</w:t>
      </w:r>
    </w:p>
    <w:p w:rsidR="00425CAF" w:rsidRPr="00E07552" w:rsidRDefault="00425CAF" w:rsidP="00425CAF">
      <w:pPr>
        <w:pStyle w:val="Akapitzlist"/>
        <w:numPr>
          <w:ilvl w:val="0"/>
          <w:numId w:val="32"/>
        </w:numPr>
        <w:tabs>
          <w:tab w:val="left" w:pos="284"/>
        </w:tabs>
        <w:suppressAutoHyphens w:val="0"/>
        <w:spacing w:after="0"/>
        <w:jc w:val="both"/>
        <w:rPr>
          <w:color w:val="0D0D0D"/>
          <w:sz w:val="24"/>
          <w:szCs w:val="24"/>
        </w:rPr>
      </w:pPr>
      <w:r w:rsidRPr="00E07552">
        <w:rPr>
          <w:rFonts w:eastAsia="Times New Roman"/>
          <w:sz w:val="24"/>
          <w:szCs w:val="24"/>
        </w:rPr>
        <w:t>śniadanie pierwszego dnia w restauracji hotelowej (</w:t>
      </w:r>
      <w:r w:rsidRPr="00E07552">
        <w:rPr>
          <w:bCs/>
          <w:sz w:val="24"/>
          <w:szCs w:val="24"/>
        </w:rPr>
        <w:t>serwującej codziennie śniadania co najmniej od godziny 7.30</w:t>
      </w:r>
      <w:r w:rsidRPr="00E07552">
        <w:rPr>
          <w:rFonts w:eastAsia="Times New Roman"/>
          <w:sz w:val="24"/>
          <w:szCs w:val="24"/>
        </w:rPr>
        <w:t xml:space="preserve">), mieszczącej się w centrum Warszawy, </w:t>
      </w:r>
      <w:r w:rsidR="00234964">
        <w:rPr>
          <w:rFonts w:eastAsia="Times New Roman"/>
          <w:sz w:val="24"/>
          <w:szCs w:val="24"/>
        </w:rPr>
        <w:br/>
      </w:r>
      <w:r w:rsidRPr="00E07552">
        <w:rPr>
          <w:rFonts w:eastAsia="Times New Roman"/>
          <w:sz w:val="24"/>
          <w:szCs w:val="24"/>
        </w:rPr>
        <w:t>w odległości nie większej</w:t>
      </w:r>
      <w:r w:rsidR="00300570">
        <w:rPr>
          <w:rFonts w:eastAsia="Times New Roman"/>
          <w:sz w:val="24"/>
          <w:szCs w:val="24"/>
        </w:rPr>
        <w:t xml:space="preserve"> niż 2 km od Dworca Centralnego</w:t>
      </w:r>
      <w:r w:rsidRPr="00E07552">
        <w:rPr>
          <w:rFonts w:eastAsia="Times New Roman"/>
          <w:sz w:val="24"/>
          <w:szCs w:val="24"/>
        </w:rPr>
        <w:t>, Aleje Jerozolimskie 54, 00-024 Warszawa. Odległość zmierzona za pomocą portali umożliwiających pomiar odległości, tj. </w:t>
      </w:r>
      <w:hyperlink r:id="rId11" w:history="1">
        <w:r w:rsidRPr="00E07552">
          <w:rPr>
            <w:rStyle w:val="Hipercze"/>
            <w:sz w:val="24"/>
            <w:szCs w:val="24"/>
          </w:rPr>
          <w:t>www.targeo.pl</w:t>
        </w:r>
      </w:hyperlink>
      <w:r w:rsidRPr="00E07552">
        <w:rPr>
          <w:rFonts w:eastAsia="Times New Roman"/>
          <w:sz w:val="24"/>
          <w:szCs w:val="24"/>
        </w:rPr>
        <w:t xml:space="preserve">, </w:t>
      </w:r>
      <w:hyperlink r:id="rId12" w:history="1">
        <w:r w:rsidRPr="00E07552">
          <w:rPr>
            <w:rFonts w:eastAsia="Times New Roman"/>
            <w:sz w:val="24"/>
            <w:szCs w:val="24"/>
          </w:rPr>
          <w:t>www.maps.google.pl</w:t>
        </w:r>
      </w:hyperlink>
      <w:r w:rsidRPr="00E07552">
        <w:rPr>
          <w:rFonts w:eastAsia="Times New Roman"/>
          <w:sz w:val="24"/>
          <w:szCs w:val="24"/>
        </w:rPr>
        <w:t xml:space="preserve">, przy czym </w:t>
      </w:r>
      <w:r w:rsidRPr="00E07552">
        <w:rPr>
          <w:sz w:val="24"/>
          <w:szCs w:val="24"/>
        </w:rPr>
        <w:t>Zamawiający nie dopuszcza pomiaru  w linii prostej oraz „w promieniu”, jak również pomiarów z wykorzystaniem tras pieszych, rowerowych, a także dróg prywatnych oraz o ograniczonym dostępie,</w:t>
      </w:r>
    </w:p>
    <w:p w:rsidR="00425CAF" w:rsidRPr="00E07552" w:rsidRDefault="00425CAF" w:rsidP="00425CAF">
      <w:pPr>
        <w:pStyle w:val="Akapitzlist"/>
        <w:numPr>
          <w:ilvl w:val="0"/>
          <w:numId w:val="32"/>
        </w:numPr>
        <w:tabs>
          <w:tab w:val="left" w:pos="284"/>
        </w:tabs>
        <w:suppressAutoHyphens w:val="0"/>
        <w:spacing w:after="0"/>
        <w:jc w:val="both"/>
        <w:rPr>
          <w:rFonts w:eastAsia="Times New Roman"/>
          <w:color w:val="0D0D0D"/>
          <w:sz w:val="24"/>
          <w:szCs w:val="24"/>
        </w:rPr>
      </w:pPr>
      <w:r w:rsidRPr="00E07552">
        <w:rPr>
          <w:rFonts w:eastAsia="Times New Roman"/>
          <w:sz w:val="24"/>
          <w:szCs w:val="24"/>
        </w:rPr>
        <w:t>1 przerwa kawowa podczas części merytorycznej w miejscu zakwaterowania,</w:t>
      </w:r>
    </w:p>
    <w:p w:rsidR="00425CAF" w:rsidRPr="00E07552" w:rsidRDefault="00425CAF" w:rsidP="00425CAF">
      <w:pPr>
        <w:pStyle w:val="Akapitzlist"/>
        <w:numPr>
          <w:ilvl w:val="0"/>
          <w:numId w:val="32"/>
        </w:numPr>
        <w:tabs>
          <w:tab w:val="left" w:pos="284"/>
        </w:tabs>
        <w:suppressAutoHyphens w:val="0"/>
        <w:spacing w:after="0"/>
        <w:jc w:val="both"/>
        <w:rPr>
          <w:rFonts w:eastAsia="Times New Roman"/>
          <w:sz w:val="24"/>
          <w:szCs w:val="24"/>
        </w:rPr>
      </w:pPr>
      <w:r w:rsidRPr="00E07552">
        <w:rPr>
          <w:rFonts w:eastAsia="Times New Roman"/>
          <w:sz w:val="24"/>
          <w:szCs w:val="24"/>
        </w:rPr>
        <w:t xml:space="preserve">obiad/ lunch w restauracji w miejscu zakwaterowania, </w:t>
      </w:r>
    </w:p>
    <w:p w:rsidR="00425CAF" w:rsidRPr="00E07552" w:rsidRDefault="00425CAF" w:rsidP="00425CAF">
      <w:pPr>
        <w:pStyle w:val="Akapitzlist"/>
        <w:numPr>
          <w:ilvl w:val="0"/>
          <w:numId w:val="32"/>
        </w:numPr>
        <w:tabs>
          <w:tab w:val="left" w:pos="284"/>
        </w:tabs>
        <w:suppressAutoHyphens w:val="0"/>
        <w:spacing w:after="0"/>
        <w:jc w:val="both"/>
        <w:rPr>
          <w:rFonts w:eastAsia="Times New Roman"/>
          <w:sz w:val="24"/>
          <w:szCs w:val="24"/>
        </w:rPr>
      </w:pPr>
      <w:r w:rsidRPr="00E07552">
        <w:rPr>
          <w:rFonts w:eastAsia="Times New Roman"/>
          <w:sz w:val="24"/>
          <w:szCs w:val="24"/>
        </w:rPr>
        <w:t>kolacja integracyjna w restauracji w miejscu zakwaterowania,</w:t>
      </w:r>
      <w:r w:rsidR="00A24F93">
        <w:rPr>
          <w:rFonts w:eastAsia="Times New Roman"/>
          <w:sz w:val="24"/>
          <w:szCs w:val="24"/>
        </w:rPr>
        <w:t xml:space="preserve"> </w:t>
      </w:r>
      <w:r w:rsidRPr="00E07552">
        <w:rPr>
          <w:sz w:val="24"/>
          <w:szCs w:val="24"/>
        </w:rPr>
        <w:t>z serwowaniem dań gorących i napojów</w:t>
      </w:r>
      <w:r w:rsidRPr="00E07552">
        <w:rPr>
          <w:rFonts w:eastAsia="Times New Roman"/>
          <w:sz w:val="24"/>
          <w:szCs w:val="24"/>
        </w:rPr>
        <w:t xml:space="preserve"> od godz. 20.00 do późnych godzin wieczornych, może też być zaproponowana w formie warsztatów integracyjnych,</w:t>
      </w:r>
    </w:p>
    <w:p w:rsidR="00425CAF" w:rsidRPr="00E07552" w:rsidRDefault="00425CAF" w:rsidP="00425CAF">
      <w:pPr>
        <w:pStyle w:val="Akapitzlist"/>
        <w:tabs>
          <w:tab w:val="left" w:pos="284"/>
        </w:tabs>
        <w:spacing w:after="0"/>
        <w:ind w:left="284"/>
        <w:jc w:val="both"/>
        <w:rPr>
          <w:rFonts w:eastAsia="Times New Roman"/>
          <w:sz w:val="24"/>
          <w:szCs w:val="24"/>
          <w:u w:val="single"/>
        </w:rPr>
      </w:pPr>
      <w:r w:rsidRPr="00E07552">
        <w:rPr>
          <w:rFonts w:eastAsia="Times New Roman"/>
          <w:sz w:val="24"/>
          <w:szCs w:val="24"/>
          <w:u w:val="single"/>
        </w:rPr>
        <w:t>w drugim dniu każdej wizyty studyjnej:</w:t>
      </w:r>
    </w:p>
    <w:p w:rsidR="00425CAF" w:rsidRPr="00E07552" w:rsidRDefault="00425CAF" w:rsidP="00425CAF">
      <w:pPr>
        <w:pStyle w:val="Akapitzlist"/>
        <w:numPr>
          <w:ilvl w:val="0"/>
          <w:numId w:val="33"/>
        </w:numPr>
        <w:tabs>
          <w:tab w:val="left" w:pos="284"/>
        </w:tabs>
        <w:suppressAutoHyphens w:val="0"/>
        <w:spacing w:after="0"/>
        <w:jc w:val="both"/>
        <w:rPr>
          <w:color w:val="0D0D0D"/>
          <w:sz w:val="24"/>
          <w:szCs w:val="24"/>
        </w:rPr>
      </w:pPr>
      <w:r w:rsidRPr="00E07552">
        <w:rPr>
          <w:rFonts w:eastAsia="Times New Roman"/>
          <w:sz w:val="24"/>
          <w:szCs w:val="24"/>
        </w:rPr>
        <w:t xml:space="preserve">śniadanie </w:t>
      </w:r>
      <w:r w:rsidRPr="00E07552">
        <w:rPr>
          <w:sz w:val="24"/>
          <w:szCs w:val="24"/>
        </w:rPr>
        <w:t xml:space="preserve">wliczone w cenę noclegu </w:t>
      </w:r>
      <w:r w:rsidRPr="00E07552">
        <w:rPr>
          <w:rFonts w:eastAsia="Times New Roman"/>
          <w:sz w:val="24"/>
          <w:szCs w:val="24"/>
        </w:rPr>
        <w:t>w miejscu zakwaterowania,</w:t>
      </w:r>
      <w:r w:rsidRPr="00E07552" w:rsidDel="00337D94">
        <w:rPr>
          <w:rFonts w:eastAsia="Times New Roman"/>
          <w:sz w:val="24"/>
          <w:szCs w:val="24"/>
        </w:rPr>
        <w:t xml:space="preserve"> </w:t>
      </w:r>
    </w:p>
    <w:p w:rsidR="00425CAF" w:rsidRPr="00E07552" w:rsidRDefault="00425CAF" w:rsidP="00425CAF">
      <w:pPr>
        <w:pStyle w:val="Akapitzlist"/>
        <w:numPr>
          <w:ilvl w:val="0"/>
          <w:numId w:val="33"/>
        </w:numPr>
        <w:tabs>
          <w:tab w:val="left" w:pos="284"/>
        </w:tabs>
        <w:suppressAutoHyphens w:val="0"/>
        <w:spacing w:after="0"/>
        <w:jc w:val="both"/>
        <w:rPr>
          <w:color w:val="0D0D0D"/>
          <w:sz w:val="24"/>
          <w:szCs w:val="24"/>
        </w:rPr>
      </w:pPr>
      <w:r w:rsidRPr="00E07552">
        <w:rPr>
          <w:rFonts w:eastAsia="Times New Roman"/>
          <w:sz w:val="24"/>
          <w:szCs w:val="24"/>
        </w:rPr>
        <w:t xml:space="preserve">1 przerwa kawowa podczas części merytorycznej, </w:t>
      </w:r>
    </w:p>
    <w:p w:rsidR="00425CAF" w:rsidRPr="00E07552" w:rsidRDefault="00425CAF" w:rsidP="00425CAF">
      <w:pPr>
        <w:pStyle w:val="Akapitzlist"/>
        <w:numPr>
          <w:ilvl w:val="0"/>
          <w:numId w:val="33"/>
        </w:numPr>
        <w:tabs>
          <w:tab w:val="left" w:pos="284"/>
        </w:tabs>
        <w:suppressAutoHyphens w:val="0"/>
        <w:spacing w:after="0"/>
        <w:jc w:val="both"/>
        <w:rPr>
          <w:color w:val="0D0D0D"/>
          <w:sz w:val="24"/>
          <w:szCs w:val="24"/>
        </w:rPr>
      </w:pPr>
      <w:r w:rsidRPr="00E07552">
        <w:rPr>
          <w:rFonts w:eastAsia="Times New Roman"/>
          <w:sz w:val="24"/>
          <w:szCs w:val="24"/>
        </w:rPr>
        <w:lastRenderedPageBreak/>
        <w:t xml:space="preserve">obiad/ lunch w restauracji hotelowej mieszczącej się w centrum Warszawy, </w:t>
      </w:r>
      <w:r w:rsidRPr="00E07552">
        <w:rPr>
          <w:rFonts w:eastAsia="Times New Roman"/>
          <w:sz w:val="24"/>
          <w:szCs w:val="24"/>
        </w:rPr>
        <w:br/>
        <w:t>w odległości nie większej</w:t>
      </w:r>
      <w:r w:rsidR="00300570">
        <w:rPr>
          <w:rFonts w:eastAsia="Times New Roman"/>
          <w:sz w:val="24"/>
          <w:szCs w:val="24"/>
        </w:rPr>
        <w:t xml:space="preserve"> niż 2 km od Dworca Centralnego</w:t>
      </w:r>
      <w:r w:rsidRPr="00E07552">
        <w:rPr>
          <w:rFonts w:eastAsia="Times New Roman"/>
          <w:sz w:val="24"/>
          <w:szCs w:val="24"/>
        </w:rPr>
        <w:t>, Aleje Jerozolimskie 54, 00-024 Warszawa, odległość zmierzona za pomocą portali umożliwiających pomiar odległości, tj. </w:t>
      </w:r>
      <w:hyperlink r:id="rId13" w:history="1">
        <w:r w:rsidRPr="00E07552">
          <w:rPr>
            <w:rStyle w:val="Hipercze"/>
            <w:sz w:val="24"/>
            <w:szCs w:val="24"/>
          </w:rPr>
          <w:t>www.targeo.pl</w:t>
        </w:r>
      </w:hyperlink>
      <w:r w:rsidRPr="00E07552">
        <w:rPr>
          <w:rFonts w:eastAsia="Times New Roman"/>
          <w:sz w:val="24"/>
          <w:szCs w:val="24"/>
        </w:rPr>
        <w:t xml:space="preserve">, </w:t>
      </w:r>
      <w:hyperlink r:id="rId14" w:history="1">
        <w:r w:rsidRPr="00E07552">
          <w:rPr>
            <w:rFonts w:eastAsia="Times New Roman"/>
            <w:sz w:val="24"/>
            <w:szCs w:val="24"/>
          </w:rPr>
          <w:t>www.maps.google.pl</w:t>
        </w:r>
      </w:hyperlink>
      <w:r w:rsidRPr="00E07552">
        <w:t xml:space="preserve">, przy czym </w:t>
      </w:r>
      <w:r w:rsidRPr="00E07552">
        <w:rPr>
          <w:sz w:val="24"/>
          <w:szCs w:val="24"/>
        </w:rPr>
        <w:t xml:space="preserve">Zamawiający nie dopuszcza pomiaru w linii prostej oraz „w promieniu”, jak również pomiarów </w:t>
      </w:r>
      <w:r w:rsidR="00300570">
        <w:rPr>
          <w:sz w:val="24"/>
          <w:szCs w:val="24"/>
        </w:rPr>
        <w:br/>
      </w:r>
      <w:r w:rsidRPr="00E07552">
        <w:rPr>
          <w:sz w:val="24"/>
          <w:szCs w:val="24"/>
        </w:rPr>
        <w:t>z wykorzystaniem tras pieszych, rowerowych, a także dróg prywatnych oraz o ograniczonym dostępie.</w:t>
      </w:r>
    </w:p>
    <w:p w:rsidR="00425CAF" w:rsidRPr="00300570" w:rsidRDefault="00425CAF" w:rsidP="00425CAF">
      <w:pPr>
        <w:pStyle w:val="Akapitzlist"/>
        <w:tabs>
          <w:tab w:val="left" w:pos="284"/>
        </w:tabs>
        <w:spacing w:after="0"/>
        <w:ind w:left="284" w:hanging="284"/>
        <w:jc w:val="both"/>
        <w:rPr>
          <w:sz w:val="24"/>
          <w:szCs w:val="24"/>
        </w:rPr>
      </w:pPr>
      <w:r w:rsidRPr="00300570">
        <w:rPr>
          <w:sz w:val="24"/>
          <w:szCs w:val="24"/>
          <w:u w:val="single"/>
        </w:rPr>
        <w:t>Uwaga</w:t>
      </w:r>
      <w:r w:rsidRPr="00300570">
        <w:rPr>
          <w:sz w:val="24"/>
          <w:szCs w:val="24"/>
        </w:rPr>
        <w:t xml:space="preserve">: </w:t>
      </w:r>
    </w:p>
    <w:p w:rsidR="00425CAF" w:rsidRPr="00300570" w:rsidRDefault="00425CAF" w:rsidP="00425CAF">
      <w:pPr>
        <w:pStyle w:val="Akapitzlist"/>
        <w:tabs>
          <w:tab w:val="left" w:pos="709"/>
        </w:tabs>
        <w:suppressAutoHyphens w:val="0"/>
        <w:spacing w:after="0" w:line="240" w:lineRule="auto"/>
        <w:ind w:left="709"/>
        <w:jc w:val="both"/>
        <w:rPr>
          <w:sz w:val="24"/>
          <w:szCs w:val="24"/>
        </w:rPr>
      </w:pPr>
      <w:r w:rsidRPr="00300570">
        <w:rPr>
          <w:sz w:val="24"/>
          <w:szCs w:val="24"/>
        </w:rPr>
        <w:t xml:space="preserve">Pierwszego dnia: część merytoryczna oraz przerwa kawowa i kolacja </w:t>
      </w:r>
      <w:r w:rsidR="00A24F93" w:rsidRPr="00300570">
        <w:rPr>
          <w:sz w:val="24"/>
          <w:szCs w:val="24"/>
        </w:rPr>
        <w:t xml:space="preserve">integracyjna </w:t>
      </w:r>
      <w:r w:rsidRPr="00300570">
        <w:rPr>
          <w:sz w:val="24"/>
          <w:szCs w:val="24"/>
        </w:rPr>
        <w:t>oraz drugiego dnia: śniadanie, część merytoryczna z przerwą kawową muszą być realizowane w tym samym budynku, gdzie zakwaterowani będą uczestnicy wizyty studyjnej.</w:t>
      </w:r>
    </w:p>
    <w:p w:rsidR="00425CAF" w:rsidRPr="00E07552" w:rsidRDefault="00425CAF" w:rsidP="00425CAF">
      <w:pPr>
        <w:pStyle w:val="Akapitzlist"/>
        <w:tabs>
          <w:tab w:val="left" w:pos="709"/>
        </w:tabs>
        <w:suppressAutoHyphens w:val="0"/>
        <w:spacing w:after="0" w:line="240" w:lineRule="auto"/>
        <w:ind w:left="709"/>
        <w:jc w:val="both"/>
        <w:rPr>
          <w:sz w:val="24"/>
          <w:szCs w:val="24"/>
        </w:rPr>
      </w:pPr>
    </w:p>
    <w:p w:rsidR="00425CAF" w:rsidRPr="00E07552" w:rsidRDefault="00425CAF" w:rsidP="00425CAF">
      <w:pPr>
        <w:pStyle w:val="Akapitzlist"/>
        <w:numPr>
          <w:ilvl w:val="2"/>
          <w:numId w:val="6"/>
        </w:numPr>
        <w:tabs>
          <w:tab w:val="left" w:pos="709"/>
        </w:tabs>
        <w:suppressAutoHyphens w:val="0"/>
        <w:spacing w:after="0"/>
        <w:ind w:left="709" w:hanging="425"/>
        <w:jc w:val="both"/>
        <w:rPr>
          <w:sz w:val="24"/>
          <w:szCs w:val="24"/>
        </w:rPr>
      </w:pPr>
      <w:r w:rsidRPr="00E07552">
        <w:rPr>
          <w:rFonts w:eastAsia="Times New Roman"/>
          <w:sz w:val="24"/>
          <w:szCs w:val="24"/>
        </w:rPr>
        <w:t xml:space="preserve">serwowanie posiłków musi odbyć się w sali restauracyjnej, za wyjątkiem przerw kawowych podczas części merytorycznych. Zamawiający wymaga wydzielenia sali restauracyjnej dla uczestników wizyty studyjnej, nie może to być powierzchnia na co dzień spełniająca inną rolę np. korytarz, zaplecze itp., </w:t>
      </w:r>
      <w:r w:rsidR="00B02D79" w:rsidRPr="00BD7CA3">
        <w:rPr>
          <w:sz w:val="24"/>
          <w:szCs w:val="24"/>
        </w:rPr>
        <w:t>nie dopuszcza się serwowania kolacji i śniadania w innych/ oddzielnych budynkach należących do kompleksu hotelowego</w:t>
      </w:r>
      <w:r w:rsidR="00B02D79">
        <w:rPr>
          <w:sz w:val="24"/>
          <w:szCs w:val="24"/>
        </w:rPr>
        <w:t>,</w:t>
      </w:r>
    </w:p>
    <w:p w:rsidR="00425CAF" w:rsidRPr="00E07552" w:rsidRDefault="00425CAF" w:rsidP="00425CAF">
      <w:pPr>
        <w:pStyle w:val="Akapitzlist"/>
        <w:numPr>
          <w:ilvl w:val="2"/>
          <w:numId w:val="6"/>
        </w:numPr>
        <w:tabs>
          <w:tab w:val="left" w:pos="709"/>
        </w:tabs>
        <w:suppressAutoHyphens w:val="0"/>
        <w:spacing w:after="0"/>
        <w:ind w:left="709" w:hanging="425"/>
        <w:jc w:val="both"/>
        <w:rPr>
          <w:sz w:val="24"/>
          <w:szCs w:val="24"/>
        </w:rPr>
      </w:pPr>
      <w:r w:rsidRPr="00E07552">
        <w:rPr>
          <w:rFonts w:eastAsia="Times New Roman"/>
          <w:sz w:val="24"/>
          <w:szCs w:val="24"/>
        </w:rPr>
        <w:t>oznakowanie strefy wydzielonej dla uczestników w jednolity i czytelny sposób zgodnie z wytycznymi Zamawiającego, poprzez umieszczenie w widocznym miejscu informacji – dotyczy wszystkich usług cateringowych,</w:t>
      </w:r>
    </w:p>
    <w:p w:rsidR="00425CAF" w:rsidRPr="00B02D79" w:rsidRDefault="00425CAF" w:rsidP="00B02D79">
      <w:pPr>
        <w:pStyle w:val="Akapitzlist"/>
        <w:numPr>
          <w:ilvl w:val="2"/>
          <w:numId w:val="6"/>
        </w:numPr>
        <w:tabs>
          <w:tab w:val="left" w:pos="709"/>
        </w:tabs>
        <w:suppressAutoHyphens w:val="0"/>
        <w:spacing w:after="0"/>
        <w:ind w:left="709" w:hanging="425"/>
        <w:jc w:val="both"/>
        <w:rPr>
          <w:sz w:val="24"/>
          <w:szCs w:val="24"/>
        </w:rPr>
      </w:pPr>
      <w:r w:rsidRPr="00E07552">
        <w:rPr>
          <w:rFonts w:eastAsia="Times New Roman"/>
          <w:sz w:val="24"/>
          <w:szCs w:val="24"/>
        </w:rPr>
        <w:t xml:space="preserve">przerwy kawowe muszą być zapewnione w bezpośrednim sąsiedztwie sali szkoleniowej/konferencyjnej, Zamawiający wyklucza ustawienie przerw kawowych  </w:t>
      </w:r>
      <w:r w:rsidRPr="00F07EB8">
        <w:rPr>
          <w:rFonts w:eastAsia="Times New Roman"/>
          <w:sz w:val="24"/>
          <w:szCs w:val="24"/>
        </w:rPr>
        <w:t>na powierzchniach, gdzie mogą przebywać inni goście konferencyjnymi lub/i  hotelowi,</w:t>
      </w:r>
      <w:r w:rsidRPr="00B02D79">
        <w:rPr>
          <w:sz w:val="24"/>
          <w:szCs w:val="24"/>
          <w:highlight w:val="green"/>
        </w:rPr>
        <w:t xml:space="preserve"> </w:t>
      </w:r>
    </w:p>
    <w:p w:rsidR="00425CAF" w:rsidRPr="00E07552" w:rsidRDefault="00425CAF" w:rsidP="00425CAF">
      <w:pPr>
        <w:pStyle w:val="Akapitzlist"/>
        <w:numPr>
          <w:ilvl w:val="2"/>
          <w:numId w:val="6"/>
        </w:numPr>
        <w:tabs>
          <w:tab w:val="left" w:pos="709"/>
        </w:tabs>
        <w:suppressAutoHyphens w:val="0"/>
        <w:spacing w:after="0"/>
        <w:ind w:left="709" w:hanging="425"/>
        <w:jc w:val="both"/>
        <w:rPr>
          <w:sz w:val="24"/>
          <w:szCs w:val="24"/>
        </w:rPr>
      </w:pPr>
      <w:r w:rsidRPr="00F07EB8">
        <w:rPr>
          <w:rFonts w:eastAsia="Times New Roman"/>
          <w:sz w:val="24"/>
          <w:szCs w:val="24"/>
        </w:rPr>
        <w:t>podczas kolacji integracyjnej wymagane są okrągłe lub prostokątne stoły dla 8–10 osób</w:t>
      </w:r>
      <w:r w:rsidRPr="00E07552">
        <w:rPr>
          <w:rFonts w:eastAsia="Times New Roman"/>
          <w:sz w:val="24"/>
          <w:szCs w:val="24"/>
        </w:rPr>
        <w:t xml:space="preserve"> nakryte białym obrusem oraz krzesła z miękkimi siedziskami i oparciami,</w:t>
      </w:r>
    </w:p>
    <w:p w:rsidR="00425CAF" w:rsidRPr="00E07552" w:rsidRDefault="00425CAF" w:rsidP="00425CAF">
      <w:pPr>
        <w:pStyle w:val="Akapitzlist"/>
        <w:numPr>
          <w:ilvl w:val="2"/>
          <w:numId w:val="6"/>
        </w:numPr>
        <w:tabs>
          <w:tab w:val="left" w:pos="709"/>
        </w:tabs>
        <w:suppressAutoHyphens w:val="0"/>
        <w:spacing w:after="0"/>
        <w:ind w:left="709" w:hanging="425"/>
        <w:jc w:val="both"/>
        <w:rPr>
          <w:sz w:val="24"/>
          <w:szCs w:val="24"/>
        </w:rPr>
      </w:pPr>
      <w:r w:rsidRPr="00E07552">
        <w:rPr>
          <w:rFonts w:eastAsia="Times New Roman"/>
          <w:sz w:val="24"/>
          <w:szCs w:val="24"/>
        </w:rPr>
        <w:t>posiłki podane w formie bufetu z wyborem potraw – dotyczy wszystkich usług cateringowych,</w:t>
      </w:r>
    </w:p>
    <w:p w:rsidR="00425CAF" w:rsidRPr="00AF2771" w:rsidRDefault="00425CAF" w:rsidP="00AF2771">
      <w:pPr>
        <w:pStyle w:val="Akapitzlist"/>
        <w:numPr>
          <w:ilvl w:val="2"/>
          <w:numId w:val="6"/>
        </w:numPr>
        <w:tabs>
          <w:tab w:val="left" w:pos="709"/>
        </w:tabs>
        <w:suppressAutoHyphens w:val="0"/>
        <w:spacing w:after="0"/>
        <w:ind w:left="709" w:hanging="425"/>
        <w:jc w:val="both"/>
        <w:rPr>
          <w:sz w:val="24"/>
          <w:szCs w:val="24"/>
        </w:rPr>
      </w:pPr>
      <w:r w:rsidRPr="00E07552">
        <w:rPr>
          <w:sz w:val="24"/>
          <w:szCs w:val="24"/>
        </w:rPr>
        <w:t xml:space="preserve">zastawa stołowa musi być porcelanowa i/lub szklana, odpowiednia do podawanych dań, niedopuszczalne są naczynia oraz sztućce jednorazowego użytku (poza naczyniami służącymi do serwowania napojów w pojazdach transportujących uczestników wizyt studyjnych) - </w:t>
      </w:r>
      <w:r w:rsidRPr="00E07552">
        <w:rPr>
          <w:rFonts w:eastAsia="Times New Roman"/>
          <w:sz w:val="24"/>
          <w:szCs w:val="24"/>
        </w:rPr>
        <w:t>dla wszystkich usług cateringowych</w:t>
      </w:r>
      <w:r w:rsidRPr="00E07552">
        <w:rPr>
          <w:sz w:val="24"/>
          <w:szCs w:val="24"/>
        </w:rPr>
        <w:t>,</w:t>
      </w:r>
    </w:p>
    <w:p w:rsidR="00425CAF" w:rsidRPr="00E07552" w:rsidRDefault="00425CAF" w:rsidP="00425CAF">
      <w:pPr>
        <w:pStyle w:val="Akapitzlist"/>
        <w:numPr>
          <w:ilvl w:val="2"/>
          <w:numId w:val="6"/>
        </w:numPr>
        <w:tabs>
          <w:tab w:val="left" w:pos="709"/>
        </w:tabs>
        <w:suppressAutoHyphens w:val="0"/>
        <w:spacing w:after="0"/>
        <w:ind w:left="709" w:hanging="425"/>
        <w:jc w:val="both"/>
        <w:rPr>
          <w:sz w:val="24"/>
          <w:szCs w:val="24"/>
        </w:rPr>
      </w:pPr>
      <w:r w:rsidRPr="00E07552">
        <w:rPr>
          <w:sz w:val="24"/>
          <w:szCs w:val="24"/>
        </w:rPr>
        <w:t>liczba osób obsługujących posiłki musi zagwarantować podanie ciepłych dań wszystkim uczestnikom w tym samym czasie.</w:t>
      </w:r>
    </w:p>
    <w:p w:rsidR="00425CAF" w:rsidRPr="00E07552" w:rsidRDefault="00425CAF" w:rsidP="00425CAF">
      <w:pPr>
        <w:pStyle w:val="Akapitzlist"/>
        <w:numPr>
          <w:ilvl w:val="2"/>
          <w:numId w:val="6"/>
        </w:numPr>
        <w:tabs>
          <w:tab w:val="left" w:pos="709"/>
        </w:tabs>
        <w:suppressAutoHyphens w:val="0"/>
        <w:spacing w:after="0"/>
        <w:ind w:left="709" w:hanging="425"/>
        <w:jc w:val="both"/>
        <w:rPr>
          <w:sz w:val="24"/>
          <w:szCs w:val="24"/>
        </w:rPr>
      </w:pPr>
      <w:r w:rsidRPr="00E07552">
        <w:rPr>
          <w:sz w:val="24"/>
          <w:szCs w:val="24"/>
        </w:rPr>
        <w:t xml:space="preserve">Wykonawca prześle Zamawiającemu co najmniej na 5 dni przed planowaną wizytą studyjną dwie propozycje menu, Zamawiający niezwłocznie zaakceptuje lub naniesie </w:t>
      </w:r>
      <w:r w:rsidRPr="00E07552">
        <w:rPr>
          <w:sz w:val="24"/>
          <w:szCs w:val="24"/>
        </w:rPr>
        <w:lastRenderedPageBreak/>
        <w:t>sugestie do menu i prześle ostateczną wersję Wykonawcy nie później niż 3 dni  przed planowanym terminem każdej wizyty studyjnej,</w:t>
      </w:r>
    </w:p>
    <w:p w:rsidR="00425CAF" w:rsidRPr="00E07552" w:rsidRDefault="00425CAF" w:rsidP="00425CAF">
      <w:pPr>
        <w:tabs>
          <w:tab w:val="left" w:pos="709"/>
        </w:tabs>
        <w:suppressAutoHyphens w:val="0"/>
        <w:spacing w:after="0"/>
        <w:ind w:left="709"/>
        <w:jc w:val="both"/>
        <w:rPr>
          <w:sz w:val="24"/>
          <w:szCs w:val="24"/>
        </w:rPr>
      </w:pPr>
      <w:r w:rsidRPr="00E07552">
        <w:rPr>
          <w:sz w:val="24"/>
          <w:szCs w:val="24"/>
        </w:rPr>
        <w:t xml:space="preserve"> Zamawiający zastrzega sobie możliwość modyfikacji przesłanej propozycji menu</w:t>
      </w:r>
    </w:p>
    <w:p w:rsidR="00BB116A" w:rsidRPr="00E07552" w:rsidRDefault="00BB116A" w:rsidP="00D65820">
      <w:pPr>
        <w:pStyle w:val="Akapitzlist"/>
        <w:numPr>
          <w:ilvl w:val="0"/>
          <w:numId w:val="10"/>
        </w:numPr>
        <w:tabs>
          <w:tab w:val="left" w:pos="284"/>
          <w:tab w:val="left" w:pos="851"/>
        </w:tabs>
        <w:suppressAutoHyphens w:val="0"/>
        <w:spacing w:after="0"/>
        <w:ind w:left="284" w:hanging="284"/>
        <w:rPr>
          <w:sz w:val="24"/>
          <w:szCs w:val="24"/>
        </w:rPr>
      </w:pPr>
      <w:r w:rsidRPr="00E07552">
        <w:rPr>
          <w:sz w:val="24"/>
          <w:szCs w:val="24"/>
        </w:rPr>
        <w:t>Atrakcje o charakterze integracyjno-rekreacyjnym</w:t>
      </w:r>
      <w:r w:rsidR="00626822" w:rsidRPr="00E07552">
        <w:rPr>
          <w:sz w:val="24"/>
          <w:szCs w:val="24"/>
        </w:rPr>
        <w:t>.</w:t>
      </w:r>
    </w:p>
    <w:p w:rsidR="00BB116A" w:rsidRPr="00E07552" w:rsidRDefault="007B25B5" w:rsidP="007B4D09">
      <w:pPr>
        <w:pStyle w:val="Akapitzlist"/>
        <w:numPr>
          <w:ilvl w:val="0"/>
          <w:numId w:val="17"/>
        </w:numPr>
        <w:tabs>
          <w:tab w:val="left" w:pos="709"/>
        </w:tabs>
        <w:suppressAutoHyphens w:val="0"/>
        <w:spacing w:after="0"/>
        <w:ind w:left="709" w:hanging="425"/>
        <w:jc w:val="both"/>
        <w:rPr>
          <w:b/>
          <w:sz w:val="24"/>
          <w:szCs w:val="24"/>
        </w:rPr>
      </w:pPr>
      <w:r w:rsidRPr="00E07552">
        <w:rPr>
          <w:sz w:val="24"/>
          <w:szCs w:val="24"/>
        </w:rPr>
        <w:t xml:space="preserve">Wykonawca zapewni </w:t>
      </w:r>
      <w:r w:rsidR="003A4186" w:rsidRPr="00E07552">
        <w:rPr>
          <w:sz w:val="24"/>
          <w:szCs w:val="24"/>
        </w:rPr>
        <w:t xml:space="preserve">Zamawiającemu możliwość </w:t>
      </w:r>
      <w:r w:rsidRPr="00E07552">
        <w:rPr>
          <w:sz w:val="24"/>
          <w:szCs w:val="24"/>
        </w:rPr>
        <w:t>przeprowadzeni</w:t>
      </w:r>
      <w:r w:rsidR="003A4186" w:rsidRPr="00E07552">
        <w:rPr>
          <w:sz w:val="24"/>
          <w:szCs w:val="24"/>
        </w:rPr>
        <w:t>a</w:t>
      </w:r>
      <w:r w:rsidRPr="00E07552">
        <w:rPr>
          <w:sz w:val="24"/>
          <w:szCs w:val="24"/>
        </w:rPr>
        <w:t xml:space="preserve"> </w:t>
      </w:r>
      <w:r w:rsidR="003A4186" w:rsidRPr="00E07552">
        <w:rPr>
          <w:sz w:val="24"/>
          <w:szCs w:val="24"/>
        </w:rPr>
        <w:t xml:space="preserve">od strony organizacyjnej </w:t>
      </w:r>
      <w:r w:rsidR="00BB116A" w:rsidRPr="00E07552">
        <w:rPr>
          <w:sz w:val="24"/>
          <w:szCs w:val="24"/>
        </w:rPr>
        <w:t>quiz</w:t>
      </w:r>
      <w:r w:rsidRPr="00E07552">
        <w:rPr>
          <w:sz w:val="24"/>
          <w:szCs w:val="24"/>
        </w:rPr>
        <w:t>u</w:t>
      </w:r>
      <w:r w:rsidR="00BB116A" w:rsidRPr="00E07552">
        <w:rPr>
          <w:sz w:val="24"/>
          <w:szCs w:val="24"/>
        </w:rPr>
        <w:t xml:space="preserve"> wiedzy o Regionalnym Programie Operacyjnym w formie zawodów </w:t>
      </w:r>
      <w:r w:rsidR="006D208E" w:rsidRPr="00E07552">
        <w:rPr>
          <w:sz w:val="24"/>
          <w:szCs w:val="24"/>
        </w:rPr>
        <w:t>sportowo – merytorycznych</w:t>
      </w:r>
      <w:r w:rsidR="00BB116A" w:rsidRPr="00E07552">
        <w:rPr>
          <w:sz w:val="24"/>
          <w:szCs w:val="24"/>
        </w:rPr>
        <w:t xml:space="preserve">, który może wiązać się np. z korzystaniem przez uczestników z infrastruktury obiektu hotelowego lub z bazy kulturalnej </w:t>
      </w:r>
      <w:r w:rsidR="00892226" w:rsidRPr="00E07552">
        <w:rPr>
          <w:sz w:val="24"/>
          <w:szCs w:val="24"/>
        </w:rPr>
        <w:br/>
      </w:r>
      <w:r w:rsidR="00BB116A" w:rsidRPr="00E07552">
        <w:rPr>
          <w:sz w:val="24"/>
          <w:szCs w:val="24"/>
        </w:rPr>
        <w:t>w najbliższej miejscowości u beneficjenta RPO</w:t>
      </w:r>
      <w:r w:rsidR="006D208E" w:rsidRPr="00E07552">
        <w:rPr>
          <w:sz w:val="24"/>
          <w:szCs w:val="24"/>
        </w:rPr>
        <w:t xml:space="preserve"> WM</w:t>
      </w:r>
      <w:r w:rsidR="00BB116A" w:rsidRPr="00E07552">
        <w:rPr>
          <w:sz w:val="24"/>
          <w:szCs w:val="24"/>
        </w:rPr>
        <w:t xml:space="preserve">. Czas trwania to maksimum </w:t>
      </w:r>
      <w:r w:rsidR="00892226" w:rsidRPr="00E07552">
        <w:rPr>
          <w:sz w:val="24"/>
          <w:szCs w:val="24"/>
        </w:rPr>
        <w:br/>
      </w:r>
      <w:r w:rsidR="00BB116A" w:rsidRPr="00E07552">
        <w:rPr>
          <w:sz w:val="24"/>
          <w:szCs w:val="24"/>
        </w:rPr>
        <w:t>2,5 godziny aktywności</w:t>
      </w:r>
      <w:r w:rsidR="006D208E" w:rsidRPr="00E07552">
        <w:rPr>
          <w:sz w:val="24"/>
          <w:szCs w:val="24"/>
        </w:rPr>
        <w:t>.</w:t>
      </w:r>
    </w:p>
    <w:p w:rsidR="00283E2C" w:rsidRPr="00E07552" w:rsidRDefault="007B25B5" w:rsidP="00283E2C">
      <w:pPr>
        <w:pStyle w:val="Akapitzlist"/>
        <w:numPr>
          <w:ilvl w:val="0"/>
          <w:numId w:val="17"/>
        </w:numPr>
        <w:tabs>
          <w:tab w:val="left" w:pos="709"/>
        </w:tabs>
        <w:suppressAutoHyphens w:val="0"/>
        <w:spacing w:after="0"/>
        <w:ind w:left="709" w:hanging="425"/>
        <w:jc w:val="both"/>
        <w:rPr>
          <w:b/>
          <w:sz w:val="24"/>
          <w:szCs w:val="24"/>
        </w:rPr>
      </w:pPr>
      <w:r w:rsidRPr="00E07552">
        <w:rPr>
          <w:sz w:val="24"/>
          <w:szCs w:val="24"/>
        </w:rPr>
        <w:t xml:space="preserve">Wykonawca zapewni </w:t>
      </w:r>
      <w:r w:rsidR="00BB116A" w:rsidRPr="00E07552">
        <w:rPr>
          <w:sz w:val="24"/>
          <w:szCs w:val="24"/>
        </w:rPr>
        <w:t>dodatkow</w:t>
      </w:r>
      <w:r w:rsidRPr="00E07552">
        <w:rPr>
          <w:sz w:val="24"/>
          <w:szCs w:val="24"/>
        </w:rPr>
        <w:t>e</w:t>
      </w:r>
      <w:r w:rsidR="00BB116A" w:rsidRPr="00E07552">
        <w:rPr>
          <w:sz w:val="24"/>
          <w:szCs w:val="24"/>
        </w:rPr>
        <w:t xml:space="preserve"> atrakcj</w:t>
      </w:r>
      <w:r w:rsidRPr="00E07552">
        <w:rPr>
          <w:sz w:val="24"/>
          <w:szCs w:val="24"/>
        </w:rPr>
        <w:t>e</w:t>
      </w:r>
      <w:r w:rsidR="00BB116A" w:rsidRPr="00E07552">
        <w:rPr>
          <w:sz w:val="24"/>
          <w:szCs w:val="24"/>
        </w:rPr>
        <w:t xml:space="preserve"> o charakterze integracyjno-rekreacyjnym </w:t>
      </w:r>
      <w:r w:rsidR="00892226" w:rsidRPr="00E07552">
        <w:rPr>
          <w:sz w:val="24"/>
          <w:szCs w:val="24"/>
        </w:rPr>
        <w:br/>
      </w:r>
      <w:r w:rsidR="00BB116A" w:rsidRPr="00E07552">
        <w:rPr>
          <w:sz w:val="24"/>
          <w:szCs w:val="24"/>
        </w:rPr>
        <w:t xml:space="preserve">z elementem szkoleniowym dla wszystkich uczestników wizyt studyjnych w trakcie pobytu w hotelu (zgodnie z wymaganiami Rozporządzenia Ministra Gospodarki </w:t>
      </w:r>
      <w:r w:rsidR="00892226" w:rsidRPr="00E07552">
        <w:rPr>
          <w:sz w:val="24"/>
          <w:szCs w:val="24"/>
        </w:rPr>
        <w:br/>
      </w:r>
      <w:r w:rsidR="00BB116A" w:rsidRPr="00E07552">
        <w:rPr>
          <w:sz w:val="24"/>
          <w:szCs w:val="24"/>
        </w:rPr>
        <w:t>i Pracy z dnia 19 sierpnia 2004 r. w sprawie obiektów hotelarskich i innych obiektów, w których są świadczone usługi hotelarskie Dz. U. z 2006 r. Nr 22,).</w:t>
      </w:r>
      <w:r w:rsidR="00DE1F9F" w:rsidRPr="00E07552">
        <w:rPr>
          <w:sz w:val="24"/>
          <w:szCs w:val="24"/>
        </w:rPr>
        <w:t>, np. kolacja</w:t>
      </w:r>
      <w:r w:rsidR="00892226" w:rsidRPr="00E07552">
        <w:rPr>
          <w:sz w:val="24"/>
          <w:szCs w:val="24"/>
        </w:rPr>
        <w:t xml:space="preserve"> integracyjna, w</w:t>
      </w:r>
      <w:r w:rsidR="00BB116A" w:rsidRPr="00E07552">
        <w:rPr>
          <w:sz w:val="24"/>
          <w:szCs w:val="24"/>
        </w:rPr>
        <w:t>artość złożonej oferty musi obejmować koszty powyższych elementów.</w:t>
      </w:r>
    </w:p>
    <w:p w:rsidR="00283E2C" w:rsidRPr="00E07552" w:rsidRDefault="00283E2C" w:rsidP="00D65820">
      <w:pPr>
        <w:pStyle w:val="Akapitzlist"/>
        <w:numPr>
          <w:ilvl w:val="0"/>
          <w:numId w:val="10"/>
        </w:numPr>
        <w:tabs>
          <w:tab w:val="left" w:pos="284"/>
          <w:tab w:val="left" w:pos="851"/>
        </w:tabs>
        <w:suppressAutoHyphens w:val="0"/>
        <w:spacing w:after="0"/>
        <w:ind w:left="284" w:hanging="284"/>
        <w:rPr>
          <w:sz w:val="24"/>
          <w:szCs w:val="24"/>
        </w:rPr>
      </w:pPr>
      <w:r w:rsidRPr="00E07552">
        <w:rPr>
          <w:sz w:val="24"/>
          <w:szCs w:val="24"/>
        </w:rPr>
        <w:t>Obowiązki Wykonawcy podczas realizacji spotkań wyjazdowych.</w:t>
      </w:r>
    </w:p>
    <w:p w:rsidR="00283E2C" w:rsidRPr="00E07552" w:rsidRDefault="00283E2C" w:rsidP="00283E2C">
      <w:pPr>
        <w:pStyle w:val="Akapitzlist"/>
        <w:numPr>
          <w:ilvl w:val="0"/>
          <w:numId w:val="30"/>
        </w:numPr>
        <w:tabs>
          <w:tab w:val="left" w:pos="284"/>
          <w:tab w:val="left" w:pos="851"/>
        </w:tabs>
        <w:suppressAutoHyphens w:val="0"/>
        <w:spacing w:after="0"/>
        <w:jc w:val="both"/>
        <w:rPr>
          <w:sz w:val="24"/>
          <w:szCs w:val="24"/>
        </w:rPr>
      </w:pPr>
      <w:r w:rsidRPr="00E07552">
        <w:rPr>
          <w:sz w:val="24"/>
          <w:szCs w:val="24"/>
        </w:rPr>
        <w:t>Wykonawca zapewni przenośny zestaw nagłaśniający całość o wadze nie większej niż 300g. z mocowaniem na pasek, mikrofonem nagłownym/</w:t>
      </w:r>
      <w:proofErr w:type="spellStart"/>
      <w:r w:rsidRPr="00E07552">
        <w:rPr>
          <w:sz w:val="24"/>
          <w:szCs w:val="24"/>
        </w:rPr>
        <w:t>naszyjnym</w:t>
      </w:r>
      <w:proofErr w:type="spellEnd"/>
      <w:r w:rsidRPr="00E07552">
        <w:rPr>
          <w:sz w:val="24"/>
          <w:szCs w:val="24"/>
        </w:rPr>
        <w:t xml:space="preserve"> z wtykiem mini Jack – 3,5 mm mono. Zamawiający dopuszcza inne formy mocowania. Zastosowanie: zestaw nagłaśniający do obsługi wycieczek, szkoleń, prezentacji produktów, </w:t>
      </w:r>
      <w:r w:rsidR="006F4B8F" w:rsidRPr="00E07552">
        <w:rPr>
          <w:sz w:val="24"/>
          <w:szCs w:val="24"/>
        </w:rPr>
        <w:br/>
      </w:r>
      <w:r w:rsidRPr="00E07552">
        <w:rPr>
          <w:sz w:val="24"/>
          <w:szCs w:val="24"/>
        </w:rPr>
        <w:t xml:space="preserve">itp. </w:t>
      </w:r>
      <w:r w:rsidR="006F4B8F" w:rsidRPr="00E07552">
        <w:rPr>
          <w:sz w:val="24"/>
          <w:szCs w:val="24"/>
        </w:rPr>
        <w:t>u</w:t>
      </w:r>
      <w:r w:rsidRPr="00E07552">
        <w:rPr>
          <w:sz w:val="24"/>
          <w:szCs w:val="24"/>
        </w:rPr>
        <w:t>rządzenie na wbudowanej baterii musi działać co najmniej 2 g</w:t>
      </w:r>
      <w:r w:rsidR="006F4B8F" w:rsidRPr="00E07552">
        <w:rPr>
          <w:sz w:val="24"/>
          <w:szCs w:val="24"/>
        </w:rPr>
        <w:t>odz. bez konieczności ładowania,</w:t>
      </w:r>
      <w:r w:rsidRPr="00E07552">
        <w:rPr>
          <w:sz w:val="24"/>
          <w:szCs w:val="24"/>
        </w:rPr>
        <w:t xml:space="preserve"> </w:t>
      </w:r>
      <w:r w:rsidR="006F4B8F" w:rsidRPr="00E07552">
        <w:rPr>
          <w:sz w:val="24"/>
          <w:szCs w:val="24"/>
        </w:rPr>
        <w:t>s</w:t>
      </w:r>
      <w:r w:rsidRPr="00E07552">
        <w:rPr>
          <w:sz w:val="24"/>
          <w:szCs w:val="24"/>
        </w:rPr>
        <w:t>przęt musi posiadać funkcje: przesyłania sygnału audio /mowy do co najmniej 40 odbiorników a zasięg nadajnika musi zapewnić wysoką jakość obioru w</w:t>
      </w:r>
      <w:r w:rsidR="006F4B8F" w:rsidRPr="00E07552">
        <w:rPr>
          <w:sz w:val="24"/>
          <w:szCs w:val="24"/>
        </w:rPr>
        <w:t xml:space="preserve"> odległości na co najmniej 50 m,</w:t>
      </w:r>
      <w:r w:rsidRPr="00E07552">
        <w:rPr>
          <w:sz w:val="24"/>
          <w:szCs w:val="24"/>
        </w:rPr>
        <w:t xml:space="preserve"> </w:t>
      </w:r>
      <w:r w:rsidR="006F4B8F" w:rsidRPr="00E07552">
        <w:rPr>
          <w:sz w:val="24"/>
          <w:szCs w:val="24"/>
        </w:rPr>
        <w:t>e</w:t>
      </w:r>
      <w:r w:rsidRPr="00E07552">
        <w:rPr>
          <w:sz w:val="24"/>
          <w:szCs w:val="24"/>
        </w:rPr>
        <w:t xml:space="preserve">lementy takie jak słuchawki </w:t>
      </w:r>
      <w:r w:rsidR="006F4B8F" w:rsidRPr="00E07552">
        <w:rPr>
          <w:sz w:val="24"/>
          <w:szCs w:val="24"/>
        </w:rPr>
        <w:br/>
      </w:r>
      <w:r w:rsidRPr="00E07552">
        <w:rPr>
          <w:sz w:val="24"/>
          <w:szCs w:val="24"/>
        </w:rPr>
        <w:t>do wewnątrz-uszne</w:t>
      </w:r>
      <w:r w:rsidR="006F4B8F" w:rsidRPr="00E07552">
        <w:rPr>
          <w:sz w:val="24"/>
          <w:szCs w:val="24"/>
        </w:rPr>
        <w:t xml:space="preserve"> muszą być jednorazowego użytku, </w:t>
      </w:r>
      <w:r w:rsidRPr="00E07552">
        <w:rPr>
          <w:sz w:val="24"/>
          <w:szCs w:val="24"/>
        </w:rPr>
        <w:t xml:space="preserve">Wykonawca zagwarantuje zestaw słuchawkowy dla każdego uczestnika, mikrofon nagłowny dla koordynatora  ze strony beneficjenta oraz dwóch osób ze strony Zamawiającego podczas wizyty </w:t>
      </w:r>
      <w:r w:rsidR="006F4B8F" w:rsidRPr="00E07552">
        <w:rPr>
          <w:sz w:val="24"/>
          <w:szCs w:val="24"/>
        </w:rPr>
        <w:br/>
      </w:r>
      <w:r w:rsidRPr="00E07552">
        <w:rPr>
          <w:sz w:val="24"/>
          <w:szCs w:val="24"/>
        </w:rPr>
        <w:t>w odwie</w:t>
      </w:r>
      <w:r w:rsidR="006F4B8F" w:rsidRPr="00E07552">
        <w:rPr>
          <w:sz w:val="24"/>
          <w:szCs w:val="24"/>
        </w:rPr>
        <w:t>dzanym projekcie beneficjenta, u</w:t>
      </w:r>
      <w:r w:rsidRPr="00E07552">
        <w:rPr>
          <w:sz w:val="24"/>
          <w:szCs w:val="24"/>
        </w:rPr>
        <w:t xml:space="preserve">rządzenia muszą być sprawne w dniu wizyty. </w:t>
      </w:r>
    </w:p>
    <w:p w:rsidR="00C5332A" w:rsidRPr="00514A8A" w:rsidRDefault="00C5332A" w:rsidP="00C5332A">
      <w:pPr>
        <w:tabs>
          <w:tab w:val="left" w:pos="284"/>
          <w:tab w:val="left" w:pos="851"/>
        </w:tabs>
        <w:suppressAutoHyphens w:val="0"/>
        <w:spacing w:after="0"/>
        <w:ind w:left="360"/>
        <w:jc w:val="both"/>
        <w:rPr>
          <w:sz w:val="24"/>
          <w:szCs w:val="24"/>
        </w:rPr>
      </w:pPr>
      <w:r w:rsidRPr="00514A8A">
        <w:rPr>
          <w:sz w:val="24"/>
          <w:szCs w:val="24"/>
          <w:u w:val="single"/>
        </w:rPr>
        <w:t>Uwaga</w:t>
      </w:r>
      <w:r w:rsidRPr="00514A8A">
        <w:rPr>
          <w:sz w:val="24"/>
          <w:szCs w:val="24"/>
        </w:rPr>
        <w:t>:</w:t>
      </w:r>
    </w:p>
    <w:p w:rsidR="00283E2C" w:rsidRPr="00514A8A" w:rsidRDefault="00283E2C" w:rsidP="006F4B8F">
      <w:pPr>
        <w:tabs>
          <w:tab w:val="left" w:pos="1134"/>
        </w:tabs>
        <w:ind w:left="1134"/>
        <w:jc w:val="both"/>
        <w:rPr>
          <w:sz w:val="24"/>
          <w:szCs w:val="24"/>
        </w:rPr>
      </w:pPr>
      <w:r w:rsidRPr="00514A8A">
        <w:rPr>
          <w:sz w:val="24"/>
          <w:szCs w:val="24"/>
        </w:rPr>
        <w:t xml:space="preserve">Zamawiający nie dopuszcza używania słuchawek wewnątrz usznych </w:t>
      </w:r>
      <w:r w:rsidR="006F4B8F" w:rsidRPr="00514A8A">
        <w:rPr>
          <w:sz w:val="24"/>
          <w:szCs w:val="24"/>
        </w:rPr>
        <w:br/>
      </w:r>
      <w:r w:rsidRPr="00514A8A">
        <w:rPr>
          <w:sz w:val="24"/>
          <w:szCs w:val="24"/>
        </w:rPr>
        <w:t>do wielokrotnego użytku.</w:t>
      </w:r>
    </w:p>
    <w:p w:rsidR="00E056E3" w:rsidRPr="00CB4F2F" w:rsidRDefault="006F4B8F" w:rsidP="00E056E3">
      <w:pPr>
        <w:pStyle w:val="Akapitzlist"/>
        <w:numPr>
          <w:ilvl w:val="0"/>
          <w:numId w:val="30"/>
        </w:numPr>
        <w:suppressAutoHyphens w:val="0"/>
        <w:autoSpaceDE w:val="0"/>
        <w:autoSpaceDN w:val="0"/>
        <w:adjustRightInd w:val="0"/>
        <w:spacing w:after="0"/>
        <w:jc w:val="both"/>
        <w:rPr>
          <w:sz w:val="24"/>
          <w:szCs w:val="24"/>
        </w:rPr>
      </w:pPr>
      <w:r w:rsidRPr="00CB4F2F">
        <w:rPr>
          <w:sz w:val="24"/>
          <w:szCs w:val="24"/>
        </w:rPr>
        <w:t>z</w:t>
      </w:r>
      <w:r w:rsidR="00E056E3" w:rsidRPr="00CB4F2F">
        <w:rPr>
          <w:sz w:val="24"/>
          <w:szCs w:val="24"/>
        </w:rPr>
        <w:t xml:space="preserve">organizowanie poszczególnych wizyt studyjnych zgodnie z programem wysłanym </w:t>
      </w:r>
      <w:r w:rsidR="00E056E3" w:rsidRPr="00CB4F2F">
        <w:rPr>
          <w:sz w:val="24"/>
          <w:szCs w:val="24"/>
        </w:rPr>
        <w:br/>
        <w:t xml:space="preserve">do Wykonawcy przez Zamawiającego na 7 dni </w:t>
      </w:r>
      <w:r w:rsidRPr="00CB4F2F">
        <w:rPr>
          <w:sz w:val="24"/>
          <w:szCs w:val="24"/>
        </w:rPr>
        <w:t>przed realizacją danej wizyty,</w:t>
      </w:r>
    </w:p>
    <w:p w:rsidR="00E056E3" w:rsidRPr="00CB4F2F" w:rsidRDefault="006F4B8F" w:rsidP="00E056E3">
      <w:pPr>
        <w:pStyle w:val="Akapitzlist"/>
        <w:numPr>
          <w:ilvl w:val="0"/>
          <w:numId w:val="30"/>
        </w:numPr>
        <w:suppressAutoHyphens w:val="0"/>
        <w:autoSpaceDE w:val="0"/>
        <w:autoSpaceDN w:val="0"/>
        <w:adjustRightInd w:val="0"/>
        <w:spacing w:after="0"/>
        <w:jc w:val="both"/>
        <w:rPr>
          <w:sz w:val="24"/>
          <w:szCs w:val="24"/>
        </w:rPr>
      </w:pPr>
      <w:r w:rsidRPr="00CB4F2F">
        <w:rPr>
          <w:sz w:val="24"/>
          <w:szCs w:val="24"/>
        </w:rPr>
        <w:t>o</w:t>
      </w:r>
      <w:r w:rsidR="00E056E3" w:rsidRPr="00CB4F2F">
        <w:rPr>
          <w:sz w:val="24"/>
          <w:szCs w:val="24"/>
        </w:rPr>
        <w:t xml:space="preserve">pracowanie projektów (grafika i tekst) programów wizyt, zaproszeń oraz ankiet zgłoszeniowych i ewaluacyjnych </w:t>
      </w:r>
      <w:r w:rsidRPr="00CB4F2F">
        <w:rPr>
          <w:sz w:val="24"/>
          <w:szCs w:val="24"/>
        </w:rPr>
        <w:t>dla wszystkich wizyt studyjnych,</w:t>
      </w:r>
      <w:r w:rsidR="0047493E" w:rsidRPr="00CB4F2F">
        <w:rPr>
          <w:sz w:val="24"/>
          <w:szCs w:val="24"/>
        </w:rPr>
        <w:t xml:space="preserve"> </w:t>
      </w:r>
      <w:r w:rsidR="00B02D79" w:rsidRPr="00CB4F2F">
        <w:rPr>
          <w:sz w:val="24"/>
          <w:szCs w:val="24"/>
        </w:rPr>
        <w:t>p</w:t>
      </w:r>
      <w:r w:rsidR="0047493E" w:rsidRPr="00CB4F2F">
        <w:rPr>
          <w:rFonts w:cs="Arial"/>
          <w:sz w:val="24"/>
          <w:szCs w:val="24"/>
        </w:rPr>
        <w:t xml:space="preserve">rojekt programu </w:t>
      </w:r>
      <w:r w:rsidR="0047493E" w:rsidRPr="00CB4F2F">
        <w:rPr>
          <w:rFonts w:cs="Arial"/>
          <w:sz w:val="24"/>
          <w:szCs w:val="24"/>
        </w:rPr>
        <w:lastRenderedPageBreak/>
        <w:t>wizyty zostanie przekazany Wykonawcy nie później niż 7 dni przed wyjazdem wizyty studyjnej</w:t>
      </w:r>
      <w:r w:rsidR="00CB4F2F">
        <w:rPr>
          <w:rFonts w:cs="Arial"/>
          <w:sz w:val="24"/>
          <w:szCs w:val="24"/>
        </w:rPr>
        <w:t>,</w:t>
      </w:r>
    </w:p>
    <w:p w:rsidR="0047493E" w:rsidRPr="00CB4F2F" w:rsidRDefault="0047493E" w:rsidP="00E056E3">
      <w:pPr>
        <w:pStyle w:val="Akapitzlist"/>
        <w:numPr>
          <w:ilvl w:val="0"/>
          <w:numId w:val="30"/>
        </w:numPr>
        <w:suppressAutoHyphens w:val="0"/>
        <w:autoSpaceDE w:val="0"/>
        <w:autoSpaceDN w:val="0"/>
        <w:adjustRightInd w:val="0"/>
        <w:spacing w:after="0"/>
        <w:jc w:val="both"/>
        <w:rPr>
          <w:sz w:val="24"/>
          <w:szCs w:val="24"/>
        </w:rPr>
      </w:pPr>
      <w:r w:rsidRPr="00CB4F2F">
        <w:rPr>
          <w:rFonts w:cs="Arial"/>
          <w:sz w:val="24"/>
          <w:szCs w:val="24"/>
        </w:rPr>
        <w:t xml:space="preserve">dystrybucja zaproszeń, </w:t>
      </w:r>
    </w:p>
    <w:p w:rsidR="00E056E3" w:rsidRPr="00E07552" w:rsidRDefault="006F4B8F" w:rsidP="00E056E3">
      <w:pPr>
        <w:pStyle w:val="Akapitzlist"/>
        <w:numPr>
          <w:ilvl w:val="0"/>
          <w:numId w:val="30"/>
        </w:numPr>
        <w:tabs>
          <w:tab w:val="left" w:pos="426"/>
        </w:tabs>
        <w:suppressAutoHyphens w:val="0"/>
        <w:spacing w:after="0"/>
        <w:jc w:val="both"/>
        <w:rPr>
          <w:color w:val="000000"/>
          <w:sz w:val="24"/>
          <w:szCs w:val="24"/>
        </w:rPr>
      </w:pPr>
      <w:r w:rsidRPr="00E07552">
        <w:rPr>
          <w:sz w:val="24"/>
          <w:szCs w:val="24"/>
        </w:rPr>
        <w:t>p</w:t>
      </w:r>
      <w:r w:rsidR="00E056E3" w:rsidRPr="00E07552">
        <w:rPr>
          <w:sz w:val="24"/>
          <w:szCs w:val="24"/>
        </w:rPr>
        <w:t>o rozpoczęciu każdej wizyty Wykonawca udostępni listę uczestników do podpisu oraz rozda identyfikatory. Identyfikatory muszą zaw</w:t>
      </w:r>
      <w:r w:rsidRPr="00E07552">
        <w:rPr>
          <w:sz w:val="24"/>
          <w:szCs w:val="24"/>
        </w:rPr>
        <w:t>ierać program dwudniowej wizyty,</w:t>
      </w:r>
      <w:r w:rsidR="00E056E3" w:rsidRPr="00E07552">
        <w:rPr>
          <w:sz w:val="24"/>
          <w:szCs w:val="24"/>
        </w:rPr>
        <w:t xml:space="preserve"> Wykonawca przygotuje i rozda uczestnikom każdej wizyty studyjnej ankiety ewaluacyj</w:t>
      </w:r>
      <w:r w:rsidRPr="00E07552">
        <w:rPr>
          <w:sz w:val="24"/>
          <w:szCs w:val="24"/>
        </w:rPr>
        <w:t>ne (przed  zakończeniem wizyty),</w:t>
      </w:r>
      <w:r w:rsidR="00E056E3" w:rsidRPr="00E07552">
        <w:rPr>
          <w:sz w:val="24"/>
          <w:szCs w:val="24"/>
        </w:rPr>
        <w:t xml:space="preserve"> </w:t>
      </w:r>
    </w:p>
    <w:p w:rsidR="00283E2C" w:rsidRPr="00E07552" w:rsidRDefault="006F4B8F" w:rsidP="00E056E3">
      <w:pPr>
        <w:pStyle w:val="Akapitzlist"/>
        <w:numPr>
          <w:ilvl w:val="0"/>
          <w:numId w:val="30"/>
        </w:numPr>
        <w:tabs>
          <w:tab w:val="left" w:pos="426"/>
        </w:tabs>
        <w:suppressAutoHyphens w:val="0"/>
        <w:spacing w:after="0"/>
        <w:jc w:val="both"/>
        <w:rPr>
          <w:color w:val="000000"/>
          <w:sz w:val="24"/>
          <w:szCs w:val="24"/>
        </w:rPr>
      </w:pPr>
      <w:r w:rsidRPr="00E07552">
        <w:rPr>
          <w:sz w:val="24"/>
          <w:szCs w:val="24"/>
        </w:rPr>
        <w:t>a</w:t>
      </w:r>
      <w:r w:rsidR="00E056E3" w:rsidRPr="00E07552">
        <w:rPr>
          <w:sz w:val="24"/>
          <w:szCs w:val="24"/>
        </w:rPr>
        <w:t>nkiety powinny oceniać co najmniej następujące elementy: program wizyt, przydatność wizyt, stopień realizacji programu wizyty, organizację wizyty studyjnej (hotel, wyżywieni</w:t>
      </w:r>
      <w:r w:rsidR="002A1A70" w:rsidRPr="00E07552">
        <w:rPr>
          <w:sz w:val="24"/>
          <w:szCs w:val="24"/>
        </w:rPr>
        <w:t>e), słabe i mocne strony wizyty,</w:t>
      </w:r>
      <w:r w:rsidR="00E056E3" w:rsidRPr="00E07552">
        <w:rPr>
          <w:sz w:val="24"/>
          <w:szCs w:val="24"/>
        </w:rPr>
        <w:t xml:space="preserve"> </w:t>
      </w:r>
      <w:r w:rsidR="002A1A70" w:rsidRPr="00E07552">
        <w:rPr>
          <w:sz w:val="24"/>
          <w:szCs w:val="24"/>
        </w:rPr>
        <w:t>w</w:t>
      </w:r>
      <w:r w:rsidR="00E056E3" w:rsidRPr="00E07552">
        <w:rPr>
          <w:sz w:val="24"/>
          <w:szCs w:val="24"/>
        </w:rPr>
        <w:t xml:space="preserve">zór ankiet zostanie opracowany przez Wykonawcę i przekazany do zatwierdzenia przez Zamawiającego co najmniej </w:t>
      </w:r>
      <w:r w:rsidR="002A1A70" w:rsidRPr="00E07552">
        <w:rPr>
          <w:sz w:val="24"/>
          <w:szCs w:val="24"/>
        </w:rPr>
        <w:br/>
      </w:r>
      <w:r w:rsidR="00E056E3" w:rsidRPr="00E07552">
        <w:rPr>
          <w:sz w:val="24"/>
          <w:szCs w:val="24"/>
        </w:rPr>
        <w:t>5 dni roboczych po podpisaniu umowy</w:t>
      </w:r>
      <w:r w:rsidR="002A1A70" w:rsidRPr="00E07552">
        <w:rPr>
          <w:sz w:val="24"/>
          <w:szCs w:val="24"/>
        </w:rPr>
        <w:t>.</w:t>
      </w:r>
    </w:p>
    <w:p w:rsidR="002C3E30" w:rsidRPr="00E07552" w:rsidRDefault="002C3E30" w:rsidP="00D65820">
      <w:pPr>
        <w:pStyle w:val="Akapitzlist"/>
        <w:numPr>
          <w:ilvl w:val="0"/>
          <w:numId w:val="10"/>
        </w:numPr>
        <w:tabs>
          <w:tab w:val="left" w:pos="284"/>
          <w:tab w:val="left" w:pos="851"/>
        </w:tabs>
        <w:suppressAutoHyphens w:val="0"/>
        <w:spacing w:after="0"/>
        <w:ind w:left="284" w:hanging="284"/>
        <w:rPr>
          <w:sz w:val="24"/>
          <w:szCs w:val="24"/>
        </w:rPr>
      </w:pPr>
      <w:r w:rsidRPr="00E07552">
        <w:rPr>
          <w:sz w:val="24"/>
          <w:szCs w:val="24"/>
        </w:rPr>
        <w:t xml:space="preserve">Transport </w:t>
      </w:r>
      <w:r w:rsidR="00E458ED" w:rsidRPr="00E07552">
        <w:rPr>
          <w:sz w:val="24"/>
          <w:szCs w:val="24"/>
        </w:rPr>
        <w:t xml:space="preserve">i miejsca parkingowe dla </w:t>
      </w:r>
      <w:r w:rsidRPr="00E07552">
        <w:rPr>
          <w:sz w:val="24"/>
          <w:szCs w:val="24"/>
        </w:rPr>
        <w:t>uczestników</w:t>
      </w:r>
      <w:r w:rsidR="00E458ED" w:rsidRPr="00E07552">
        <w:rPr>
          <w:sz w:val="24"/>
          <w:szCs w:val="24"/>
        </w:rPr>
        <w:t xml:space="preserve"> wizyt studyjnych</w:t>
      </w:r>
      <w:r w:rsidR="00D24A71" w:rsidRPr="00E07552">
        <w:rPr>
          <w:sz w:val="24"/>
          <w:szCs w:val="24"/>
        </w:rPr>
        <w:t>.</w:t>
      </w:r>
    </w:p>
    <w:p w:rsidR="002C3E30" w:rsidRPr="00E07552" w:rsidRDefault="00D24A71" w:rsidP="009445FF">
      <w:pPr>
        <w:pStyle w:val="Akapitzlist"/>
        <w:numPr>
          <w:ilvl w:val="1"/>
          <w:numId w:val="10"/>
        </w:numPr>
        <w:tabs>
          <w:tab w:val="left" w:pos="709"/>
        </w:tabs>
        <w:suppressAutoHyphens w:val="0"/>
        <w:spacing w:after="0"/>
        <w:ind w:left="709" w:hanging="425"/>
        <w:jc w:val="both"/>
        <w:rPr>
          <w:sz w:val="24"/>
          <w:szCs w:val="24"/>
        </w:rPr>
      </w:pPr>
      <w:r w:rsidRPr="00E07552">
        <w:rPr>
          <w:sz w:val="24"/>
          <w:szCs w:val="24"/>
        </w:rPr>
        <w:t>Wykonawca zapewni transport zbiorowy</w:t>
      </w:r>
      <w:r w:rsidR="002C3E30" w:rsidRPr="00E07552">
        <w:rPr>
          <w:sz w:val="24"/>
          <w:szCs w:val="24"/>
        </w:rPr>
        <w:t xml:space="preserve"> uczestników poszczególnyc</w:t>
      </w:r>
      <w:r w:rsidR="002A1A70" w:rsidRPr="00E07552">
        <w:rPr>
          <w:sz w:val="24"/>
          <w:szCs w:val="24"/>
        </w:rPr>
        <w:t>h wizyt na czas trwania wizyty,</w:t>
      </w:r>
    </w:p>
    <w:p w:rsidR="002C3E30" w:rsidRPr="00E07552" w:rsidRDefault="00D24A71" w:rsidP="009445FF">
      <w:pPr>
        <w:pStyle w:val="Akapitzlist"/>
        <w:numPr>
          <w:ilvl w:val="1"/>
          <w:numId w:val="10"/>
        </w:numPr>
        <w:tabs>
          <w:tab w:val="left" w:pos="709"/>
        </w:tabs>
        <w:suppressAutoHyphens w:val="0"/>
        <w:spacing w:after="0"/>
        <w:ind w:left="709" w:hanging="425"/>
        <w:jc w:val="both"/>
        <w:rPr>
          <w:sz w:val="24"/>
          <w:szCs w:val="24"/>
        </w:rPr>
      </w:pPr>
      <w:r w:rsidRPr="00E07552">
        <w:rPr>
          <w:sz w:val="24"/>
          <w:szCs w:val="24"/>
        </w:rPr>
        <w:t>Wykonawca zapewni pojazd dodatkowy (samochód</w:t>
      </w:r>
      <w:r w:rsidR="002C3E30" w:rsidRPr="00E07552">
        <w:rPr>
          <w:sz w:val="24"/>
          <w:szCs w:val="24"/>
        </w:rPr>
        <w:t xml:space="preserve"> osobow</w:t>
      </w:r>
      <w:r w:rsidRPr="00E07552">
        <w:rPr>
          <w:sz w:val="24"/>
          <w:szCs w:val="24"/>
        </w:rPr>
        <w:t>y</w:t>
      </w:r>
      <w:r w:rsidR="002C3E30" w:rsidRPr="00E07552">
        <w:rPr>
          <w:sz w:val="24"/>
          <w:szCs w:val="24"/>
        </w:rPr>
        <w:t>) w przypadku opóźnionego przyjazdu uczestników z innych województw, np. opóźnienia pociągu lub innych przyczyn, na które Zamawiający nie ma wpływu</w:t>
      </w:r>
      <w:r w:rsidR="002A1A70" w:rsidRPr="00E07552">
        <w:rPr>
          <w:sz w:val="24"/>
          <w:szCs w:val="24"/>
        </w:rPr>
        <w:t>,</w:t>
      </w:r>
    </w:p>
    <w:p w:rsidR="009A0840" w:rsidRPr="00E07552" w:rsidRDefault="002A1A70" w:rsidP="009445FF">
      <w:pPr>
        <w:pStyle w:val="Akapitzlist"/>
        <w:numPr>
          <w:ilvl w:val="1"/>
          <w:numId w:val="10"/>
        </w:numPr>
        <w:tabs>
          <w:tab w:val="left" w:pos="709"/>
        </w:tabs>
        <w:suppressAutoHyphens w:val="0"/>
        <w:spacing w:after="0"/>
        <w:ind w:left="709" w:hanging="425"/>
        <w:jc w:val="both"/>
        <w:rPr>
          <w:sz w:val="24"/>
          <w:szCs w:val="24"/>
        </w:rPr>
      </w:pPr>
      <w:r w:rsidRPr="00E07552">
        <w:rPr>
          <w:rFonts w:cs="Arial"/>
          <w:sz w:val="24"/>
          <w:szCs w:val="24"/>
        </w:rPr>
        <w:t>w</w:t>
      </w:r>
      <w:r w:rsidR="009A0840" w:rsidRPr="00E07552">
        <w:rPr>
          <w:rFonts w:cs="Arial"/>
          <w:sz w:val="24"/>
          <w:szCs w:val="24"/>
        </w:rPr>
        <w:t xml:space="preserve"> czasie trwania przejazdu Wykonawca zapewni napoje zimne w tym woda mineralna, soki owocowe, napoje (gazowane i niegazowane) w butelkach </w:t>
      </w:r>
      <w:r w:rsidRPr="00E07552">
        <w:rPr>
          <w:rFonts w:cs="Arial"/>
          <w:sz w:val="24"/>
          <w:szCs w:val="24"/>
        </w:rPr>
        <w:br/>
      </w:r>
      <w:r w:rsidR="009A0840" w:rsidRPr="00E07552">
        <w:rPr>
          <w:rFonts w:cs="Arial"/>
          <w:sz w:val="24"/>
          <w:szCs w:val="24"/>
        </w:rPr>
        <w:t>o pojemności 0,2–0,33</w:t>
      </w:r>
      <w:r w:rsidRPr="00E07552">
        <w:rPr>
          <w:rFonts w:cs="Arial"/>
          <w:sz w:val="24"/>
          <w:szCs w:val="24"/>
        </w:rPr>
        <w:t xml:space="preserve"> </w:t>
      </w:r>
      <w:r w:rsidR="009A0840" w:rsidRPr="00E07552">
        <w:rPr>
          <w:rFonts w:cs="Arial"/>
          <w:sz w:val="24"/>
          <w:szCs w:val="24"/>
        </w:rPr>
        <w:t>l, w ilości co najmniej  0,5 l/os na każdy dzień przejazdu</w:t>
      </w:r>
      <w:r w:rsidRPr="00E07552">
        <w:rPr>
          <w:rFonts w:cs="Arial"/>
          <w:sz w:val="24"/>
          <w:szCs w:val="24"/>
        </w:rPr>
        <w:t>,</w:t>
      </w:r>
    </w:p>
    <w:p w:rsidR="002615F6" w:rsidRPr="00E07552" w:rsidRDefault="00D24A71" w:rsidP="00062A51">
      <w:pPr>
        <w:pStyle w:val="Akapitzlist"/>
        <w:numPr>
          <w:ilvl w:val="1"/>
          <w:numId w:val="10"/>
        </w:numPr>
        <w:tabs>
          <w:tab w:val="left" w:pos="709"/>
        </w:tabs>
        <w:suppressAutoHyphens w:val="0"/>
        <w:spacing w:after="0"/>
        <w:ind w:left="709" w:hanging="425"/>
        <w:jc w:val="both"/>
        <w:rPr>
          <w:sz w:val="24"/>
          <w:szCs w:val="24"/>
        </w:rPr>
      </w:pPr>
      <w:r w:rsidRPr="00E07552">
        <w:rPr>
          <w:sz w:val="24"/>
          <w:szCs w:val="24"/>
        </w:rPr>
        <w:t>Wykonawca zapewni 3 bezpłatne</w:t>
      </w:r>
      <w:r w:rsidR="00E458ED" w:rsidRPr="00E07552">
        <w:rPr>
          <w:sz w:val="24"/>
          <w:szCs w:val="24"/>
        </w:rPr>
        <w:t xml:space="preserve"> miejsc</w:t>
      </w:r>
      <w:r w:rsidRPr="00E07552">
        <w:rPr>
          <w:sz w:val="24"/>
          <w:szCs w:val="24"/>
        </w:rPr>
        <w:t>a</w:t>
      </w:r>
      <w:r w:rsidR="00E458ED" w:rsidRPr="00E07552">
        <w:rPr>
          <w:sz w:val="24"/>
          <w:szCs w:val="24"/>
        </w:rPr>
        <w:t xml:space="preserve"> parkingow</w:t>
      </w:r>
      <w:r w:rsidRPr="00E07552">
        <w:rPr>
          <w:sz w:val="24"/>
          <w:szCs w:val="24"/>
        </w:rPr>
        <w:t>e</w:t>
      </w:r>
      <w:r w:rsidR="00E458ED" w:rsidRPr="00E07552">
        <w:rPr>
          <w:sz w:val="24"/>
          <w:szCs w:val="24"/>
        </w:rPr>
        <w:t xml:space="preserve"> na czas trwania wizyt stud</w:t>
      </w:r>
      <w:r w:rsidR="00D74F3F" w:rsidRPr="00E07552">
        <w:rPr>
          <w:sz w:val="24"/>
          <w:szCs w:val="24"/>
        </w:rPr>
        <w:t>yjnych w miejscu zakwaterowania</w:t>
      </w:r>
      <w:r w:rsidR="002A1A70" w:rsidRPr="00E07552">
        <w:rPr>
          <w:sz w:val="24"/>
          <w:szCs w:val="24"/>
        </w:rPr>
        <w:t xml:space="preserve"> uczestników,</w:t>
      </w:r>
    </w:p>
    <w:p w:rsidR="002615F6" w:rsidRPr="00E07552" w:rsidRDefault="002615F6" w:rsidP="002615F6">
      <w:pPr>
        <w:pStyle w:val="Akapitzlist"/>
        <w:numPr>
          <w:ilvl w:val="1"/>
          <w:numId w:val="10"/>
        </w:numPr>
        <w:tabs>
          <w:tab w:val="left" w:pos="709"/>
        </w:tabs>
        <w:suppressAutoHyphens w:val="0"/>
        <w:spacing w:after="0"/>
        <w:ind w:left="709" w:hanging="425"/>
        <w:jc w:val="both"/>
        <w:rPr>
          <w:sz w:val="24"/>
          <w:szCs w:val="24"/>
        </w:rPr>
      </w:pPr>
      <w:r w:rsidRPr="00E07552">
        <w:rPr>
          <w:sz w:val="24"/>
          <w:szCs w:val="24"/>
        </w:rPr>
        <w:t>Wykonawca zapewni</w:t>
      </w:r>
      <w:r w:rsidR="00E458ED" w:rsidRPr="00E07552">
        <w:rPr>
          <w:sz w:val="24"/>
          <w:szCs w:val="24"/>
        </w:rPr>
        <w:t xml:space="preserve"> </w:t>
      </w:r>
      <w:r w:rsidR="009A0840" w:rsidRPr="00E07552">
        <w:rPr>
          <w:rFonts w:cs="Arial"/>
          <w:sz w:val="24"/>
          <w:szCs w:val="24"/>
        </w:rPr>
        <w:t xml:space="preserve">2 bezpłatne miejsca parkingowe </w:t>
      </w:r>
      <w:r w:rsidRPr="00E07552">
        <w:rPr>
          <w:rFonts w:cs="Arial"/>
          <w:sz w:val="24"/>
          <w:szCs w:val="24"/>
        </w:rPr>
        <w:t xml:space="preserve">na potrzeby MJWPU </w:t>
      </w:r>
      <w:r w:rsidR="009A0840" w:rsidRPr="00E07552">
        <w:rPr>
          <w:rFonts w:cs="Arial"/>
          <w:sz w:val="24"/>
          <w:szCs w:val="24"/>
        </w:rPr>
        <w:t>na czas trwania śniadania pierwszego dnia</w:t>
      </w:r>
      <w:r w:rsidRPr="00E07552">
        <w:rPr>
          <w:rFonts w:cs="Arial"/>
          <w:sz w:val="24"/>
          <w:szCs w:val="24"/>
        </w:rPr>
        <w:t xml:space="preserve"> wizyty studyjnej</w:t>
      </w:r>
      <w:r w:rsidR="009A0840" w:rsidRPr="00E07552">
        <w:rPr>
          <w:rFonts w:cs="Arial"/>
          <w:sz w:val="24"/>
          <w:szCs w:val="24"/>
        </w:rPr>
        <w:t xml:space="preserve"> i lunchu</w:t>
      </w:r>
      <w:r w:rsidR="002A1A70" w:rsidRPr="00E07552">
        <w:rPr>
          <w:rFonts w:cs="Arial"/>
          <w:sz w:val="24"/>
          <w:szCs w:val="24"/>
        </w:rPr>
        <w:t>/</w:t>
      </w:r>
      <w:r w:rsidRPr="00E07552">
        <w:rPr>
          <w:rFonts w:cs="Arial"/>
          <w:sz w:val="24"/>
          <w:szCs w:val="24"/>
        </w:rPr>
        <w:t>obiadu</w:t>
      </w:r>
      <w:r w:rsidR="002A1A70" w:rsidRPr="00E07552">
        <w:rPr>
          <w:rFonts w:cs="Arial"/>
          <w:sz w:val="24"/>
          <w:szCs w:val="24"/>
        </w:rPr>
        <w:t xml:space="preserve"> drugiego dnia wizyty studyjnej,</w:t>
      </w:r>
    </w:p>
    <w:p w:rsidR="00062A51" w:rsidRPr="00E07552" w:rsidRDefault="002A1A70" w:rsidP="002615F6">
      <w:pPr>
        <w:pStyle w:val="Akapitzlist"/>
        <w:numPr>
          <w:ilvl w:val="1"/>
          <w:numId w:val="10"/>
        </w:numPr>
        <w:tabs>
          <w:tab w:val="left" w:pos="709"/>
        </w:tabs>
        <w:suppressAutoHyphens w:val="0"/>
        <w:spacing w:after="0"/>
        <w:ind w:left="709" w:hanging="425"/>
        <w:jc w:val="both"/>
        <w:rPr>
          <w:sz w:val="24"/>
          <w:szCs w:val="24"/>
        </w:rPr>
      </w:pPr>
      <w:r w:rsidRPr="00E07552">
        <w:rPr>
          <w:rFonts w:cs="Arial"/>
          <w:sz w:val="24"/>
          <w:szCs w:val="24"/>
        </w:rPr>
        <w:t>w</w:t>
      </w:r>
      <w:r w:rsidR="002615F6" w:rsidRPr="00E07552">
        <w:rPr>
          <w:rFonts w:cs="Arial"/>
          <w:sz w:val="24"/>
          <w:szCs w:val="24"/>
        </w:rPr>
        <w:t>szystkie m</w:t>
      </w:r>
      <w:r w:rsidR="00E458ED" w:rsidRPr="00E07552">
        <w:rPr>
          <w:sz w:val="24"/>
          <w:szCs w:val="24"/>
        </w:rPr>
        <w:t xml:space="preserve">iejsca parkingowe muszą znajdować się w bezpośrednim sąsiedztwie obiektu hotelarskiego, </w:t>
      </w:r>
      <w:r w:rsidR="00D74F3F" w:rsidRPr="00E07552">
        <w:rPr>
          <w:sz w:val="24"/>
          <w:szCs w:val="24"/>
        </w:rPr>
        <w:t xml:space="preserve">restauracji hotelowej </w:t>
      </w:r>
      <w:r w:rsidR="00E458ED" w:rsidRPr="00E07552">
        <w:rPr>
          <w:sz w:val="24"/>
          <w:szCs w:val="24"/>
        </w:rPr>
        <w:t xml:space="preserve">w odległości nie większej niż 100 m </w:t>
      </w:r>
      <w:r w:rsidRPr="00E07552">
        <w:rPr>
          <w:sz w:val="24"/>
          <w:szCs w:val="24"/>
        </w:rPr>
        <w:br/>
      </w:r>
      <w:r w:rsidR="00E458ED" w:rsidRPr="00E07552">
        <w:rPr>
          <w:sz w:val="24"/>
          <w:szCs w:val="24"/>
        </w:rPr>
        <w:t>(na terenie działki wokół hotelu - w pierwszym dniu wizyty studyjnej) i muszą być wcześniej zarezerwowane przez Wykonawcę i wskazane Zamawiającemu jako miejsca dedykowane dl</w:t>
      </w:r>
      <w:r w:rsidRPr="00E07552">
        <w:rPr>
          <w:sz w:val="24"/>
          <w:szCs w:val="24"/>
        </w:rPr>
        <w:t>a przedstawicieli Zamawiającego,</w:t>
      </w:r>
      <w:r w:rsidR="00D052E8" w:rsidRPr="00E07552">
        <w:rPr>
          <w:sz w:val="24"/>
          <w:szCs w:val="24"/>
        </w:rPr>
        <w:t xml:space="preserve"> </w:t>
      </w:r>
    </w:p>
    <w:p w:rsidR="00D052E8" w:rsidRPr="00E07552" w:rsidRDefault="002A1A70" w:rsidP="00D052E8">
      <w:pPr>
        <w:pStyle w:val="Akapitzlist"/>
        <w:numPr>
          <w:ilvl w:val="1"/>
          <w:numId w:val="10"/>
        </w:numPr>
        <w:tabs>
          <w:tab w:val="left" w:pos="709"/>
        </w:tabs>
        <w:suppressAutoHyphens w:val="0"/>
        <w:spacing w:after="0"/>
        <w:ind w:left="709" w:hanging="425"/>
        <w:jc w:val="both"/>
        <w:rPr>
          <w:sz w:val="24"/>
          <w:szCs w:val="24"/>
        </w:rPr>
      </w:pPr>
      <w:r w:rsidRPr="00E07552">
        <w:rPr>
          <w:rFonts w:cs="Arial"/>
          <w:sz w:val="24"/>
          <w:szCs w:val="24"/>
        </w:rPr>
        <w:t>p</w:t>
      </w:r>
      <w:r w:rsidR="00D052E8" w:rsidRPr="00E07552">
        <w:rPr>
          <w:rFonts w:cs="Arial"/>
          <w:sz w:val="24"/>
          <w:szCs w:val="24"/>
        </w:rPr>
        <w:t>ierwszego dnia każdej wizyty Wykonawca ma obowiązek zapewnić dla uczestników pojazd oczekujący na parkingu autokarów pod Pałacem Kultury i Nauki (</w:t>
      </w:r>
      <w:proofErr w:type="spellStart"/>
      <w:r w:rsidR="00D052E8" w:rsidRPr="00E07552">
        <w:rPr>
          <w:rFonts w:cs="Arial"/>
          <w:sz w:val="24"/>
          <w:szCs w:val="24"/>
        </w:rPr>
        <w:t>PKiN</w:t>
      </w:r>
      <w:proofErr w:type="spellEnd"/>
      <w:r w:rsidR="00D052E8" w:rsidRPr="00E07552">
        <w:rPr>
          <w:rFonts w:cs="Arial"/>
          <w:sz w:val="24"/>
          <w:szCs w:val="24"/>
        </w:rPr>
        <w:t xml:space="preserve">) </w:t>
      </w:r>
      <w:r w:rsidRPr="00E07552">
        <w:rPr>
          <w:rFonts w:cs="Arial"/>
          <w:sz w:val="24"/>
          <w:szCs w:val="24"/>
        </w:rPr>
        <w:br/>
      </w:r>
      <w:r w:rsidR="00D052E8" w:rsidRPr="00E07552">
        <w:rPr>
          <w:rFonts w:cs="Arial"/>
          <w:sz w:val="24"/>
          <w:szCs w:val="24"/>
        </w:rPr>
        <w:t>od strony Al</w:t>
      </w:r>
      <w:r w:rsidRPr="00E07552">
        <w:rPr>
          <w:rFonts w:cs="Arial"/>
          <w:sz w:val="24"/>
          <w:szCs w:val="24"/>
        </w:rPr>
        <w:t xml:space="preserve">. Jerozolimskich (pod </w:t>
      </w:r>
      <w:proofErr w:type="spellStart"/>
      <w:r w:rsidRPr="00E07552">
        <w:rPr>
          <w:rFonts w:cs="Arial"/>
          <w:sz w:val="24"/>
          <w:szCs w:val="24"/>
        </w:rPr>
        <w:t>Kinoteką</w:t>
      </w:r>
      <w:proofErr w:type="spellEnd"/>
      <w:r w:rsidRPr="00E07552">
        <w:rPr>
          <w:rFonts w:cs="Arial"/>
          <w:sz w:val="24"/>
          <w:szCs w:val="24"/>
        </w:rPr>
        <w:t>)</w:t>
      </w:r>
      <w:r w:rsidR="00D052E8" w:rsidRPr="00E07552">
        <w:rPr>
          <w:rFonts w:cs="Arial"/>
          <w:sz w:val="24"/>
          <w:szCs w:val="24"/>
        </w:rPr>
        <w:t xml:space="preserve"> od godz. 9.00, godzina wyjazdu będzie określona przez Zamawiającego najpóźniej na 3 dni</w:t>
      </w:r>
      <w:r w:rsidRPr="00E07552">
        <w:rPr>
          <w:rFonts w:cs="Arial"/>
          <w:sz w:val="24"/>
          <w:szCs w:val="24"/>
        </w:rPr>
        <w:t xml:space="preserve"> robocze przed planowaną wizytą, w</w:t>
      </w:r>
      <w:r w:rsidR="00D052E8" w:rsidRPr="00E07552">
        <w:rPr>
          <w:rFonts w:cs="Arial"/>
          <w:sz w:val="24"/>
          <w:szCs w:val="24"/>
        </w:rPr>
        <w:t xml:space="preserve"> momencie zakończenia śniadania uczestników pojazd oczekujący (autokar) zostanie podstawiony w miejsce postojowe w bezpośrednim sąsiedztwie </w:t>
      </w:r>
      <w:r w:rsidRPr="00E07552">
        <w:rPr>
          <w:rFonts w:cs="Arial"/>
          <w:sz w:val="24"/>
          <w:szCs w:val="24"/>
        </w:rPr>
        <w:br/>
      </w:r>
      <w:r w:rsidR="00D052E8" w:rsidRPr="00E07552">
        <w:rPr>
          <w:rFonts w:cs="Arial"/>
          <w:sz w:val="24"/>
          <w:szCs w:val="24"/>
        </w:rPr>
        <w:t xml:space="preserve">(w odległości nie przekraczającej 100 metrów) od restauracji hotelowej, w której </w:t>
      </w:r>
      <w:r w:rsidR="00D052E8" w:rsidRPr="00E07552">
        <w:rPr>
          <w:rFonts w:cs="Arial"/>
          <w:sz w:val="24"/>
          <w:szCs w:val="24"/>
        </w:rPr>
        <w:lastRenderedPageBreak/>
        <w:t>serwowane będzie śniadanie (I dzień) i lunch/obiad (II dzień) na czas wejścia uczestników wizyt studyjnych do autokaru (I dzień) i wyjścia z autokaru (II dzień),</w:t>
      </w:r>
    </w:p>
    <w:p w:rsidR="00430476" w:rsidRPr="00E07552" w:rsidRDefault="00D052E8" w:rsidP="00430476">
      <w:pPr>
        <w:pStyle w:val="Akapitzlist"/>
        <w:numPr>
          <w:ilvl w:val="1"/>
          <w:numId w:val="10"/>
        </w:numPr>
        <w:tabs>
          <w:tab w:val="left" w:pos="709"/>
        </w:tabs>
        <w:suppressAutoHyphens w:val="0"/>
        <w:spacing w:after="0"/>
        <w:ind w:left="709" w:hanging="425"/>
        <w:jc w:val="both"/>
        <w:rPr>
          <w:sz w:val="24"/>
          <w:szCs w:val="24"/>
        </w:rPr>
      </w:pPr>
      <w:r w:rsidRPr="00E07552">
        <w:rPr>
          <w:rFonts w:cs="Arial"/>
          <w:sz w:val="24"/>
          <w:szCs w:val="24"/>
        </w:rPr>
        <w:t>podczas każdej wi</w:t>
      </w:r>
      <w:r w:rsidR="002A1A70" w:rsidRPr="00E07552">
        <w:rPr>
          <w:rFonts w:cs="Arial"/>
          <w:sz w:val="24"/>
          <w:szCs w:val="24"/>
        </w:rPr>
        <w:t>zyty studyjnej</w:t>
      </w:r>
      <w:r w:rsidRPr="00E07552">
        <w:rPr>
          <w:rFonts w:cs="Arial"/>
          <w:sz w:val="24"/>
          <w:szCs w:val="24"/>
        </w:rPr>
        <w:t xml:space="preserve"> w przypadku opóźnionego przyjazdu </w:t>
      </w:r>
      <w:r w:rsidR="002A1A70" w:rsidRPr="00E07552">
        <w:rPr>
          <w:rFonts w:cs="Arial"/>
          <w:sz w:val="24"/>
          <w:szCs w:val="24"/>
        </w:rPr>
        <w:t>uczestników z innych województw</w:t>
      </w:r>
      <w:r w:rsidRPr="00E07552">
        <w:rPr>
          <w:rFonts w:cs="Arial"/>
          <w:sz w:val="24"/>
          <w:szCs w:val="24"/>
        </w:rPr>
        <w:t xml:space="preserve"> np. opóźnienia pociągu lub z innych przyczyn, na które Zamawiający nie ma wpływu, Wykonawca na żądanie Zamawiającego zapewni pojazd</w:t>
      </w:r>
      <w:r w:rsidR="00411AAA" w:rsidRPr="00E07552">
        <w:rPr>
          <w:rFonts w:cs="Arial"/>
          <w:sz w:val="24"/>
          <w:szCs w:val="24"/>
        </w:rPr>
        <w:t xml:space="preserve"> dodatkowy tj. samochód osobowy, d</w:t>
      </w:r>
      <w:r w:rsidRPr="00E07552">
        <w:rPr>
          <w:rFonts w:cs="Arial"/>
          <w:sz w:val="24"/>
          <w:szCs w:val="24"/>
        </w:rPr>
        <w:t>odatkowy pojazd podstawiony zostanie w pierwszym i drugim dniu każdej wizyty</w:t>
      </w:r>
      <w:r w:rsidR="00411AAA" w:rsidRPr="00E07552">
        <w:rPr>
          <w:rFonts w:cs="Arial"/>
          <w:sz w:val="24"/>
          <w:szCs w:val="24"/>
        </w:rPr>
        <w:t>,</w:t>
      </w:r>
      <w:r w:rsidRPr="00E07552">
        <w:rPr>
          <w:rFonts w:cs="Arial"/>
          <w:sz w:val="24"/>
          <w:szCs w:val="24"/>
        </w:rPr>
        <w:t xml:space="preserve"> w terminie oraz w miejsc</w:t>
      </w:r>
      <w:r w:rsidR="00411AAA" w:rsidRPr="00E07552">
        <w:rPr>
          <w:rFonts w:cs="Arial"/>
          <w:sz w:val="24"/>
          <w:szCs w:val="24"/>
        </w:rPr>
        <w:t>u wskazanym przez Zamawiającego,</w:t>
      </w:r>
      <w:r w:rsidRPr="00E07552">
        <w:rPr>
          <w:rFonts w:cs="Arial"/>
          <w:sz w:val="24"/>
          <w:szCs w:val="24"/>
        </w:rPr>
        <w:t xml:space="preserve"> Wykonawca ma obowiązek zapewnić pojazd dodatkowy celem dowiezienia lub odwiezienia o</w:t>
      </w:r>
      <w:r w:rsidR="00411AAA" w:rsidRPr="00E07552">
        <w:rPr>
          <w:rFonts w:cs="Arial"/>
          <w:sz w:val="24"/>
          <w:szCs w:val="24"/>
        </w:rPr>
        <w:t>sób do lub z wizyty do 2 godz., w</w:t>
      </w:r>
      <w:r w:rsidRPr="00E07552">
        <w:rPr>
          <w:rFonts w:cs="Arial"/>
          <w:sz w:val="24"/>
          <w:szCs w:val="24"/>
        </w:rPr>
        <w:t xml:space="preserve"> przypadku zgłoszenia się osób niepełnosprawnych ruchowo na wizyty studyjne Wykonawca zapewni pojazd dostosowany do </w:t>
      </w:r>
      <w:r w:rsidR="00411AAA" w:rsidRPr="00E07552">
        <w:rPr>
          <w:rFonts w:cs="Arial"/>
          <w:sz w:val="24"/>
          <w:szCs w:val="24"/>
        </w:rPr>
        <w:t>przewozu osób niepełnosprawnych,</w:t>
      </w:r>
    </w:p>
    <w:p w:rsidR="00430476" w:rsidRPr="00E07552" w:rsidRDefault="00411AAA" w:rsidP="00430476">
      <w:pPr>
        <w:pStyle w:val="Akapitzlist"/>
        <w:numPr>
          <w:ilvl w:val="1"/>
          <w:numId w:val="10"/>
        </w:numPr>
        <w:tabs>
          <w:tab w:val="left" w:pos="709"/>
        </w:tabs>
        <w:suppressAutoHyphens w:val="0"/>
        <w:spacing w:after="0"/>
        <w:ind w:left="709" w:hanging="425"/>
        <w:jc w:val="both"/>
        <w:rPr>
          <w:sz w:val="24"/>
          <w:szCs w:val="24"/>
        </w:rPr>
      </w:pPr>
      <w:r w:rsidRPr="00E07552">
        <w:rPr>
          <w:rFonts w:cs="Arial"/>
          <w:sz w:val="24"/>
          <w:szCs w:val="24"/>
        </w:rPr>
        <w:t>k</w:t>
      </w:r>
      <w:r w:rsidR="00475911" w:rsidRPr="00E07552">
        <w:rPr>
          <w:rFonts w:cs="Arial"/>
          <w:sz w:val="24"/>
          <w:szCs w:val="24"/>
        </w:rPr>
        <w:t>ażdy ze środków transportu</w:t>
      </w:r>
      <w:r w:rsidR="00430476" w:rsidRPr="00E07552">
        <w:rPr>
          <w:rFonts w:cs="Arial"/>
          <w:sz w:val="24"/>
          <w:szCs w:val="24"/>
        </w:rPr>
        <w:t xml:space="preserve"> </w:t>
      </w:r>
      <w:r w:rsidR="00D052E8" w:rsidRPr="00E07552">
        <w:rPr>
          <w:rFonts w:cs="Arial"/>
          <w:sz w:val="24"/>
          <w:szCs w:val="24"/>
        </w:rPr>
        <w:t>wraz z kierowcą przeznaczony będzie do wyłącznej dyspozycji Zamawiającego zgodnie z harmonogramem wizyt</w:t>
      </w:r>
      <w:r w:rsidR="00430476" w:rsidRPr="00E07552">
        <w:rPr>
          <w:rFonts w:cs="Arial"/>
          <w:sz w:val="24"/>
          <w:szCs w:val="24"/>
        </w:rPr>
        <w:t xml:space="preserve"> studyjnych</w:t>
      </w:r>
      <w:r w:rsidR="00F07EB8">
        <w:rPr>
          <w:rFonts w:cs="Arial"/>
          <w:sz w:val="24"/>
          <w:szCs w:val="24"/>
        </w:rPr>
        <w:t xml:space="preserve"> stanowiącym załącznik nr 1 do SOPZ</w:t>
      </w:r>
      <w:r w:rsidRPr="00E07552">
        <w:rPr>
          <w:rFonts w:cs="Arial"/>
          <w:sz w:val="24"/>
          <w:szCs w:val="24"/>
        </w:rPr>
        <w:t>,</w:t>
      </w:r>
    </w:p>
    <w:p w:rsidR="00475911" w:rsidRPr="00E07552" w:rsidRDefault="00411AAA" w:rsidP="00512CBF">
      <w:pPr>
        <w:pStyle w:val="Akapitzlist"/>
        <w:numPr>
          <w:ilvl w:val="1"/>
          <w:numId w:val="10"/>
        </w:numPr>
        <w:tabs>
          <w:tab w:val="left" w:pos="709"/>
        </w:tabs>
        <w:suppressAutoHyphens w:val="0"/>
        <w:spacing w:after="0"/>
        <w:ind w:left="709" w:hanging="425"/>
        <w:jc w:val="both"/>
        <w:rPr>
          <w:sz w:val="24"/>
          <w:szCs w:val="24"/>
        </w:rPr>
      </w:pPr>
      <w:r w:rsidRPr="00E07552">
        <w:rPr>
          <w:rFonts w:cs="Arial"/>
          <w:sz w:val="24"/>
          <w:szCs w:val="24"/>
        </w:rPr>
        <w:t>w</w:t>
      </w:r>
      <w:r w:rsidR="00D052E8" w:rsidRPr="00E07552">
        <w:rPr>
          <w:rFonts w:cs="Arial"/>
          <w:sz w:val="24"/>
          <w:szCs w:val="24"/>
        </w:rPr>
        <w:t xml:space="preserve"> przypadku awarii któregokolwiek ze środków transportu, Wykonawca zapewni pojazd zastępczy o identycznym standardzie podstawiony w miejscu awarii w czasie nie dłuższym niż 1,</w:t>
      </w:r>
      <w:r w:rsidRPr="00E07552">
        <w:rPr>
          <w:rFonts w:cs="Arial"/>
          <w:sz w:val="24"/>
          <w:szCs w:val="24"/>
        </w:rPr>
        <w:t>5 godziny od zaistniałej awarii,</w:t>
      </w:r>
    </w:p>
    <w:p w:rsidR="00062A51" w:rsidRPr="00E07552" w:rsidRDefault="00411AAA" w:rsidP="00062A51">
      <w:pPr>
        <w:pStyle w:val="Akapitzlist"/>
        <w:numPr>
          <w:ilvl w:val="1"/>
          <w:numId w:val="10"/>
        </w:numPr>
        <w:tabs>
          <w:tab w:val="left" w:pos="709"/>
        </w:tabs>
        <w:suppressAutoHyphens w:val="0"/>
        <w:spacing w:after="0"/>
        <w:ind w:left="709" w:hanging="425"/>
        <w:jc w:val="both"/>
        <w:rPr>
          <w:sz w:val="24"/>
          <w:szCs w:val="24"/>
        </w:rPr>
      </w:pPr>
      <w:r w:rsidRPr="00E07552">
        <w:rPr>
          <w:sz w:val="24"/>
          <w:szCs w:val="24"/>
        </w:rPr>
        <w:t>t</w:t>
      </w:r>
      <w:r w:rsidR="00062A51" w:rsidRPr="00E07552">
        <w:rPr>
          <w:sz w:val="24"/>
          <w:szCs w:val="24"/>
        </w:rPr>
        <w:t>rasy przejazdu uczestników:</w:t>
      </w:r>
    </w:p>
    <w:p w:rsidR="00512CBF" w:rsidRPr="00E07552" w:rsidRDefault="00411AAA" w:rsidP="00062A51">
      <w:pPr>
        <w:tabs>
          <w:tab w:val="left" w:pos="709"/>
          <w:tab w:val="left" w:pos="1418"/>
        </w:tabs>
        <w:spacing w:after="0"/>
        <w:ind w:left="709"/>
        <w:jc w:val="both"/>
        <w:rPr>
          <w:sz w:val="24"/>
          <w:szCs w:val="24"/>
        </w:rPr>
      </w:pPr>
      <w:r w:rsidRPr="00E07552">
        <w:rPr>
          <w:sz w:val="24"/>
          <w:szCs w:val="24"/>
        </w:rPr>
        <w:t>w</w:t>
      </w:r>
      <w:r w:rsidR="00062A51" w:rsidRPr="00E07552">
        <w:rPr>
          <w:sz w:val="24"/>
          <w:szCs w:val="24"/>
        </w:rPr>
        <w:t xml:space="preserve">izyty studyjne przeznaczone są dla osób zaangażowanych w proces wdrażania </w:t>
      </w:r>
      <w:r w:rsidRPr="00E07552">
        <w:rPr>
          <w:sz w:val="24"/>
          <w:szCs w:val="24"/>
        </w:rPr>
        <w:br/>
        <w:t>i wydatkowania środków EFSI,</w:t>
      </w:r>
      <w:r w:rsidR="00062A51" w:rsidRPr="00E07552">
        <w:rPr>
          <w:sz w:val="24"/>
          <w:szCs w:val="24"/>
        </w:rPr>
        <w:t xml:space="preserve"> Zamawiający planuje odwiedzić nie więcej niż </w:t>
      </w:r>
      <w:r w:rsidRPr="00E07552">
        <w:rPr>
          <w:sz w:val="24"/>
          <w:szCs w:val="24"/>
        </w:rPr>
        <w:br/>
      </w:r>
      <w:r w:rsidR="00062A51" w:rsidRPr="00E07552">
        <w:rPr>
          <w:sz w:val="24"/>
          <w:szCs w:val="24"/>
        </w:rPr>
        <w:t xml:space="preserve">4 </w:t>
      </w:r>
      <w:proofErr w:type="spellStart"/>
      <w:r w:rsidR="00062A51" w:rsidRPr="00E07552">
        <w:rPr>
          <w:sz w:val="24"/>
          <w:szCs w:val="24"/>
        </w:rPr>
        <w:t>projekty</w:t>
      </w:r>
      <w:proofErr w:type="spellEnd"/>
      <w:r w:rsidR="00062A51" w:rsidRPr="00E07552">
        <w:rPr>
          <w:sz w:val="24"/>
          <w:szCs w:val="24"/>
        </w:rPr>
        <w:t xml:space="preserve"> podczas jedn</w:t>
      </w:r>
      <w:r w:rsidRPr="00E07552">
        <w:rPr>
          <w:sz w:val="24"/>
          <w:szCs w:val="24"/>
        </w:rPr>
        <w:t>ej, dwudniowej wizyty studyjnej, d</w:t>
      </w:r>
      <w:r w:rsidR="00062A51" w:rsidRPr="00E07552">
        <w:rPr>
          <w:sz w:val="24"/>
          <w:szCs w:val="24"/>
        </w:rPr>
        <w:t>la każdej wizyty Zamawiający przewiduje przejazd o</w:t>
      </w:r>
      <w:r w:rsidRPr="00E07552">
        <w:rPr>
          <w:sz w:val="24"/>
          <w:szCs w:val="24"/>
        </w:rPr>
        <w:t xml:space="preserve"> długości nie więcej niż 380 km,</w:t>
      </w:r>
      <w:r w:rsidR="00062A51" w:rsidRPr="00E07552">
        <w:rPr>
          <w:sz w:val="24"/>
          <w:szCs w:val="24"/>
        </w:rPr>
        <w:t xml:space="preserve"> </w:t>
      </w:r>
    </w:p>
    <w:p w:rsidR="00475911" w:rsidRPr="00E07552" w:rsidRDefault="00411AAA" w:rsidP="00062A51">
      <w:pPr>
        <w:tabs>
          <w:tab w:val="left" w:pos="709"/>
          <w:tab w:val="left" w:pos="1418"/>
        </w:tabs>
        <w:spacing w:after="0"/>
        <w:ind w:left="709"/>
        <w:jc w:val="both"/>
        <w:rPr>
          <w:sz w:val="24"/>
          <w:szCs w:val="24"/>
        </w:rPr>
      </w:pPr>
      <w:r w:rsidRPr="00E07552">
        <w:rPr>
          <w:sz w:val="24"/>
          <w:szCs w:val="24"/>
        </w:rPr>
        <w:t>p</w:t>
      </w:r>
      <w:r w:rsidR="00512CBF" w:rsidRPr="00E07552">
        <w:rPr>
          <w:sz w:val="24"/>
          <w:szCs w:val="24"/>
        </w:rPr>
        <w:t>rzyjazd</w:t>
      </w:r>
      <w:r w:rsidR="00475911" w:rsidRPr="00E07552">
        <w:rPr>
          <w:rFonts w:cs="Arial"/>
          <w:color w:val="0070C0"/>
          <w:sz w:val="24"/>
          <w:szCs w:val="24"/>
        </w:rPr>
        <w:t xml:space="preserve"> </w:t>
      </w:r>
      <w:r w:rsidR="00475911" w:rsidRPr="00E07552">
        <w:rPr>
          <w:rFonts w:cs="Arial"/>
          <w:sz w:val="24"/>
          <w:szCs w:val="24"/>
        </w:rPr>
        <w:t xml:space="preserve">z obiektu, w którym serwowane będzie śniadanie do obiektu hotelarskiego, w którym zapewniony będzie nocleg i usługi gastronomiczne pierwszego dnia wizyty studyjnej, przejazd do beneficjentów podczas dwóch dni </w:t>
      </w:r>
      <w:r w:rsidR="00512CBF" w:rsidRPr="00E07552">
        <w:rPr>
          <w:rFonts w:cs="Arial"/>
          <w:sz w:val="24"/>
          <w:szCs w:val="24"/>
        </w:rPr>
        <w:t xml:space="preserve">wizyty studyjnej </w:t>
      </w:r>
      <w:r w:rsidR="00475911" w:rsidRPr="00E07552">
        <w:rPr>
          <w:rFonts w:cs="Arial"/>
          <w:sz w:val="24"/>
          <w:szCs w:val="24"/>
        </w:rPr>
        <w:t xml:space="preserve">oraz powrót </w:t>
      </w:r>
      <w:r w:rsidR="00512CBF" w:rsidRPr="00E07552">
        <w:rPr>
          <w:rFonts w:cs="Arial"/>
          <w:sz w:val="24"/>
          <w:szCs w:val="24"/>
        </w:rPr>
        <w:t xml:space="preserve">drugiego dnia wizyty </w:t>
      </w:r>
      <w:r w:rsidR="00475911" w:rsidRPr="00E07552">
        <w:rPr>
          <w:rFonts w:cs="Arial"/>
          <w:sz w:val="24"/>
          <w:szCs w:val="24"/>
        </w:rPr>
        <w:t>z hotelu, w którym zapewniony był nocleg i usługi gastronomiczne do miejsca, w którym zapewniony będzie obiad</w:t>
      </w:r>
      <w:r w:rsidR="00512CBF" w:rsidRPr="00E07552">
        <w:rPr>
          <w:rFonts w:cs="Arial"/>
          <w:sz w:val="24"/>
          <w:szCs w:val="24"/>
        </w:rPr>
        <w:t xml:space="preserve"> pożegnalny</w:t>
      </w:r>
      <w:r w:rsidRPr="00E07552">
        <w:rPr>
          <w:rFonts w:cs="Arial"/>
          <w:sz w:val="24"/>
          <w:szCs w:val="24"/>
        </w:rPr>
        <w:t>),</w:t>
      </w:r>
      <w:r w:rsidR="00475911" w:rsidRPr="00E07552">
        <w:rPr>
          <w:rFonts w:cs="Arial"/>
          <w:sz w:val="24"/>
          <w:szCs w:val="24"/>
        </w:rPr>
        <w:t xml:space="preserve">  </w:t>
      </w:r>
    </w:p>
    <w:p w:rsidR="00062A51" w:rsidRPr="00E07552" w:rsidRDefault="00411AAA" w:rsidP="00062A51">
      <w:pPr>
        <w:tabs>
          <w:tab w:val="left" w:pos="709"/>
          <w:tab w:val="left" w:pos="1418"/>
        </w:tabs>
        <w:spacing w:after="0"/>
        <w:ind w:left="709"/>
        <w:jc w:val="both"/>
        <w:rPr>
          <w:sz w:val="24"/>
          <w:szCs w:val="24"/>
        </w:rPr>
      </w:pPr>
      <w:r w:rsidRPr="00E07552">
        <w:rPr>
          <w:sz w:val="24"/>
          <w:szCs w:val="24"/>
        </w:rPr>
        <w:t>w</w:t>
      </w:r>
      <w:r w:rsidR="00062A51" w:rsidRPr="00E07552">
        <w:rPr>
          <w:sz w:val="24"/>
          <w:szCs w:val="24"/>
        </w:rPr>
        <w:t xml:space="preserve"> przypadku przekroczenia zakładanej liczby kilometrów w trakcie całej, jednej dwudniowej wizyty studyjnej, przejazd kolejnej wizyty studyjnej zostanie odpowiednio pomniejszony o przekroczoną liczbę kilometrów. </w:t>
      </w:r>
    </w:p>
    <w:p w:rsidR="00062A51" w:rsidRPr="00E07552" w:rsidRDefault="00062A51" w:rsidP="00062A51">
      <w:pPr>
        <w:tabs>
          <w:tab w:val="left" w:pos="709"/>
          <w:tab w:val="left" w:pos="1418"/>
        </w:tabs>
        <w:spacing w:after="0"/>
        <w:ind w:left="709"/>
        <w:jc w:val="both"/>
        <w:rPr>
          <w:sz w:val="24"/>
          <w:szCs w:val="24"/>
        </w:rPr>
      </w:pPr>
      <w:r w:rsidRPr="00E07552">
        <w:rPr>
          <w:sz w:val="24"/>
          <w:szCs w:val="24"/>
        </w:rPr>
        <w:t>Dla wszystkich trzech wizyt studyjnych przewiduje się wykorzystanie łącznej maksymalnej liczby kilometrów nie większej niż 1140 kilometrów. Zamawiający przewiduje możliwość odwrócenia tras przejazdów wizyt studyjnych.</w:t>
      </w:r>
    </w:p>
    <w:p w:rsidR="00062A51" w:rsidRPr="00E07552" w:rsidRDefault="00062A51" w:rsidP="00062A51">
      <w:pPr>
        <w:tabs>
          <w:tab w:val="left" w:pos="709"/>
        </w:tabs>
        <w:spacing w:after="0"/>
        <w:ind w:left="709"/>
        <w:jc w:val="both"/>
        <w:rPr>
          <w:b/>
          <w:sz w:val="24"/>
          <w:szCs w:val="24"/>
        </w:rPr>
      </w:pPr>
      <w:r w:rsidRPr="00E07552">
        <w:rPr>
          <w:noProof/>
          <w:sz w:val="24"/>
          <w:szCs w:val="24"/>
          <w:lang w:eastAsia="pl-PL"/>
        </w:rPr>
        <w:drawing>
          <wp:anchor distT="0" distB="0" distL="114300" distR="114300" simplePos="0" relativeHeight="251663360" behindDoc="1" locked="0" layoutInCell="1" allowOverlap="1">
            <wp:simplePos x="0" y="0"/>
            <wp:positionH relativeFrom="column">
              <wp:posOffset>3952875</wp:posOffset>
            </wp:positionH>
            <wp:positionV relativeFrom="paragraph">
              <wp:posOffset>38100</wp:posOffset>
            </wp:positionV>
            <wp:extent cx="2466975" cy="2609850"/>
            <wp:effectExtent l="19050" t="0" r="9525" b="0"/>
            <wp:wrapTight wrapText="bothSides">
              <wp:wrapPolygon edited="0">
                <wp:start x="0" y="0"/>
                <wp:lineTo x="0" y="21442"/>
                <wp:lineTo x="21517" y="21442"/>
                <wp:lineTo x="21517" y="0"/>
                <wp:lineTo x="0" y="0"/>
              </wp:wrapPolygon>
            </wp:wrapTight>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2609850"/>
                    </a:xfrm>
                    <a:prstGeom prst="rect">
                      <a:avLst/>
                    </a:prstGeom>
                    <a:noFill/>
                    <a:ln>
                      <a:noFill/>
                    </a:ln>
                  </pic:spPr>
                </pic:pic>
              </a:graphicData>
            </a:graphic>
          </wp:anchor>
        </w:drawing>
      </w:r>
      <w:r w:rsidRPr="00E07552">
        <w:rPr>
          <w:b/>
          <w:sz w:val="24"/>
          <w:szCs w:val="24"/>
        </w:rPr>
        <w:t>I wizyta studyjna.</w:t>
      </w:r>
    </w:p>
    <w:p w:rsidR="00062A51" w:rsidRPr="00E07552" w:rsidRDefault="006B79E5" w:rsidP="00062A51">
      <w:pPr>
        <w:tabs>
          <w:tab w:val="left" w:pos="709"/>
        </w:tabs>
        <w:spacing w:after="0"/>
        <w:ind w:left="709"/>
        <w:jc w:val="both"/>
        <w:rPr>
          <w:sz w:val="24"/>
          <w:szCs w:val="24"/>
        </w:rPr>
      </w:pPr>
      <w:r w:rsidRPr="00E07552">
        <w:rPr>
          <w:sz w:val="24"/>
          <w:szCs w:val="24"/>
        </w:rPr>
        <w:t>Grupa maksymalnie</w:t>
      </w:r>
      <w:r w:rsidR="00062A51" w:rsidRPr="00E07552">
        <w:rPr>
          <w:b/>
          <w:sz w:val="24"/>
          <w:szCs w:val="24"/>
        </w:rPr>
        <w:t xml:space="preserve"> </w:t>
      </w:r>
      <w:r w:rsidR="00062A51" w:rsidRPr="00E07552">
        <w:rPr>
          <w:sz w:val="24"/>
          <w:szCs w:val="24"/>
        </w:rPr>
        <w:t>40 osobowa</w:t>
      </w:r>
      <w:r w:rsidR="00062A51" w:rsidRPr="00E07552">
        <w:rPr>
          <w:b/>
          <w:sz w:val="24"/>
          <w:szCs w:val="24"/>
        </w:rPr>
        <w:t xml:space="preserve">. </w:t>
      </w:r>
      <w:r w:rsidR="00062A51" w:rsidRPr="00E07552">
        <w:rPr>
          <w:sz w:val="24"/>
          <w:szCs w:val="24"/>
        </w:rPr>
        <w:t xml:space="preserve">Czas trwania wizyty - 2 dni. Proponowana trasa przebiegać będzie m.in. przez następujące. gminy: Warszawa, Nowy Dwór Mazowiecki, Płońsk, Glinojeck, Mława, Grudusk, </w:t>
      </w:r>
      <w:r w:rsidR="00062A51" w:rsidRPr="00E07552">
        <w:rPr>
          <w:b/>
          <w:sz w:val="24"/>
          <w:szCs w:val="24"/>
        </w:rPr>
        <w:lastRenderedPageBreak/>
        <w:t>Ciechanów</w:t>
      </w:r>
      <w:r w:rsidR="00062A51" w:rsidRPr="00E07552">
        <w:rPr>
          <w:sz w:val="24"/>
          <w:szCs w:val="24"/>
        </w:rPr>
        <w:t>, Nasielsk, Serock, Warszawa. Czas trwania całe</w:t>
      </w:r>
      <w:r w:rsidR="00620F06">
        <w:rPr>
          <w:sz w:val="24"/>
          <w:szCs w:val="24"/>
        </w:rPr>
        <w:t>j wizyty pierwszego dnia wynosić</w:t>
      </w:r>
      <w:r w:rsidR="00062A51" w:rsidRPr="00E07552">
        <w:rPr>
          <w:sz w:val="24"/>
          <w:szCs w:val="24"/>
        </w:rPr>
        <w:t xml:space="preserve"> będzie nie więcej niż 10 godzin. Każdego dnia uczestnicy wizyty studyjnej odwiedzą nie więcej niż 2 </w:t>
      </w:r>
      <w:proofErr w:type="spellStart"/>
      <w:r w:rsidR="00062A51" w:rsidRPr="00E07552">
        <w:rPr>
          <w:sz w:val="24"/>
          <w:szCs w:val="24"/>
        </w:rPr>
        <w:t>projekty</w:t>
      </w:r>
      <w:proofErr w:type="spellEnd"/>
      <w:r w:rsidR="00062A51" w:rsidRPr="00E07552">
        <w:rPr>
          <w:sz w:val="24"/>
          <w:szCs w:val="24"/>
        </w:rPr>
        <w:t>. Czas trwania cał</w:t>
      </w:r>
      <w:r w:rsidR="00620F06">
        <w:rPr>
          <w:sz w:val="24"/>
          <w:szCs w:val="24"/>
        </w:rPr>
        <w:t>ej  wizyty drugiego dnia wynosić</w:t>
      </w:r>
      <w:r w:rsidR="00062A51" w:rsidRPr="00E07552">
        <w:rPr>
          <w:sz w:val="24"/>
          <w:szCs w:val="24"/>
        </w:rPr>
        <w:t xml:space="preserve"> będzie nie więcej niż 7 godzin. Wykonawca zaproponuje nocleg w hotelu znajdującym się w odległości nie większej niż </w:t>
      </w:r>
      <w:r w:rsidR="006C362C" w:rsidRPr="00E07552">
        <w:rPr>
          <w:sz w:val="24"/>
          <w:szCs w:val="24"/>
        </w:rPr>
        <w:t>55</w:t>
      </w:r>
      <w:r w:rsidR="00062A51" w:rsidRPr="00E07552">
        <w:rPr>
          <w:sz w:val="24"/>
          <w:szCs w:val="24"/>
        </w:rPr>
        <w:t xml:space="preserve"> km od Urzędu Miasta Ciechanów</w:t>
      </w:r>
      <w:r w:rsidR="00960F43" w:rsidRPr="00E07552">
        <w:rPr>
          <w:sz w:val="24"/>
          <w:szCs w:val="24"/>
        </w:rPr>
        <w:t xml:space="preserve">  </w:t>
      </w:r>
      <w:r w:rsidR="00062A51" w:rsidRPr="00E07552">
        <w:rPr>
          <w:sz w:val="24"/>
          <w:szCs w:val="24"/>
        </w:rPr>
        <w:t xml:space="preserve">w odległości mierzonej </w:t>
      </w:r>
      <w:r w:rsidR="00062A51" w:rsidRPr="007D3D7B">
        <w:rPr>
          <w:sz w:val="24"/>
          <w:szCs w:val="24"/>
        </w:rPr>
        <w:t>od Urzędu Miasta</w:t>
      </w:r>
      <w:r w:rsidR="00062A51" w:rsidRPr="00E07552">
        <w:rPr>
          <w:sz w:val="24"/>
          <w:szCs w:val="24"/>
        </w:rPr>
        <w:t xml:space="preserve"> pl. Jana Pawła II 6 w </w:t>
      </w:r>
      <w:r w:rsidR="00062A51" w:rsidRPr="007D3D7B">
        <w:rPr>
          <w:sz w:val="24"/>
          <w:szCs w:val="24"/>
        </w:rPr>
        <w:t>Ciechanowie</w:t>
      </w:r>
      <w:r w:rsidR="00062A51" w:rsidRPr="00E07552">
        <w:rPr>
          <w:sz w:val="24"/>
          <w:szCs w:val="24"/>
        </w:rPr>
        <w:t xml:space="preserve"> za pomocą portali umożliwiających jednoczesny pomiar szacowany czasu i odległości tj. ww.targeo.pl, www.maps.google.pl lub podobnych. Pomiar odległości musi odzwierciedlać faktyczną drogę jaką należy pokonać z punktu danej wizyty do zaproponowanego obiektu.  Zamawiający nie dopuszcza pomiaru  w linii prostej oraz „w promieniu”, jak również pomiarów z wykorzystaniem tras pieszych, rowerowych, a także dróg prywatnych oraz o ograniczonym dostępie.</w:t>
      </w:r>
    </w:p>
    <w:p w:rsidR="00062A51" w:rsidRPr="00E07552" w:rsidRDefault="00062A51" w:rsidP="00062A51">
      <w:pPr>
        <w:tabs>
          <w:tab w:val="left" w:pos="142"/>
        </w:tabs>
        <w:suppressAutoHyphens w:val="0"/>
        <w:spacing w:after="0"/>
        <w:ind w:left="709"/>
        <w:jc w:val="both"/>
        <w:rPr>
          <w:b/>
          <w:sz w:val="24"/>
          <w:szCs w:val="24"/>
        </w:rPr>
      </w:pPr>
      <w:r w:rsidRPr="00E07552">
        <w:rPr>
          <w:noProof/>
          <w:sz w:val="24"/>
          <w:szCs w:val="24"/>
          <w:lang w:eastAsia="pl-PL"/>
        </w:rPr>
        <w:drawing>
          <wp:anchor distT="0" distB="0" distL="114300" distR="114300" simplePos="0" relativeHeight="251664384" behindDoc="1" locked="0" layoutInCell="1" allowOverlap="1">
            <wp:simplePos x="0" y="0"/>
            <wp:positionH relativeFrom="column">
              <wp:posOffset>3796030</wp:posOffset>
            </wp:positionH>
            <wp:positionV relativeFrom="paragraph">
              <wp:posOffset>492760</wp:posOffset>
            </wp:positionV>
            <wp:extent cx="2619375" cy="2482850"/>
            <wp:effectExtent l="19050" t="0" r="9525" b="0"/>
            <wp:wrapTight wrapText="bothSides">
              <wp:wrapPolygon edited="0">
                <wp:start x="-157" y="0"/>
                <wp:lineTo x="-157" y="21379"/>
                <wp:lineTo x="21679" y="21379"/>
                <wp:lineTo x="21679" y="0"/>
                <wp:lineTo x="-157" y="0"/>
              </wp:wrapPolygon>
            </wp:wrapTight>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344" t="12211" r="22215" b="20462"/>
                    <a:stretch/>
                  </pic:blipFill>
                  <pic:spPr bwMode="auto">
                    <a:xfrm>
                      <a:off x="0" y="0"/>
                      <a:ext cx="2619375" cy="2482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07552">
        <w:rPr>
          <w:b/>
          <w:sz w:val="24"/>
          <w:szCs w:val="24"/>
        </w:rPr>
        <w:t>II wizyta studyjna.</w:t>
      </w:r>
    </w:p>
    <w:p w:rsidR="00062A51" w:rsidRPr="00E07552" w:rsidRDefault="006B79E5" w:rsidP="00062A51">
      <w:pPr>
        <w:tabs>
          <w:tab w:val="left" w:pos="142"/>
        </w:tabs>
        <w:suppressAutoHyphens w:val="0"/>
        <w:spacing w:after="0"/>
        <w:ind w:left="709"/>
        <w:jc w:val="both"/>
        <w:rPr>
          <w:b/>
          <w:sz w:val="24"/>
          <w:szCs w:val="24"/>
        </w:rPr>
      </w:pPr>
      <w:r w:rsidRPr="00E07552">
        <w:rPr>
          <w:sz w:val="24"/>
          <w:szCs w:val="24"/>
        </w:rPr>
        <w:t>Grupa maksymalnie</w:t>
      </w:r>
      <w:r w:rsidRPr="00E07552">
        <w:rPr>
          <w:b/>
          <w:sz w:val="24"/>
          <w:szCs w:val="24"/>
        </w:rPr>
        <w:t xml:space="preserve"> </w:t>
      </w:r>
      <w:r w:rsidR="00062A51" w:rsidRPr="00E07552">
        <w:rPr>
          <w:sz w:val="24"/>
          <w:szCs w:val="24"/>
        </w:rPr>
        <w:t>40 osobowa. Czas trwania wizyty – 2 dni.</w:t>
      </w:r>
      <w:r w:rsidR="00062A51" w:rsidRPr="00E07552">
        <w:rPr>
          <w:b/>
          <w:sz w:val="24"/>
          <w:szCs w:val="24"/>
        </w:rPr>
        <w:t xml:space="preserve"> </w:t>
      </w:r>
    </w:p>
    <w:p w:rsidR="00062A51" w:rsidRPr="00E07552" w:rsidRDefault="00062A51" w:rsidP="00062A51">
      <w:pPr>
        <w:tabs>
          <w:tab w:val="left" w:pos="142"/>
        </w:tabs>
        <w:suppressAutoHyphens w:val="0"/>
        <w:spacing w:after="0"/>
        <w:ind w:left="709"/>
        <w:jc w:val="both"/>
        <w:rPr>
          <w:sz w:val="24"/>
          <w:szCs w:val="24"/>
        </w:rPr>
      </w:pPr>
      <w:r w:rsidRPr="00E07552">
        <w:rPr>
          <w:sz w:val="24"/>
          <w:szCs w:val="24"/>
        </w:rPr>
        <w:t xml:space="preserve">Proponowana trasa przebiegać będzie m.in. przez następujące gminy: Warszawa, Warka, Jedlińsk, </w:t>
      </w:r>
      <w:r w:rsidRPr="00E07552">
        <w:rPr>
          <w:b/>
          <w:sz w:val="24"/>
          <w:szCs w:val="24"/>
        </w:rPr>
        <w:t>Radom</w:t>
      </w:r>
      <w:r w:rsidRPr="00E07552">
        <w:rPr>
          <w:sz w:val="24"/>
          <w:szCs w:val="24"/>
        </w:rPr>
        <w:t>, Grójec, Warszawa. Czas trwania całe</w:t>
      </w:r>
      <w:r w:rsidR="00620F06">
        <w:rPr>
          <w:sz w:val="24"/>
          <w:szCs w:val="24"/>
        </w:rPr>
        <w:t>j wizyty pierwszego dnia wynosić</w:t>
      </w:r>
      <w:r w:rsidRPr="00E07552">
        <w:rPr>
          <w:sz w:val="24"/>
          <w:szCs w:val="24"/>
        </w:rPr>
        <w:t xml:space="preserve"> będzie nie więcej niż 10 godzin. Każdego dnia uczestnicy wizyty studyjnej odwiedzą nie więcej niż 2 </w:t>
      </w:r>
      <w:proofErr w:type="spellStart"/>
      <w:r w:rsidRPr="00E07552">
        <w:rPr>
          <w:sz w:val="24"/>
          <w:szCs w:val="24"/>
        </w:rPr>
        <w:t>projekty</w:t>
      </w:r>
      <w:proofErr w:type="spellEnd"/>
      <w:r w:rsidRPr="00E07552">
        <w:rPr>
          <w:sz w:val="24"/>
          <w:szCs w:val="24"/>
        </w:rPr>
        <w:t>. Czas trwania ca</w:t>
      </w:r>
      <w:r w:rsidR="00620F06">
        <w:rPr>
          <w:sz w:val="24"/>
          <w:szCs w:val="24"/>
        </w:rPr>
        <w:t>łej wizyty drugiego dnia wynosić</w:t>
      </w:r>
      <w:r w:rsidRPr="00E07552">
        <w:rPr>
          <w:sz w:val="24"/>
          <w:szCs w:val="24"/>
        </w:rPr>
        <w:t xml:space="preserve"> będzie nie więcej niż 7 godzin. </w:t>
      </w:r>
    </w:p>
    <w:p w:rsidR="00062A51" w:rsidRPr="00E07552" w:rsidRDefault="00062A51" w:rsidP="00062A51">
      <w:pPr>
        <w:spacing w:after="0"/>
        <w:ind w:left="709"/>
        <w:jc w:val="both"/>
        <w:rPr>
          <w:sz w:val="24"/>
          <w:szCs w:val="24"/>
        </w:rPr>
      </w:pPr>
      <w:r w:rsidRPr="00E07552">
        <w:rPr>
          <w:sz w:val="24"/>
          <w:szCs w:val="24"/>
        </w:rPr>
        <w:t xml:space="preserve">Wykonawca zaproponuje nocleg pierwszego dnia wizyty studyjnej w hotelu znajdującym się w odległości nie większej niż 35 km </w:t>
      </w:r>
      <w:r w:rsidRPr="00620F06">
        <w:rPr>
          <w:sz w:val="24"/>
          <w:szCs w:val="24"/>
        </w:rPr>
        <w:t>Pałacu</w:t>
      </w:r>
      <w:r w:rsidRPr="00E07552">
        <w:rPr>
          <w:b/>
          <w:sz w:val="24"/>
          <w:szCs w:val="24"/>
        </w:rPr>
        <w:t xml:space="preserve"> </w:t>
      </w:r>
      <w:r w:rsidRPr="00620F06">
        <w:rPr>
          <w:sz w:val="24"/>
          <w:szCs w:val="24"/>
        </w:rPr>
        <w:t>Domaniowskiego</w:t>
      </w:r>
      <w:r w:rsidR="00960F43" w:rsidRPr="00E07552">
        <w:rPr>
          <w:sz w:val="24"/>
          <w:szCs w:val="24"/>
        </w:rPr>
        <w:t xml:space="preserve"> </w:t>
      </w:r>
      <w:r w:rsidRPr="00E07552">
        <w:rPr>
          <w:sz w:val="24"/>
          <w:szCs w:val="24"/>
        </w:rPr>
        <w:t>w odległości mierzonej od Pałacu Domaniowsk</w:t>
      </w:r>
      <w:r w:rsidR="00960F43" w:rsidRPr="00E07552">
        <w:rPr>
          <w:sz w:val="24"/>
          <w:szCs w:val="24"/>
        </w:rPr>
        <w:t>iego, Konary 8, 26-432 Wieniawa</w:t>
      </w:r>
      <w:r w:rsidRPr="00E07552">
        <w:rPr>
          <w:sz w:val="24"/>
          <w:szCs w:val="24"/>
        </w:rPr>
        <w:t xml:space="preserve"> za pomocą portali umożliwiających jednoczesny pomiar szacowany czasu i odległości tj. www.targeo.pl, www.maps.google.pl lub podobnych odzwierciedlający faktyczną drogę jaką należy pokonać z punktu danej wizyty do zaproponowanego obiektu).</w:t>
      </w:r>
      <w:r w:rsidRPr="00E07552">
        <w:rPr>
          <w:noProof/>
          <w:sz w:val="24"/>
          <w:szCs w:val="24"/>
        </w:rPr>
        <w:t xml:space="preserve"> </w:t>
      </w:r>
      <w:r w:rsidRPr="00E07552">
        <w:rPr>
          <w:sz w:val="24"/>
          <w:szCs w:val="24"/>
        </w:rPr>
        <w:t xml:space="preserve"> Pomiar odległości musi odzwierciedlać faktyczną drogę jaką należy pokonać z punktu danej wizyty </w:t>
      </w:r>
      <w:r w:rsidR="00620F06">
        <w:rPr>
          <w:sz w:val="24"/>
          <w:szCs w:val="24"/>
        </w:rPr>
        <w:br/>
      </w:r>
      <w:r w:rsidRPr="00E07552">
        <w:rPr>
          <w:sz w:val="24"/>
          <w:szCs w:val="24"/>
        </w:rPr>
        <w:t>do zaproponowanego obiektu. Zamawiający nie dopuszcza pomiaru w linii prostej oraz „w promieniu”, jak również pomiarów z wykorzystaniem tras pieszych, rowerowych, a także dróg prywatnych oraz o ograniczonym dostępie.</w:t>
      </w:r>
    </w:p>
    <w:p w:rsidR="00062A51" w:rsidRPr="00E07552" w:rsidRDefault="00062A51" w:rsidP="00062A51">
      <w:pPr>
        <w:tabs>
          <w:tab w:val="left" w:pos="709"/>
        </w:tabs>
        <w:suppressAutoHyphens w:val="0"/>
        <w:spacing w:after="0"/>
        <w:ind w:left="709"/>
        <w:jc w:val="both"/>
        <w:rPr>
          <w:b/>
          <w:sz w:val="24"/>
          <w:szCs w:val="24"/>
        </w:rPr>
      </w:pPr>
      <w:r w:rsidRPr="00E07552">
        <w:rPr>
          <w:noProof/>
          <w:sz w:val="24"/>
          <w:szCs w:val="24"/>
          <w:lang w:eastAsia="pl-PL"/>
        </w:rPr>
        <w:drawing>
          <wp:anchor distT="0" distB="0" distL="114300" distR="114300" simplePos="0" relativeHeight="251665408" behindDoc="1" locked="0" layoutInCell="1" allowOverlap="1">
            <wp:simplePos x="0" y="0"/>
            <wp:positionH relativeFrom="column">
              <wp:posOffset>3195955</wp:posOffset>
            </wp:positionH>
            <wp:positionV relativeFrom="paragraph">
              <wp:posOffset>368300</wp:posOffset>
            </wp:positionV>
            <wp:extent cx="3219450" cy="2152015"/>
            <wp:effectExtent l="19050" t="0" r="0" b="0"/>
            <wp:wrapTight wrapText="bothSides">
              <wp:wrapPolygon edited="0">
                <wp:start x="-128" y="0"/>
                <wp:lineTo x="-128" y="21415"/>
                <wp:lineTo x="21600" y="21415"/>
                <wp:lineTo x="21600" y="0"/>
                <wp:lineTo x="-128" y="0"/>
              </wp:wrapPolygon>
            </wp:wrapTight>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658" t="17582" r="14867" b="16425"/>
                    <a:stretch/>
                  </pic:blipFill>
                  <pic:spPr bwMode="auto">
                    <a:xfrm>
                      <a:off x="0" y="0"/>
                      <a:ext cx="3219450" cy="2152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07552">
        <w:rPr>
          <w:b/>
          <w:sz w:val="24"/>
          <w:szCs w:val="24"/>
        </w:rPr>
        <w:t>III wizyta studyjna.</w:t>
      </w:r>
    </w:p>
    <w:p w:rsidR="00062A51" w:rsidRPr="00E07552" w:rsidRDefault="006B79E5" w:rsidP="00062A51">
      <w:pPr>
        <w:tabs>
          <w:tab w:val="left" w:pos="709"/>
        </w:tabs>
        <w:suppressAutoHyphens w:val="0"/>
        <w:spacing w:after="0"/>
        <w:ind w:left="709"/>
        <w:jc w:val="both"/>
        <w:rPr>
          <w:sz w:val="24"/>
          <w:szCs w:val="24"/>
        </w:rPr>
      </w:pPr>
      <w:r w:rsidRPr="00E07552">
        <w:rPr>
          <w:sz w:val="24"/>
          <w:szCs w:val="24"/>
        </w:rPr>
        <w:t>Grupa maksymalnie</w:t>
      </w:r>
      <w:r w:rsidRPr="00E07552">
        <w:rPr>
          <w:b/>
          <w:sz w:val="24"/>
          <w:szCs w:val="24"/>
        </w:rPr>
        <w:t xml:space="preserve"> </w:t>
      </w:r>
      <w:r w:rsidR="00062A51" w:rsidRPr="00E07552">
        <w:rPr>
          <w:sz w:val="24"/>
          <w:szCs w:val="24"/>
        </w:rPr>
        <w:t>40 osobowa. Czas trwania wizyty – 2 dni.</w:t>
      </w:r>
      <w:r w:rsidR="00062A51" w:rsidRPr="00E07552">
        <w:rPr>
          <w:b/>
          <w:sz w:val="24"/>
          <w:szCs w:val="24"/>
        </w:rPr>
        <w:t xml:space="preserve"> </w:t>
      </w:r>
      <w:r w:rsidR="00062A51" w:rsidRPr="00E07552">
        <w:rPr>
          <w:sz w:val="24"/>
          <w:szCs w:val="24"/>
        </w:rPr>
        <w:t xml:space="preserve">Proponowana trasa przebiegać będzie przez Miasto </w:t>
      </w:r>
      <w:r w:rsidR="00062A51" w:rsidRPr="00E07552">
        <w:rPr>
          <w:sz w:val="24"/>
          <w:szCs w:val="24"/>
        </w:rPr>
        <w:lastRenderedPageBreak/>
        <w:t>Stołeczne Warszawa oraz m.in. przez następujące gminy: Warszawa, Wyszków, Łochów Węgrów, Korczew, Siedlce, Mińsk Mazowiecki, Warszawa. Czas trwania całe</w:t>
      </w:r>
      <w:r w:rsidR="00620F06">
        <w:rPr>
          <w:sz w:val="24"/>
          <w:szCs w:val="24"/>
        </w:rPr>
        <w:t>j wizyty pierwszego dnia wynosić</w:t>
      </w:r>
      <w:r w:rsidR="00062A51" w:rsidRPr="00E07552">
        <w:rPr>
          <w:sz w:val="24"/>
          <w:szCs w:val="24"/>
        </w:rPr>
        <w:t xml:space="preserve"> będzie nie więcej niż 10 godzin. Każdego dnia uczestnicy wizyty studyjnej odwiedzą nie więcej niż 2 </w:t>
      </w:r>
      <w:proofErr w:type="spellStart"/>
      <w:r w:rsidR="00062A51" w:rsidRPr="00E07552">
        <w:rPr>
          <w:sz w:val="24"/>
          <w:szCs w:val="24"/>
        </w:rPr>
        <w:t>projekty</w:t>
      </w:r>
      <w:proofErr w:type="spellEnd"/>
      <w:r w:rsidR="00062A51" w:rsidRPr="00E07552">
        <w:rPr>
          <w:sz w:val="24"/>
          <w:szCs w:val="24"/>
        </w:rPr>
        <w:t>. Czas trwania ca</w:t>
      </w:r>
      <w:r w:rsidR="00620F06">
        <w:rPr>
          <w:sz w:val="24"/>
          <w:szCs w:val="24"/>
        </w:rPr>
        <w:t>łej wizyty drugiego dnia wynosić</w:t>
      </w:r>
      <w:r w:rsidR="00062A51" w:rsidRPr="00E07552">
        <w:rPr>
          <w:sz w:val="24"/>
          <w:szCs w:val="24"/>
        </w:rPr>
        <w:t xml:space="preserve"> będzie nie więcej niż 7 godzin. </w:t>
      </w:r>
    </w:p>
    <w:p w:rsidR="00062A51" w:rsidRPr="00E07552" w:rsidRDefault="00062A51" w:rsidP="00757190">
      <w:pPr>
        <w:tabs>
          <w:tab w:val="left" w:pos="709"/>
        </w:tabs>
        <w:spacing w:after="0"/>
        <w:ind w:left="709"/>
        <w:jc w:val="both"/>
        <w:rPr>
          <w:sz w:val="24"/>
          <w:szCs w:val="24"/>
        </w:rPr>
      </w:pPr>
      <w:r w:rsidRPr="00E07552">
        <w:rPr>
          <w:sz w:val="24"/>
          <w:szCs w:val="24"/>
        </w:rPr>
        <w:t xml:space="preserve">Wykonawca zaproponuje nocleg w hotelu znajdującym się w odległości nie większej niż </w:t>
      </w:r>
      <w:r w:rsidR="006C362C" w:rsidRPr="00E07552">
        <w:rPr>
          <w:sz w:val="24"/>
          <w:szCs w:val="24"/>
        </w:rPr>
        <w:t>45</w:t>
      </w:r>
      <w:r w:rsidRPr="00E07552">
        <w:rPr>
          <w:sz w:val="24"/>
          <w:szCs w:val="24"/>
        </w:rPr>
        <w:t xml:space="preserve"> km </w:t>
      </w:r>
      <w:r w:rsidRPr="00E07552">
        <w:rPr>
          <w:b/>
          <w:sz w:val="24"/>
          <w:szCs w:val="24"/>
        </w:rPr>
        <w:t>od Urzędu Miasta</w:t>
      </w:r>
      <w:r w:rsidRPr="00E07552">
        <w:rPr>
          <w:sz w:val="24"/>
          <w:szCs w:val="24"/>
        </w:rPr>
        <w:t xml:space="preserve"> </w:t>
      </w:r>
      <w:r w:rsidRPr="00E07552">
        <w:rPr>
          <w:b/>
          <w:sz w:val="24"/>
          <w:szCs w:val="24"/>
        </w:rPr>
        <w:t>Siedlce</w:t>
      </w:r>
      <w:r w:rsidR="006B79E5" w:rsidRPr="00E07552">
        <w:rPr>
          <w:sz w:val="24"/>
          <w:szCs w:val="24"/>
        </w:rPr>
        <w:t xml:space="preserve"> </w:t>
      </w:r>
      <w:r w:rsidRPr="00E07552">
        <w:rPr>
          <w:sz w:val="24"/>
          <w:szCs w:val="24"/>
        </w:rPr>
        <w:t>w odległości mierzonej od Urzędu Miasta, skwer Niepodległości 2, Siedlce za pomocą portali umożliwiających jednoczesny pomiar szacowany czasu i odległości tj. www.targeo.pl, www.maps.google.pl lub podobnych odzwierciedlający faktyczną drogę</w:t>
      </w:r>
      <w:r w:rsidR="006B79E5" w:rsidRPr="00E07552">
        <w:rPr>
          <w:sz w:val="24"/>
          <w:szCs w:val="24"/>
        </w:rPr>
        <w:t>,</w:t>
      </w:r>
      <w:r w:rsidRPr="00E07552">
        <w:rPr>
          <w:sz w:val="24"/>
          <w:szCs w:val="24"/>
        </w:rPr>
        <w:t xml:space="preserve"> jaką należy pokonać z punktu danej wizyty </w:t>
      </w:r>
      <w:r w:rsidR="006B79E5" w:rsidRPr="00E07552">
        <w:rPr>
          <w:sz w:val="24"/>
          <w:szCs w:val="24"/>
        </w:rPr>
        <w:br/>
      </w:r>
      <w:r w:rsidRPr="00E07552">
        <w:rPr>
          <w:sz w:val="24"/>
          <w:szCs w:val="24"/>
        </w:rPr>
        <w:t>do zaproponowanego obiektu. Pomiar odległości musi odzwierciedlać faktyczną drogę jaką należy pokonać z punktu danej wizyty do zaproponowanego obiektu. Zamawiający nie dopuszcza pomiaru  w linii prostej oraz „w promieniu”, jak również pomiarów z wykorzystaniem tras pieszych, rowerowych, a także dróg prywatnych oraz o ograniczonym dostępie.</w:t>
      </w:r>
    </w:p>
    <w:p w:rsidR="005B54E6" w:rsidRPr="00E07552" w:rsidRDefault="005B54E6" w:rsidP="00757190">
      <w:pPr>
        <w:tabs>
          <w:tab w:val="left" w:pos="709"/>
        </w:tabs>
        <w:spacing w:after="0"/>
        <w:ind w:left="709"/>
        <w:jc w:val="both"/>
        <w:rPr>
          <w:sz w:val="24"/>
          <w:szCs w:val="24"/>
        </w:rPr>
      </w:pPr>
    </w:p>
    <w:p w:rsidR="005B54E6" w:rsidRPr="00620F06" w:rsidRDefault="00062A51" w:rsidP="00E056E3">
      <w:pPr>
        <w:tabs>
          <w:tab w:val="left" w:pos="709"/>
        </w:tabs>
        <w:spacing w:after="0"/>
        <w:ind w:left="851" w:hanging="851"/>
        <w:jc w:val="both"/>
        <w:rPr>
          <w:sz w:val="24"/>
          <w:szCs w:val="24"/>
        </w:rPr>
      </w:pPr>
      <w:r w:rsidRPr="00620F06">
        <w:rPr>
          <w:sz w:val="24"/>
          <w:szCs w:val="24"/>
          <w:u w:val="single"/>
        </w:rPr>
        <w:t>Uwaga</w:t>
      </w:r>
      <w:r w:rsidRPr="00620F06">
        <w:rPr>
          <w:sz w:val="24"/>
          <w:szCs w:val="24"/>
        </w:rPr>
        <w:t>:</w:t>
      </w:r>
      <w:r w:rsidR="00C92014" w:rsidRPr="00620F06">
        <w:rPr>
          <w:sz w:val="24"/>
          <w:szCs w:val="24"/>
        </w:rPr>
        <w:t xml:space="preserve"> Zamawiający zastrzega możliwość niezrealizowania jednej dwu-dniowej wizyty studyjnej w przypadku niezgłoszenia się minimalnej liczby - 90 uczestników wizyt studyjnych.</w:t>
      </w:r>
    </w:p>
    <w:p w:rsidR="00E056E3" w:rsidRPr="00E07552" w:rsidRDefault="00E056E3" w:rsidP="00E056E3">
      <w:pPr>
        <w:tabs>
          <w:tab w:val="left" w:pos="709"/>
        </w:tabs>
        <w:spacing w:after="0"/>
        <w:ind w:left="851" w:hanging="851"/>
        <w:jc w:val="both"/>
        <w:rPr>
          <w:sz w:val="24"/>
          <w:szCs w:val="24"/>
        </w:rPr>
      </w:pPr>
    </w:p>
    <w:p w:rsidR="000D6A27" w:rsidRPr="00E07552" w:rsidRDefault="000D6A27" w:rsidP="000D6A27">
      <w:pPr>
        <w:pStyle w:val="Akapitzlist"/>
        <w:numPr>
          <w:ilvl w:val="1"/>
          <w:numId w:val="10"/>
        </w:numPr>
        <w:tabs>
          <w:tab w:val="left" w:pos="709"/>
        </w:tabs>
        <w:suppressAutoHyphens w:val="0"/>
        <w:spacing w:after="0"/>
        <w:ind w:left="709" w:hanging="425"/>
        <w:jc w:val="both"/>
        <w:rPr>
          <w:sz w:val="24"/>
          <w:szCs w:val="24"/>
        </w:rPr>
      </w:pPr>
      <w:r w:rsidRPr="00E07552">
        <w:rPr>
          <w:rFonts w:cs="Arial"/>
          <w:sz w:val="24"/>
          <w:szCs w:val="24"/>
        </w:rPr>
        <w:t>Standard i wyposażenie pojazdów:</w:t>
      </w:r>
    </w:p>
    <w:p w:rsidR="00F33A10" w:rsidRPr="00E07552" w:rsidRDefault="000D6A27" w:rsidP="009A0840">
      <w:pPr>
        <w:pStyle w:val="Akapitzlist"/>
        <w:numPr>
          <w:ilvl w:val="0"/>
          <w:numId w:val="26"/>
        </w:numPr>
        <w:spacing w:after="0"/>
        <w:jc w:val="both"/>
        <w:rPr>
          <w:rFonts w:cs="Arial"/>
          <w:sz w:val="24"/>
          <w:szCs w:val="24"/>
        </w:rPr>
      </w:pPr>
      <w:r w:rsidRPr="00E07552">
        <w:rPr>
          <w:rFonts w:cs="Arial"/>
          <w:sz w:val="24"/>
          <w:szCs w:val="24"/>
        </w:rPr>
        <w:t>Wykonawca zapewni pojazdy</w:t>
      </w:r>
      <w:r w:rsidRPr="00E07552">
        <w:rPr>
          <w:rFonts w:cs="Arial"/>
          <w:b/>
          <w:sz w:val="24"/>
          <w:szCs w:val="24"/>
        </w:rPr>
        <w:t xml:space="preserve"> </w:t>
      </w:r>
      <w:r w:rsidRPr="00E07552">
        <w:rPr>
          <w:rFonts w:cs="Arial"/>
          <w:sz w:val="24"/>
          <w:szCs w:val="24"/>
        </w:rPr>
        <w:t>w ilo</w:t>
      </w:r>
      <w:r w:rsidRPr="00E07552">
        <w:rPr>
          <w:rFonts w:eastAsia="TimesNewRoman" w:cs="Arial"/>
          <w:sz w:val="24"/>
          <w:szCs w:val="24"/>
        </w:rPr>
        <w:t>ś</w:t>
      </w:r>
      <w:r w:rsidRPr="00E07552">
        <w:rPr>
          <w:rFonts w:cs="Arial"/>
          <w:sz w:val="24"/>
          <w:szCs w:val="24"/>
        </w:rPr>
        <w:t>ci odpowiadaj</w:t>
      </w:r>
      <w:r w:rsidRPr="00E07552">
        <w:rPr>
          <w:rFonts w:eastAsia="TimesNewRoman" w:cs="Arial"/>
          <w:sz w:val="24"/>
          <w:szCs w:val="24"/>
        </w:rPr>
        <w:t>ą</w:t>
      </w:r>
      <w:r w:rsidRPr="00E07552">
        <w:rPr>
          <w:rFonts w:cs="Arial"/>
          <w:sz w:val="24"/>
          <w:szCs w:val="24"/>
        </w:rPr>
        <w:t>cej liczbie uczestników</w:t>
      </w:r>
      <w:r w:rsidR="00F33A10" w:rsidRPr="00E07552">
        <w:rPr>
          <w:rFonts w:cs="Arial"/>
          <w:sz w:val="24"/>
          <w:szCs w:val="24"/>
        </w:rPr>
        <w:t>,</w:t>
      </w:r>
      <w:r w:rsidRPr="00E07552">
        <w:rPr>
          <w:rFonts w:cs="Arial"/>
          <w:sz w:val="24"/>
          <w:szCs w:val="24"/>
        </w:rPr>
        <w:t xml:space="preserve"> </w:t>
      </w:r>
      <w:r w:rsidR="00701301" w:rsidRPr="00E07552">
        <w:rPr>
          <w:rFonts w:cs="Arial"/>
          <w:sz w:val="24"/>
          <w:szCs w:val="24"/>
        </w:rPr>
        <w:br/>
      </w:r>
      <w:r w:rsidRPr="00E07552">
        <w:rPr>
          <w:rFonts w:cs="Arial"/>
          <w:sz w:val="24"/>
          <w:szCs w:val="24"/>
        </w:rPr>
        <w:t>c</w:t>
      </w:r>
      <w:r w:rsidR="00F33A10" w:rsidRPr="00E07552">
        <w:rPr>
          <w:rFonts w:cs="Arial"/>
          <w:sz w:val="24"/>
          <w:szCs w:val="24"/>
        </w:rPr>
        <w:t>o najmniej 45 miejsc siedzących</w:t>
      </w:r>
      <w:r w:rsidRPr="00E07552">
        <w:rPr>
          <w:rFonts w:cs="Arial"/>
          <w:sz w:val="24"/>
          <w:szCs w:val="24"/>
        </w:rPr>
        <w:t xml:space="preserve"> oraz w wielkości odpowiadającej liczebności u</w:t>
      </w:r>
      <w:r w:rsidR="00F33A10" w:rsidRPr="00E07552">
        <w:rPr>
          <w:rFonts w:cs="Arial"/>
          <w:sz w:val="24"/>
          <w:szCs w:val="24"/>
        </w:rPr>
        <w:t>czestników poszczególnych wizyt;</w:t>
      </w:r>
      <w:r w:rsidRPr="00E07552">
        <w:rPr>
          <w:rFonts w:cs="Arial"/>
          <w:sz w:val="24"/>
          <w:szCs w:val="24"/>
        </w:rPr>
        <w:t xml:space="preserve"> </w:t>
      </w:r>
    </w:p>
    <w:p w:rsidR="009A0840" w:rsidRPr="00E07552" w:rsidRDefault="009A0840" w:rsidP="009A0840">
      <w:pPr>
        <w:pStyle w:val="Akapitzlist"/>
        <w:numPr>
          <w:ilvl w:val="0"/>
          <w:numId w:val="26"/>
        </w:numPr>
        <w:spacing w:after="0"/>
        <w:jc w:val="both"/>
        <w:rPr>
          <w:rFonts w:cs="Arial"/>
          <w:sz w:val="24"/>
          <w:szCs w:val="24"/>
        </w:rPr>
      </w:pPr>
      <w:r w:rsidRPr="00E07552">
        <w:rPr>
          <w:rFonts w:cs="Arial"/>
          <w:sz w:val="24"/>
          <w:szCs w:val="24"/>
        </w:rPr>
        <w:t>Wykonawca jest zobowi</w:t>
      </w:r>
      <w:r w:rsidRPr="00E07552">
        <w:rPr>
          <w:rFonts w:eastAsia="TimesNewRoman" w:cs="Arial"/>
          <w:sz w:val="24"/>
          <w:szCs w:val="24"/>
        </w:rPr>
        <w:t>ą</w:t>
      </w:r>
      <w:r w:rsidRPr="00E07552">
        <w:rPr>
          <w:rFonts w:cs="Arial"/>
          <w:sz w:val="24"/>
          <w:szCs w:val="24"/>
        </w:rPr>
        <w:t>zany do oznakowania pojazdów, w jednolity i czytelny sposób poprzez umieszczenie na samochodzie w widocznym miejscu szyldu zawierającego napis: „Mazowiecka Jednostka Wdrażania Programów Unijnych, wizyta studyjna, (termin wizyty)” oraz logotyp wraz z pisemną informacją o źródle finansowania wyjazdów studyjnych;</w:t>
      </w:r>
    </w:p>
    <w:p w:rsidR="009A0840" w:rsidRPr="00E07552" w:rsidRDefault="009A0840" w:rsidP="009A0840">
      <w:pPr>
        <w:pStyle w:val="Akapitzlist"/>
        <w:numPr>
          <w:ilvl w:val="0"/>
          <w:numId w:val="26"/>
        </w:numPr>
        <w:spacing w:after="0"/>
        <w:jc w:val="both"/>
        <w:rPr>
          <w:rFonts w:cs="Arial"/>
          <w:sz w:val="24"/>
          <w:szCs w:val="24"/>
        </w:rPr>
      </w:pPr>
      <w:r w:rsidRPr="00E07552">
        <w:rPr>
          <w:rFonts w:cs="Arial"/>
          <w:sz w:val="24"/>
          <w:szCs w:val="24"/>
        </w:rPr>
        <w:t>Wykonawca jest odpowiedzialny za utrzymanie czystości wewnątrz i na zewnątrz pojazdów;</w:t>
      </w:r>
    </w:p>
    <w:p w:rsidR="00F33A10" w:rsidRPr="00E07552" w:rsidRDefault="00F33A10" w:rsidP="009A0840">
      <w:pPr>
        <w:pStyle w:val="Akapitzlist"/>
        <w:numPr>
          <w:ilvl w:val="0"/>
          <w:numId w:val="26"/>
        </w:numPr>
        <w:spacing w:after="0"/>
        <w:jc w:val="both"/>
        <w:rPr>
          <w:rFonts w:cs="Arial"/>
          <w:sz w:val="24"/>
          <w:szCs w:val="24"/>
        </w:rPr>
      </w:pPr>
      <w:r w:rsidRPr="00E07552">
        <w:rPr>
          <w:rFonts w:cs="Arial"/>
          <w:sz w:val="24"/>
          <w:szCs w:val="24"/>
        </w:rPr>
        <w:t>w</w:t>
      </w:r>
      <w:r w:rsidR="000D6A27" w:rsidRPr="00E07552">
        <w:rPr>
          <w:rFonts w:cs="Arial"/>
          <w:sz w:val="24"/>
          <w:szCs w:val="24"/>
        </w:rPr>
        <w:t>szystkie pojazdy muszą spełniać odpowiednie normy dotyczące przewozu osób i mienia oraz posiadać aktualne badania technic</w:t>
      </w:r>
      <w:r w:rsidRPr="00E07552">
        <w:rPr>
          <w:rFonts w:cs="Arial"/>
          <w:sz w:val="24"/>
          <w:szCs w:val="24"/>
        </w:rPr>
        <w:t xml:space="preserve">zne; </w:t>
      </w:r>
    </w:p>
    <w:p w:rsidR="00F33A10" w:rsidRPr="00E07552" w:rsidRDefault="00F33A10" w:rsidP="00F33A10">
      <w:pPr>
        <w:pStyle w:val="Akapitzlist"/>
        <w:numPr>
          <w:ilvl w:val="0"/>
          <w:numId w:val="26"/>
        </w:numPr>
        <w:spacing w:after="0"/>
        <w:jc w:val="both"/>
        <w:rPr>
          <w:rFonts w:cs="Arial"/>
          <w:sz w:val="24"/>
          <w:szCs w:val="24"/>
        </w:rPr>
      </w:pPr>
      <w:r w:rsidRPr="00E07552">
        <w:rPr>
          <w:rFonts w:cs="Arial"/>
          <w:sz w:val="24"/>
          <w:szCs w:val="24"/>
        </w:rPr>
        <w:t>rocznik pojazdu przeznaczonego do przewozu uczestników każdej z wizyt studyjnych nie może być starszy niż 2015 rok;</w:t>
      </w:r>
    </w:p>
    <w:p w:rsidR="00F33A10" w:rsidRPr="00E07552" w:rsidRDefault="00F33A10" w:rsidP="00F33A10">
      <w:pPr>
        <w:pStyle w:val="Akapitzlist"/>
        <w:numPr>
          <w:ilvl w:val="0"/>
          <w:numId w:val="26"/>
        </w:numPr>
        <w:spacing w:after="0"/>
        <w:jc w:val="both"/>
        <w:rPr>
          <w:rFonts w:cs="Arial"/>
          <w:sz w:val="24"/>
          <w:szCs w:val="24"/>
        </w:rPr>
      </w:pPr>
      <w:r w:rsidRPr="00E07552">
        <w:rPr>
          <w:rFonts w:cs="Arial"/>
          <w:sz w:val="24"/>
          <w:szCs w:val="24"/>
        </w:rPr>
        <w:t>k</w:t>
      </w:r>
      <w:r w:rsidR="000D6A27" w:rsidRPr="00E07552">
        <w:rPr>
          <w:rFonts w:cs="Arial"/>
          <w:sz w:val="24"/>
          <w:szCs w:val="24"/>
        </w:rPr>
        <w:t>ażdy z pojazdów musi posiadać: sprawny system wentylacji, ogrzewania/ wietrzenia wnętrza pojazdu, klimatyzację, system audio</w:t>
      </w:r>
      <w:r w:rsidR="000D6A27" w:rsidRPr="00E07552">
        <w:rPr>
          <w:rFonts w:cs="Arial"/>
          <w:b/>
          <w:sz w:val="24"/>
          <w:szCs w:val="24"/>
        </w:rPr>
        <w:t>-</w:t>
      </w:r>
      <w:r w:rsidR="000D6A27" w:rsidRPr="00E07552">
        <w:rPr>
          <w:rFonts w:cs="Arial"/>
          <w:sz w:val="24"/>
          <w:szCs w:val="24"/>
        </w:rPr>
        <w:t xml:space="preserve">video, Internet WIFI, szyby przyciemniane, okna panoramiczne, miejsce na wózek inwalidzki, miejsce siedzące </w:t>
      </w:r>
      <w:r w:rsidR="000D6A27" w:rsidRPr="00E07552">
        <w:rPr>
          <w:rFonts w:cs="Arial"/>
          <w:sz w:val="24"/>
          <w:szCs w:val="24"/>
        </w:rPr>
        <w:lastRenderedPageBreak/>
        <w:t xml:space="preserve">dla koordynatora, indywidualne oświetlenie, nawiew szczelinowy, lodówkę, rolety p/słoneczne, kosz na śmieci, czynną toaletę, luki bagażowe zlokalizowane </w:t>
      </w:r>
      <w:r w:rsidR="00701301" w:rsidRPr="00E07552">
        <w:rPr>
          <w:rFonts w:cs="Arial"/>
          <w:sz w:val="24"/>
          <w:szCs w:val="24"/>
        </w:rPr>
        <w:br/>
      </w:r>
      <w:r w:rsidR="000D6A27" w:rsidRPr="00E07552">
        <w:rPr>
          <w:rFonts w:cs="Arial"/>
          <w:sz w:val="24"/>
          <w:szCs w:val="24"/>
        </w:rPr>
        <w:t>np. pod podłogą (przewóz około 10 kg baga</w:t>
      </w:r>
      <w:r w:rsidR="000D6A27" w:rsidRPr="00E07552">
        <w:rPr>
          <w:rFonts w:eastAsia="TimesNewRoman" w:cs="Arial"/>
          <w:sz w:val="24"/>
          <w:szCs w:val="24"/>
        </w:rPr>
        <w:t>ż</w:t>
      </w:r>
      <w:r w:rsidR="000D6A27" w:rsidRPr="00E07552">
        <w:rPr>
          <w:rFonts w:cs="Arial"/>
          <w:sz w:val="24"/>
          <w:szCs w:val="24"/>
        </w:rPr>
        <w:t>u osobistego na osob</w:t>
      </w:r>
      <w:r w:rsidR="000D6A27" w:rsidRPr="00E07552">
        <w:rPr>
          <w:rFonts w:eastAsia="TimesNewRoman" w:cs="Arial"/>
          <w:sz w:val="24"/>
          <w:szCs w:val="24"/>
        </w:rPr>
        <w:t>ę</w:t>
      </w:r>
      <w:r w:rsidRPr="00E07552">
        <w:rPr>
          <w:rFonts w:cs="Arial"/>
          <w:sz w:val="24"/>
          <w:szCs w:val="24"/>
        </w:rPr>
        <w:t xml:space="preserve">); </w:t>
      </w:r>
    </w:p>
    <w:p w:rsidR="005E3DA0" w:rsidRPr="00E07552" w:rsidRDefault="00F33A10" w:rsidP="00236F51">
      <w:pPr>
        <w:pStyle w:val="Akapitzlist"/>
        <w:numPr>
          <w:ilvl w:val="0"/>
          <w:numId w:val="26"/>
        </w:numPr>
        <w:spacing w:after="0"/>
        <w:jc w:val="both"/>
        <w:rPr>
          <w:rFonts w:cs="Arial"/>
          <w:sz w:val="24"/>
          <w:szCs w:val="24"/>
        </w:rPr>
      </w:pPr>
      <w:r w:rsidRPr="00E07552">
        <w:rPr>
          <w:rFonts w:cs="Arial"/>
          <w:sz w:val="24"/>
          <w:szCs w:val="24"/>
        </w:rPr>
        <w:t>k</w:t>
      </w:r>
      <w:r w:rsidR="000D6A27" w:rsidRPr="00E07552">
        <w:rPr>
          <w:rFonts w:cs="Arial"/>
          <w:sz w:val="24"/>
          <w:szCs w:val="24"/>
        </w:rPr>
        <w:t>ażdy z pojazdów musi być wyposa</w:t>
      </w:r>
      <w:r w:rsidR="000D6A27" w:rsidRPr="00E07552">
        <w:rPr>
          <w:rFonts w:eastAsia="TimesNewRoman" w:cs="Arial"/>
          <w:sz w:val="24"/>
          <w:szCs w:val="24"/>
        </w:rPr>
        <w:t>ż</w:t>
      </w:r>
      <w:r w:rsidR="000D6A27" w:rsidRPr="00E07552">
        <w:rPr>
          <w:rFonts w:cs="Arial"/>
          <w:sz w:val="24"/>
          <w:szCs w:val="24"/>
        </w:rPr>
        <w:t>ony w fotele z pełną regulacją, z pasami bezpieczeństwa, zagłówkami i podłokietnikami oraz w regulowane podnóżki i stoliki tur</w:t>
      </w:r>
      <w:r w:rsidR="009A0840" w:rsidRPr="00E07552">
        <w:rPr>
          <w:rFonts w:cs="Arial"/>
          <w:sz w:val="24"/>
          <w:szCs w:val="24"/>
        </w:rPr>
        <w:t>ystyczne wbudowane w siedzenia;</w:t>
      </w:r>
    </w:p>
    <w:p w:rsidR="00D24A71" w:rsidRPr="00E07552" w:rsidRDefault="00D24A71" w:rsidP="00D65820">
      <w:pPr>
        <w:pStyle w:val="Akapitzlist"/>
        <w:numPr>
          <w:ilvl w:val="0"/>
          <w:numId w:val="10"/>
        </w:numPr>
        <w:tabs>
          <w:tab w:val="left" w:pos="284"/>
        </w:tabs>
        <w:suppressAutoHyphens w:val="0"/>
        <w:spacing w:after="0"/>
        <w:ind w:left="284" w:hanging="284"/>
        <w:jc w:val="both"/>
        <w:rPr>
          <w:sz w:val="24"/>
          <w:szCs w:val="24"/>
        </w:rPr>
      </w:pPr>
      <w:r w:rsidRPr="004343B0">
        <w:rPr>
          <w:sz w:val="24"/>
          <w:szCs w:val="24"/>
        </w:rPr>
        <w:t>U</w:t>
      </w:r>
      <w:r w:rsidR="002C3E30" w:rsidRPr="004343B0">
        <w:rPr>
          <w:sz w:val="24"/>
          <w:szCs w:val="24"/>
        </w:rPr>
        <w:t>bezpieczeni</w:t>
      </w:r>
      <w:r w:rsidRPr="004343B0">
        <w:rPr>
          <w:sz w:val="24"/>
          <w:szCs w:val="24"/>
        </w:rPr>
        <w:t>e</w:t>
      </w:r>
      <w:r w:rsidRPr="00E07552">
        <w:rPr>
          <w:sz w:val="24"/>
          <w:szCs w:val="24"/>
        </w:rPr>
        <w:t>.</w:t>
      </w:r>
    </w:p>
    <w:p w:rsidR="00BA4D70" w:rsidRPr="00E07552" w:rsidRDefault="001701ED" w:rsidP="00BA4D70">
      <w:pPr>
        <w:pStyle w:val="Akapitzlist"/>
        <w:numPr>
          <w:ilvl w:val="0"/>
          <w:numId w:val="18"/>
        </w:numPr>
        <w:tabs>
          <w:tab w:val="left" w:pos="284"/>
        </w:tabs>
        <w:suppressAutoHyphens w:val="0"/>
        <w:spacing w:after="0"/>
        <w:ind w:left="709" w:hanging="425"/>
        <w:jc w:val="both"/>
        <w:rPr>
          <w:sz w:val="24"/>
          <w:szCs w:val="24"/>
        </w:rPr>
      </w:pPr>
      <w:r w:rsidRPr="00E07552">
        <w:rPr>
          <w:sz w:val="24"/>
          <w:szCs w:val="24"/>
        </w:rPr>
        <w:t>Wykonawca zapewni</w:t>
      </w:r>
      <w:r w:rsidR="00D24A71" w:rsidRPr="00E07552">
        <w:rPr>
          <w:sz w:val="24"/>
          <w:szCs w:val="24"/>
        </w:rPr>
        <w:t xml:space="preserve"> </w:t>
      </w:r>
      <w:r w:rsidRPr="00E07552">
        <w:rPr>
          <w:sz w:val="24"/>
          <w:szCs w:val="24"/>
        </w:rPr>
        <w:t xml:space="preserve">na </w:t>
      </w:r>
      <w:r w:rsidRPr="00E07552">
        <w:rPr>
          <w:color w:val="000000"/>
          <w:sz w:val="24"/>
          <w:szCs w:val="24"/>
        </w:rPr>
        <w:t xml:space="preserve">każdy dzień </w:t>
      </w:r>
      <w:r w:rsidRPr="00E07552">
        <w:rPr>
          <w:sz w:val="24"/>
          <w:szCs w:val="24"/>
        </w:rPr>
        <w:t xml:space="preserve">wizyt studyjnych </w:t>
      </w:r>
      <w:r w:rsidRPr="00E07552">
        <w:rPr>
          <w:color w:val="000000"/>
          <w:sz w:val="24"/>
          <w:szCs w:val="24"/>
        </w:rPr>
        <w:t xml:space="preserve">ubezpieczenie </w:t>
      </w:r>
      <w:r w:rsidR="002C3E30" w:rsidRPr="00E07552">
        <w:rPr>
          <w:sz w:val="24"/>
          <w:szCs w:val="24"/>
        </w:rPr>
        <w:t>OC</w:t>
      </w:r>
      <w:r w:rsidRPr="00E07552">
        <w:rPr>
          <w:sz w:val="24"/>
          <w:szCs w:val="24"/>
        </w:rPr>
        <w:t xml:space="preserve"> i</w:t>
      </w:r>
      <w:r w:rsidR="002C3E30" w:rsidRPr="00E07552">
        <w:rPr>
          <w:sz w:val="24"/>
          <w:szCs w:val="24"/>
        </w:rPr>
        <w:t xml:space="preserve"> NNW </w:t>
      </w:r>
      <w:r w:rsidR="00701301" w:rsidRPr="00E07552">
        <w:rPr>
          <w:sz w:val="24"/>
          <w:szCs w:val="24"/>
        </w:rPr>
        <w:br/>
      </w:r>
      <w:r w:rsidRPr="00E07552">
        <w:rPr>
          <w:sz w:val="24"/>
          <w:szCs w:val="24"/>
        </w:rPr>
        <w:t xml:space="preserve">dla wszystkich </w:t>
      </w:r>
      <w:r w:rsidR="002C3E30" w:rsidRPr="00E07552">
        <w:rPr>
          <w:sz w:val="24"/>
          <w:szCs w:val="24"/>
        </w:rPr>
        <w:t>uczestnik</w:t>
      </w:r>
      <w:r w:rsidRPr="00E07552">
        <w:rPr>
          <w:sz w:val="24"/>
          <w:szCs w:val="24"/>
        </w:rPr>
        <w:t>ów</w:t>
      </w:r>
      <w:r w:rsidR="009A0840" w:rsidRPr="00E07552">
        <w:rPr>
          <w:sz w:val="24"/>
          <w:szCs w:val="24"/>
        </w:rPr>
        <w:t>.</w:t>
      </w:r>
      <w:r w:rsidR="002C3E30" w:rsidRPr="00E07552">
        <w:rPr>
          <w:color w:val="000000"/>
          <w:sz w:val="24"/>
          <w:szCs w:val="24"/>
        </w:rPr>
        <w:t xml:space="preserve"> </w:t>
      </w:r>
    </w:p>
    <w:p w:rsidR="00236F51" w:rsidRPr="00E07552" w:rsidRDefault="00236F51" w:rsidP="00236F51">
      <w:pPr>
        <w:pStyle w:val="Akapitzlist"/>
        <w:numPr>
          <w:ilvl w:val="0"/>
          <w:numId w:val="18"/>
        </w:numPr>
        <w:tabs>
          <w:tab w:val="left" w:pos="284"/>
        </w:tabs>
        <w:suppressAutoHyphens w:val="0"/>
        <w:spacing w:after="0"/>
        <w:ind w:left="709" w:hanging="425"/>
        <w:jc w:val="both"/>
        <w:rPr>
          <w:sz w:val="24"/>
          <w:szCs w:val="24"/>
        </w:rPr>
      </w:pPr>
      <w:r w:rsidRPr="00E07552">
        <w:rPr>
          <w:rFonts w:cs="Arial"/>
          <w:sz w:val="24"/>
          <w:szCs w:val="24"/>
        </w:rPr>
        <w:t xml:space="preserve">Wykonawca ma obowiązek zapewnienia ubezpieczenia imprez/uczestników </w:t>
      </w:r>
      <w:r w:rsidR="00701301" w:rsidRPr="00E07552">
        <w:rPr>
          <w:rFonts w:cs="Arial"/>
          <w:sz w:val="24"/>
          <w:szCs w:val="24"/>
        </w:rPr>
        <w:br/>
      </w:r>
      <w:r w:rsidRPr="00E07552">
        <w:rPr>
          <w:rFonts w:cs="Arial"/>
          <w:sz w:val="24"/>
          <w:szCs w:val="24"/>
        </w:rPr>
        <w:t xml:space="preserve">w zakresie objętym umową, w tym ubezpieczenie NNW dla każdego z uczestników wizyt studyjnych (obowiązujące każdorazowo od momentu zbiórki do momentu powrotu) każdej z grup liczącej maksymalnie 40 osób, w dniach organizacji poszczególnych wyjazdów. </w:t>
      </w:r>
    </w:p>
    <w:p w:rsidR="00236F51" w:rsidRPr="00E07552" w:rsidRDefault="00236F51" w:rsidP="00236F51">
      <w:pPr>
        <w:pStyle w:val="Akapitzlist"/>
        <w:numPr>
          <w:ilvl w:val="0"/>
          <w:numId w:val="18"/>
        </w:numPr>
        <w:tabs>
          <w:tab w:val="left" w:pos="284"/>
        </w:tabs>
        <w:suppressAutoHyphens w:val="0"/>
        <w:spacing w:after="0"/>
        <w:ind w:left="709" w:hanging="425"/>
        <w:jc w:val="both"/>
        <w:rPr>
          <w:sz w:val="24"/>
          <w:szCs w:val="24"/>
        </w:rPr>
      </w:pPr>
      <w:r w:rsidRPr="00E07552">
        <w:rPr>
          <w:rFonts w:cs="Arial"/>
          <w:sz w:val="24"/>
          <w:szCs w:val="24"/>
        </w:rPr>
        <w:t xml:space="preserve">Zamawiający wymaga wykupienia przez Wykonawcę ubezpieczenia grupowego, przy czym minimalna suma ubezpieczenia OC i NNW łącznie, dla 1 osoby to 18.000,00 zł, na każdy dzień wyjazdu. </w:t>
      </w:r>
    </w:p>
    <w:p w:rsidR="00236F51" w:rsidRPr="00E07552" w:rsidRDefault="00236F51" w:rsidP="00236F51">
      <w:pPr>
        <w:pStyle w:val="Akapitzlist"/>
        <w:numPr>
          <w:ilvl w:val="0"/>
          <w:numId w:val="18"/>
        </w:numPr>
        <w:tabs>
          <w:tab w:val="left" w:pos="284"/>
        </w:tabs>
        <w:suppressAutoHyphens w:val="0"/>
        <w:spacing w:after="0"/>
        <w:ind w:left="709" w:hanging="425"/>
        <w:jc w:val="both"/>
        <w:rPr>
          <w:sz w:val="24"/>
          <w:szCs w:val="24"/>
        </w:rPr>
      </w:pPr>
      <w:r w:rsidRPr="00E07552">
        <w:rPr>
          <w:rFonts w:cs="Arial"/>
          <w:sz w:val="24"/>
          <w:szCs w:val="24"/>
        </w:rPr>
        <w:t>Wykonawca zobowiązany jest do dostarczenia do Zamawiającego dokumentów poświadczających zapewnieni</w:t>
      </w:r>
      <w:r w:rsidR="00701301" w:rsidRPr="00E07552">
        <w:rPr>
          <w:rFonts w:cs="Arial"/>
          <w:sz w:val="24"/>
          <w:szCs w:val="24"/>
        </w:rPr>
        <w:t>e ubezpieczenia maksymalnie na jeden</w:t>
      </w:r>
      <w:r w:rsidRPr="00E07552">
        <w:rPr>
          <w:rFonts w:cs="Arial"/>
          <w:sz w:val="24"/>
          <w:szCs w:val="24"/>
        </w:rPr>
        <w:t xml:space="preserve"> dzień roboczy przed terminem rozpoczęcia ochrony ubezpieczeniowej. </w:t>
      </w:r>
    </w:p>
    <w:p w:rsidR="00757190" w:rsidRPr="00E07552" w:rsidRDefault="00236F51" w:rsidP="00757190">
      <w:pPr>
        <w:pStyle w:val="Akapitzlist"/>
        <w:numPr>
          <w:ilvl w:val="0"/>
          <w:numId w:val="18"/>
        </w:numPr>
        <w:tabs>
          <w:tab w:val="left" w:pos="284"/>
        </w:tabs>
        <w:suppressAutoHyphens w:val="0"/>
        <w:spacing w:after="0"/>
        <w:ind w:left="709" w:hanging="425"/>
        <w:jc w:val="both"/>
        <w:rPr>
          <w:sz w:val="24"/>
          <w:szCs w:val="24"/>
        </w:rPr>
      </w:pPr>
      <w:r w:rsidRPr="00E07552">
        <w:rPr>
          <w:rFonts w:cs="Arial"/>
          <w:sz w:val="24"/>
          <w:szCs w:val="24"/>
        </w:rPr>
        <w:t xml:space="preserve">Wykonawca zobowiązany jest do pokrycia kosztów wszelkich roszczeń wynikających </w:t>
      </w:r>
      <w:r w:rsidR="00701301" w:rsidRPr="00E07552">
        <w:rPr>
          <w:rFonts w:cs="Arial"/>
          <w:sz w:val="24"/>
          <w:szCs w:val="24"/>
        </w:rPr>
        <w:br/>
      </w:r>
      <w:r w:rsidRPr="00E07552">
        <w:rPr>
          <w:rFonts w:cs="Arial"/>
          <w:sz w:val="24"/>
          <w:szCs w:val="24"/>
        </w:rPr>
        <w:t xml:space="preserve">z działań uczestników tj. wszelkich zniszczeń lub/i szkód powstałych w miejscu realizacji wizyt studyjnych oraz w zapewnionych środkach transportu. </w:t>
      </w:r>
    </w:p>
    <w:p w:rsidR="00757190" w:rsidRPr="00E07552" w:rsidRDefault="00236F51" w:rsidP="00757190">
      <w:pPr>
        <w:pStyle w:val="Akapitzlist"/>
        <w:numPr>
          <w:ilvl w:val="0"/>
          <w:numId w:val="18"/>
        </w:numPr>
        <w:tabs>
          <w:tab w:val="left" w:pos="284"/>
        </w:tabs>
        <w:suppressAutoHyphens w:val="0"/>
        <w:spacing w:after="0"/>
        <w:ind w:left="709" w:hanging="425"/>
        <w:jc w:val="both"/>
        <w:rPr>
          <w:sz w:val="24"/>
          <w:szCs w:val="24"/>
        </w:rPr>
      </w:pPr>
      <w:r w:rsidRPr="00E07552">
        <w:rPr>
          <w:rFonts w:cs="Arial"/>
          <w:sz w:val="24"/>
          <w:szCs w:val="24"/>
        </w:rPr>
        <w:t xml:space="preserve">Wykonawca zobowiązany jest do zapewnienia bezpieczeństwa wszystkim uczestnikom oraz dopilnowania, aby nie dołączyły się osoby niepożądane, czyli inne osoby niż zaangażowane w wizyty studyjne, tj. uczestnicy, przedstawiciele ze strony Zamawiającego i Wykonawcy. </w:t>
      </w:r>
    </w:p>
    <w:p w:rsidR="00236F51" w:rsidRPr="00E07552" w:rsidRDefault="00236F51" w:rsidP="00757190">
      <w:pPr>
        <w:pStyle w:val="Akapitzlist"/>
        <w:numPr>
          <w:ilvl w:val="0"/>
          <w:numId w:val="18"/>
        </w:numPr>
        <w:tabs>
          <w:tab w:val="left" w:pos="284"/>
        </w:tabs>
        <w:suppressAutoHyphens w:val="0"/>
        <w:spacing w:after="0"/>
        <w:ind w:left="709" w:hanging="425"/>
        <w:jc w:val="both"/>
        <w:rPr>
          <w:sz w:val="24"/>
          <w:szCs w:val="24"/>
        </w:rPr>
      </w:pPr>
      <w:r w:rsidRPr="00E07552">
        <w:rPr>
          <w:rFonts w:cs="Arial"/>
          <w:sz w:val="24"/>
          <w:szCs w:val="24"/>
        </w:rPr>
        <w:t>Realizacja każdego z wyjazdów musi mieć charakter „imprezy zamkniętej”.</w:t>
      </w:r>
    </w:p>
    <w:p w:rsidR="002C3E30" w:rsidRPr="00E07552" w:rsidRDefault="002C3E30" w:rsidP="00EB5488">
      <w:pPr>
        <w:tabs>
          <w:tab w:val="left" w:pos="284"/>
        </w:tabs>
        <w:suppressAutoHyphens w:val="0"/>
        <w:spacing w:after="0"/>
        <w:jc w:val="both"/>
        <w:rPr>
          <w:sz w:val="24"/>
          <w:szCs w:val="24"/>
        </w:rPr>
      </w:pPr>
    </w:p>
    <w:p w:rsidR="005B54E6" w:rsidRPr="00E07552" w:rsidRDefault="005B54E6" w:rsidP="005B54E6">
      <w:pPr>
        <w:pStyle w:val="Akapitzlist"/>
        <w:numPr>
          <w:ilvl w:val="0"/>
          <w:numId w:val="10"/>
        </w:numPr>
        <w:suppressAutoHyphens w:val="0"/>
        <w:spacing w:after="0"/>
        <w:ind w:left="284" w:hanging="284"/>
        <w:jc w:val="both"/>
        <w:rPr>
          <w:bCs/>
          <w:sz w:val="24"/>
          <w:szCs w:val="24"/>
        </w:rPr>
      </w:pPr>
      <w:r w:rsidRPr="00E07552">
        <w:rPr>
          <w:rFonts w:cs="Arial"/>
          <w:sz w:val="24"/>
          <w:szCs w:val="24"/>
        </w:rPr>
        <w:t xml:space="preserve">Materiały  informacyjne. </w:t>
      </w:r>
    </w:p>
    <w:p w:rsidR="00E056E3" w:rsidRPr="00E07552" w:rsidRDefault="00E056E3" w:rsidP="00E056E3">
      <w:pPr>
        <w:pStyle w:val="Akapitzlist"/>
        <w:numPr>
          <w:ilvl w:val="0"/>
          <w:numId w:val="27"/>
        </w:numPr>
        <w:tabs>
          <w:tab w:val="left" w:pos="567"/>
        </w:tabs>
        <w:suppressAutoHyphens w:val="0"/>
        <w:spacing w:after="0"/>
        <w:jc w:val="both"/>
        <w:rPr>
          <w:rFonts w:cs="Arial"/>
          <w:sz w:val="24"/>
          <w:szCs w:val="24"/>
        </w:rPr>
      </w:pPr>
      <w:r w:rsidRPr="00E07552">
        <w:rPr>
          <w:color w:val="000000"/>
          <w:sz w:val="24"/>
          <w:szCs w:val="24"/>
        </w:rPr>
        <w:t xml:space="preserve">  przygotowanie identyfikatorów (z</w:t>
      </w:r>
      <w:r w:rsidRPr="00E07552">
        <w:rPr>
          <w:sz w:val="24"/>
          <w:szCs w:val="24"/>
        </w:rPr>
        <w:t xml:space="preserve"> logotypami i informacją o współfinansowaniu) </w:t>
      </w:r>
      <w:r w:rsidR="00701301" w:rsidRPr="00E07552">
        <w:rPr>
          <w:sz w:val="24"/>
          <w:szCs w:val="24"/>
        </w:rPr>
        <w:br/>
      </w:r>
      <w:r w:rsidRPr="00E07552">
        <w:rPr>
          <w:sz w:val="24"/>
          <w:szCs w:val="24"/>
        </w:rPr>
        <w:t xml:space="preserve">dla wszystkich uczestników wizyt. </w:t>
      </w:r>
      <w:r w:rsidR="005B54E6" w:rsidRPr="00E07552">
        <w:rPr>
          <w:rFonts w:cs="Arial"/>
          <w:sz w:val="24"/>
          <w:szCs w:val="24"/>
        </w:rPr>
        <w:t xml:space="preserve">Identyfikator w kieszonce PCV 120 szt. </w:t>
      </w:r>
      <w:r w:rsidR="00701301" w:rsidRPr="00E07552">
        <w:rPr>
          <w:rFonts w:cs="Arial"/>
          <w:sz w:val="24"/>
          <w:szCs w:val="24"/>
        </w:rPr>
        <w:br/>
      </w:r>
      <w:r w:rsidR="005B54E6" w:rsidRPr="00E07552">
        <w:rPr>
          <w:rFonts w:cs="Arial"/>
          <w:sz w:val="24"/>
          <w:szCs w:val="24"/>
        </w:rPr>
        <w:t>z programem wizyt)</w:t>
      </w:r>
      <w:r w:rsidRPr="00E07552">
        <w:rPr>
          <w:rFonts w:cs="Arial"/>
          <w:sz w:val="24"/>
          <w:szCs w:val="24"/>
        </w:rPr>
        <w:t xml:space="preserve"> </w:t>
      </w:r>
      <w:r w:rsidR="005B54E6" w:rsidRPr="00E07552">
        <w:rPr>
          <w:rFonts w:cs="Arial"/>
          <w:sz w:val="24"/>
          <w:szCs w:val="24"/>
        </w:rPr>
        <w:t>musi być rozdan</w:t>
      </w:r>
      <w:r w:rsidRPr="00E07552">
        <w:rPr>
          <w:rFonts w:cs="Arial"/>
          <w:sz w:val="24"/>
          <w:szCs w:val="24"/>
        </w:rPr>
        <w:t>y uczestnikom przy rejestracji pierwszego</w:t>
      </w:r>
      <w:r w:rsidR="005B54E6" w:rsidRPr="00E07552">
        <w:rPr>
          <w:rFonts w:cs="Arial"/>
          <w:sz w:val="24"/>
          <w:szCs w:val="24"/>
        </w:rPr>
        <w:t xml:space="preserve"> dnia spotkania wizyty studyjnej.</w:t>
      </w:r>
      <w:r w:rsidRPr="00E07552">
        <w:rPr>
          <w:sz w:val="24"/>
          <w:szCs w:val="24"/>
        </w:rPr>
        <w:t xml:space="preserve"> </w:t>
      </w:r>
    </w:p>
    <w:p w:rsidR="005B54E6" w:rsidRPr="00E07552" w:rsidRDefault="005B54E6" w:rsidP="005B54E6">
      <w:pPr>
        <w:tabs>
          <w:tab w:val="left" w:pos="284"/>
        </w:tabs>
        <w:spacing w:line="360" w:lineRule="auto"/>
        <w:jc w:val="both"/>
        <w:rPr>
          <w:sz w:val="24"/>
          <w:szCs w:val="24"/>
        </w:rPr>
      </w:pPr>
      <w:r w:rsidRPr="00E07552">
        <w:rPr>
          <w:noProof/>
          <w:lang w:eastAsia="pl-PL"/>
        </w:rPr>
        <w:lastRenderedPageBreak/>
        <w:drawing>
          <wp:inline distT="0" distB="0" distL="0" distR="0">
            <wp:extent cx="1981200" cy="1771650"/>
            <wp:effectExtent l="19050" t="0" r="0" b="0"/>
            <wp:docPr id="3" name="Obraz 5" descr="Znalezione obrazy dla zapytania identyfikatory konferen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identyfikatory konferencyjn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771650"/>
                    </a:xfrm>
                    <a:prstGeom prst="rect">
                      <a:avLst/>
                    </a:prstGeom>
                    <a:noFill/>
                    <a:ln>
                      <a:noFill/>
                    </a:ln>
                  </pic:spPr>
                </pic:pic>
              </a:graphicData>
            </a:graphic>
          </wp:inline>
        </w:drawing>
      </w:r>
    </w:p>
    <w:p w:rsidR="005B54E6" w:rsidRPr="004343B0" w:rsidRDefault="005B54E6" w:rsidP="005B54E6">
      <w:pPr>
        <w:pStyle w:val="Akapitzlist"/>
        <w:tabs>
          <w:tab w:val="left" w:pos="284"/>
        </w:tabs>
        <w:spacing w:after="0" w:line="240" w:lineRule="auto"/>
        <w:jc w:val="both"/>
        <w:rPr>
          <w:rFonts w:cs="Arial"/>
          <w:sz w:val="24"/>
          <w:szCs w:val="24"/>
        </w:rPr>
      </w:pPr>
      <w:r w:rsidRPr="004343B0">
        <w:rPr>
          <w:rFonts w:cs="Arial"/>
          <w:sz w:val="24"/>
          <w:szCs w:val="24"/>
          <w:u w:val="single"/>
        </w:rPr>
        <w:t>Uwaga</w:t>
      </w:r>
      <w:r w:rsidRPr="004343B0">
        <w:rPr>
          <w:rFonts w:cs="Arial"/>
          <w:sz w:val="24"/>
          <w:szCs w:val="24"/>
        </w:rPr>
        <w:t xml:space="preserve">: Zamieszczone powyżej zdjęcie jest przykładem graficznym i nie stanowi wzoru. </w:t>
      </w:r>
    </w:p>
    <w:p w:rsidR="005B54E6" w:rsidRPr="00E07552" w:rsidRDefault="005B54E6" w:rsidP="005B54E6">
      <w:pPr>
        <w:pStyle w:val="Akapitzlist"/>
        <w:tabs>
          <w:tab w:val="left" w:pos="284"/>
        </w:tabs>
        <w:spacing w:after="0" w:line="240" w:lineRule="auto"/>
        <w:jc w:val="both"/>
        <w:rPr>
          <w:rFonts w:cs="Arial"/>
          <w:sz w:val="24"/>
          <w:szCs w:val="24"/>
        </w:rPr>
      </w:pPr>
    </w:p>
    <w:p w:rsidR="005B54E6" w:rsidRPr="00E07552" w:rsidRDefault="005B54E6" w:rsidP="005B54E6">
      <w:pPr>
        <w:pStyle w:val="Akapitzlist"/>
        <w:numPr>
          <w:ilvl w:val="0"/>
          <w:numId w:val="27"/>
        </w:numPr>
        <w:tabs>
          <w:tab w:val="left" w:pos="284"/>
        </w:tabs>
        <w:spacing w:after="0"/>
        <w:jc w:val="both"/>
        <w:rPr>
          <w:sz w:val="24"/>
          <w:szCs w:val="24"/>
        </w:rPr>
      </w:pPr>
      <w:r w:rsidRPr="00E07552">
        <w:rPr>
          <w:rFonts w:cs="Arial"/>
          <w:sz w:val="24"/>
          <w:szCs w:val="24"/>
        </w:rPr>
        <w:t xml:space="preserve">Wykonawca zaprojektuje i zapewni co najmniej 13 statuetek szklanych z według sugestii Wykonawcy dla odwiedzanych Beneficjentów. Statuetka (materiał: szkło </w:t>
      </w:r>
      <w:r w:rsidR="00001E16" w:rsidRPr="00E07552">
        <w:rPr>
          <w:rFonts w:cs="Arial"/>
          <w:sz w:val="24"/>
          <w:szCs w:val="24"/>
        </w:rPr>
        <w:br/>
      </w:r>
      <w:r w:rsidRPr="00E07552">
        <w:rPr>
          <w:rFonts w:cs="Arial"/>
          <w:sz w:val="24"/>
          <w:szCs w:val="24"/>
        </w:rPr>
        <w:t xml:space="preserve">o wymiarach co najmniej 20x25x35cm), z umieszczonym logo Zamawiającego, tekstem na statuetce, który ma być grawerowany, monochromatyczny logotyp, tekst do grawerowania statuetki zostanie przekazany Wykonawcy do 10 dni </w:t>
      </w:r>
      <w:r w:rsidR="00001E16" w:rsidRPr="00E07552">
        <w:rPr>
          <w:rFonts w:cs="Arial"/>
          <w:sz w:val="24"/>
          <w:szCs w:val="24"/>
        </w:rPr>
        <w:t xml:space="preserve">roboczych </w:t>
      </w:r>
      <w:r w:rsidR="00001E16" w:rsidRPr="00E07552">
        <w:rPr>
          <w:rFonts w:cs="Arial"/>
          <w:sz w:val="24"/>
          <w:szCs w:val="24"/>
        </w:rPr>
        <w:br/>
      </w:r>
      <w:r w:rsidRPr="00E07552">
        <w:rPr>
          <w:rFonts w:cs="Arial"/>
          <w:sz w:val="24"/>
          <w:szCs w:val="24"/>
        </w:rPr>
        <w:t xml:space="preserve">po podpisaniu umowy, każda ze statuetek zapakowana w folię bąbelkową </w:t>
      </w:r>
      <w:r w:rsidR="00001E16" w:rsidRPr="00E07552">
        <w:rPr>
          <w:rFonts w:cs="Arial"/>
          <w:sz w:val="24"/>
          <w:szCs w:val="24"/>
        </w:rPr>
        <w:br/>
      </w:r>
      <w:r w:rsidRPr="00E07552">
        <w:rPr>
          <w:rFonts w:cs="Arial"/>
          <w:sz w:val="24"/>
          <w:szCs w:val="24"/>
        </w:rPr>
        <w:t>i w opakowanie kartonowe.</w:t>
      </w:r>
    </w:p>
    <w:p w:rsidR="000B2A03" w:rsidRPr="00E07552" w:rsidRDefault="000B2A03" w:rsidP="00532CAD">
      <w:pPr>
        <w:pStyle w:val="Akapitzlist"/>
        <w:tabs>
          <w:tab w:val="left" w:pos="426"/>
        </w:tabs>
        <w:suppressAutoHyphens w:val="0"/>
        <w:spacing w:after="0"/>
        <w:ind w:left="284"/>
        <w:jc w:val="both"/>
        <w:rPr>
          <w:sz w:val="24"/>
          <w:szCs w:val="24"/>
        </w:rPr>
      </w:pPr>
    </w:p>
    <w:p w:rsidR="00702016" w:rsidRPr="00E07552" w:rsidRDefault="00702016" w:rsidP="00001E16">
      <w:pPr>
        <w:pStyle w:val="Akapitzlist"/>
        <w:numPr>
          <w:ilvl w:val="0"/>
          <w:numId w:val="10"/>
        </w:numPr>
        <w:tabs>
          <w:tab w:val="left" w:pos="426"/>
        </w:tabs>
        <w:suppressAutoHyphens w:val="0"/>
        <w:spacing w:after="0"/>
        <w:ind w:left="284" w:hanging="284"/>
        <w:jc w:val="both"/>
        <w:rPr>
          <w:sz w:val="24"/>
          <w:szCs w:val="24"/>
        </w:rPr>
      </w:pPr>
      <w:r w:rsidRPr="00E07552">
        <w:rPr>
          <w:sz w:val="24"/>
          <w:szCs w:val="24"/>
        </w:rPr>
        <w:t>Prawa autorskie</w:t>
      </w:r>
    </w:p>
    <w:p w:rsidR="002C3E30" w:rsidRPr="00E07552" w:rsidRDefault="002C3E30" w:rsidP="00E056E3">
      <w:pPr>
        <w:pStyle w:val="Akapitzlist"/>
        <w:tabs>
          <w:tab w:val="left" w:pos="426"/>
        </w:tabs>
        <w:suppressAutoHyphens w:val="0"/>
        <w:spacing w:after="0"/>
        <w:ind w:left="284"/>
        <w:jc w:val="both"/>
        <w:rPr>
          <w:sz w:val="24"/>
          <w:szCs w:val="24"/>
        </w:rPr>
      </w:pPr>
      <w:r w:rsidRPr="00E07552">
        <w:rPr>
          <w:sz w:val="24"/>
          <w:szCs w:val="24"/>
        </w:rPr>
        <w:t>Wykona</w:t>
      </w:r>
      <w:r w:rsidR="00001E16" w:rsidRPr="00E07552">
        <w:rPr>
          <w:sz w:val="24"/>
          <w:szCs w:val="24"/>
        </w:rPr>
        <w:t>wca przeniesie na Zamawiającego na zasadach wyłączności</w:t>
      </w:r>
      <w:r w:rsidRPr="00E07552">
        <w:rPr>
          <w:sz w:val="24"/>
          <w:szCs w:val="24"/>
        </w:rPr>
        <w:t xml:space="preserve"> autorskie prawa majątkowe do wszystkich utworów w rozumieniu ustawy z dnia 4 lutego 1994 r. o prawie autorskim i prawach pokrewnych  (Dz. U. z 2016 r. poz. 666 z </w:t>
      </w:r>
      <w:proofErr w:type="spellStart"/>
      <w:r w:rsidRPr="00E07552">
        <w:rPr>
          <w:sz w:val="24"/>
          <w:szCs w:val="24"/>
        </w:rPr>
        <w:t>późn</w:t>
      </w:r>
      <w:proofErr w:type="spellEnd"/>
      <w:r w:rsidRPr="00E07552">
        <w:rPr>
          <w:sz w:val="24"/>
          <w:szCs w:val="24"/>
        </w:rPr>
        <w:t>. zm.), które powstaną w wyniku realizacji przedmiotu umowy. Wykonawca zobowiązuje się uzyskać zgodę autorów utworów powstałych w trakcie realizacji umowy do dokonywania przez Zamawiającego zmiany treści i formy tych utworów oraz niewykonywania przez autorów utworów, do których zostały przeniesione na Zamawiającego autorskie prawa majątkowe, także innych przysługujących im autorskich praw osobistych</w:t>
      </w:r>
      <w:r w:rsidR="00702016" w:rsidRPr="00E07552">
        <w:rPr>
          <w:sz w:val="24"/>
          <w:szCs w:val="24"/>
        </w:rPr>
        <w:t>.</w:t>
      </w:r>
    </w:p>
    <w:p w:rsidR="00E056E3" w:rsidRPr="00E07552" w:rsidRDefault="00E056E3" w:rsidP="00E056E3">
      <w:pPr>
        <w:pStyle w:val="Akapitzlist"/>
        <w:tabs>
          <w:tab w:val="left" w:pos="426"/>
        </w:tabs>
        <w:suppressAutoHyphens w:val="0"/>
        <w:spacing w:after="0"/>
        <w:ind w:left="284"/>
        <w:jc w:val="both"/>
        <w:rPr>
          <w:sz w:val="24"/>
          <w:szCs w:val="24"/>
        </w:rPr>
      </w:pPr>
    </w:p>
    <w:p w:rsidR="002C3E30" w:rsidRPr="00B02D79" w:rsidRDefault="002C3E30" w:rsidP="0047493E">
      <w:pPr>
        <w:pStyle w:val="Akapitzlist"/>
        <w:numPr>
          <w:ilvl w:val="0"/>
          <w:numId w:val="28"/>
        </w:numPr>
        <w:suppressAutoHyphens w:val="0"/>
        <w:spacing w:after="0"/>
        <w:ind w:left="284" w:hanging="284"/>
        <w:jc w:val="both"/>
        <w:rPr>
          <w:rFonts w:eastAsia="Times New Roman" w:cs="Arial"/>
          <w:b/>
          <w:sz w:val="24"/>
          <w:szCs w:val="24"/>
        </w:rPr>
      </w:pPr>
      <w:r w:rsidRPr="00B02D79">
        <w:rPr>
          <w:rFonts w:eastAsia="Times New Roman" w:cs="Arial"/>
          <w:b/>
          <w:sz w:val="24"/>
          <w:szCs w:val="24"/>
        </w:rPr>
        <w:t>Postanowienia końcowe:</w:t>
      </w:r>
    </w:p>
    <w:p w:rsidR="00C5332A" w:rsidRPr="00B02D79" w:rsidRDefault="00521A33" w:rsidP="000132CA">
      <w:pPr>
        <w:pStyle w:val="Akapitzlist"/>
        <w:numPr>
          <w:ilvl w:val="0"/>
          <w:numId w:val="29"/>
        </w:numPr>
        <w:tabs>
          <w:tab w:val="left" w:pos="284"/>
        </w:tabs>
        <w:suppressAutoHyphens w:val="0"/>
        <w:spacing w:after="0"/>
        <w:jc w:val="both"/>
        <w:rPr>
          <w:rFonts w:cs="Arial"/>
          <w:caps/>
          <w:sz w:val="24"/>
          <w:szCs w:val="24"/>
        </w:rPr>
      </w:pPr>
      <w:r w:rsidRPr="00B02D79">
        <w:rPr>
          <w:rFonts w:cs="Arial"/>
          <w:sz w:val="24"/>
          <w:szCs w:val="24"/>
        </w:rPr>
        <w:t>Zamawiający</w:t>
      </w:r>
      <w:r w:rsidR="002C3E30" w:rsidRPr="00B02D79">
        <w:rPr>
          <w:rFonts w:cs="Arial"/>
          <w:sz w:val="24"/>
          <w:szCs w:val="24"/>
        </w:rPr>
        <w:t xml:space="preserve"> przed każdym uzgodnionym terminem przeprowadzenia wizyty, zastrzega sobi</w:t>
      </w:r>
      <w:r w:rsidRPr="00B02D79">
        <w:rPr>
          <w:rFonts w:cs="Arial"/>
          <w:sz w:val="24"/>
          <w:szCs w:val="24"/>
        </w:rPr>
        <w:t>e możliwość dokonania wizytacji</w:t>
      </w:r>
      <w:r w:rsidR="002C3E30" w:rsidRPr="00B02D79">
        <w:rPr>
          <w:rFonts w:cs="Arial"/>
          <w:sz w:val="24"/>
          <w:szCs w:val="24"/>
        </w:rPr>
        <w:t xml:space="preserve"> </w:t>
      </w:r>
      <w:r w:rsidRPr="00B02D79">
        <w:rPr>
          <w:rFonts w:cs="Arial"/>
          <w:sz w:val="24"/>
          <w:szCs w:val="24"/>
        </w:rPr>
        <w:t>w celu faktycznej oceny, czy Wykonawca zap</w:t>
      </w:r>
      <w:r w:rsidR="000132CA" w:rsidRPr="00B02D79">
        <w:rPr>
          <w:rFonts w:cs="Arial"/>
          <w:sz w:val="24"/>
          <w:szCs w:val="24"/>
        </w:rPr>
        <w:t>ewnił</w:t>
      </w:r>
      <w:r w:rsidRPr="00B02D79">
        <w:rPr>
          <w:rFonts w:cs="Arial"/>
          <w:sz w:val="24"/>
          <w:szCs w:val="24"/>
        </w:rPr>
        <w:t xml:space="preserve"> wszystkie wymogi jakościowe </w:t>
      </w:r>
      <w:r w:rsidR="000132CA" w:rsidRPr="00B02D79">
        <w:rPr>
          <w:rFonts w:cs="Arial"/>
          <w:sz w:val="24"/>
          <w:szCs w:val="24"/>
        </w:rPr>
        <w:t>wskazane</w:t>
      </w:r>
      <w:r w:rsidRPr="00B02D79">
        <w:rPr>
          <w:rFonts w:cs="Arial"/>
          <w:sz w:val="24"/>
          <w:szCs w:val="24"/>
        </w:rPr>
        <w:t xml:space="preserve"> przez Zamawiającego</w:t>
      </w:r>
      <w:r w:rsidR="000132CA" w:rsidRPr="00B02D79">
        <w:rPr>
          <w:rFonts w:cs="Arial"/>
          <w:sz w:val="24"/>
          <w:szCs w:val="24"/>
        </w:rPr>
        <w:t>,</w:t>
      </w:r>
      <w:r w:rsidRPr="00B02D79">
        <w:rPr>
          <w:rFonts w:cs="Arial"/>
          <w:sz w:val="24"/>
          <w:szCs w:val="24"/>
        </w:rPr>
        <w:t xml:space="preserve"> wizytacja odbywa się </w:t>
      </w:r>
      <w:r w:rsidR="002C3E30" w:rsidRPr="00B02D79">
        <w:rPr>
          <w:rFonts w:cs="Arial"/>
          <w:sz w:val="24"/>
          <w:szCs w:val="24"/>
        </w:rPr>
        <w:t>z koordynatorem</w:t>
      </w:r>
      <w:r w:rsidR="000132CA" w:rsidRPr="00B02D79">
        <w:rPr>
          <w:rFonts w:cs="Arial"/>
          <w:sz w:val="24"/>
          <w:szCs w:val="24"/>
        </w:rPr>
        <w:t>,</w:t>
      </w:r>
      <w:r w:rsidRPr="00B02D79">
        <w:rPr>
          <w:rFonts w:cs="Arial"/>
          <w:sz w:val="24"/>
          <w:szCs w:val="24"/>
        </w:rPr>
        <w:t xml:space="preserve"> </w:t>
      </w:r>
      <w:r w:rsidR="002C3E30" w:rsidRPr="00B02D79">
        <w:rPr>
          <w:rFonts w:cs="Arial"/>
          <w:sz w:val="24"/>
          <w:szCs w:val="24"/>
        </w:rPr>
        <w:t>w obiektach w których realizowane będą usługi stanowiące przedmiot zamówienia</w:t>
      </w:r>
      <w:r w:rsidRPr="00B02D79">
        <w:rPr>
          <w:rFonts w:cs="Arial"/>
          <w:sz w:val="24"/>
          <w:szCs w:val="24"/>
        </w:rPr>
        <w:t xml:space="preserve"> tj. w miejscach konsumpcji i noclegów  wskazanych przez Wykonawcę w ofercie</w:t>
      </w:r>
      <w:r w:rsidR="002C3E30" w:rsidRPr="00B02D79">
        <w:rPr>
          <w:rFonts w:cs="Arial"/>
          <w:sz w:val="24"/>
          <w:szCs w:val="24"/>
        </w:rPr>
        <w:t xml:space="preserve">. Termin wizytacji uzgodniony będzie pomiędzy Zamawiającym a Wykonawcą. W przypadku stwierdzenia rozbieżności, Zamawiający wyznaczy dodatkowy termin – 2 dni </w:t>
      </w:r>
      <w:r w:rsidR="00001E16" w:rsidRPr="00B02D79">
        <w:rPr>
          <w:rFonts w:cs="Arial"/>
          <w:sz w:val="24"/>
          <w:szCs w:val="24"/>
        </w:rPr>
        <w:t xml:space="preserve">robocze </w:t>
      </w:r>
      <w:r w:rsidR="002C3E30" w:rsidRPr="00B02D79">
        <w:rPr>
          <w:rFonts w:cs="Arial"/>
          <w:sz w:val="24"/>
          <w:szCs w:val="24"/>
        </w:rPr>
        <w:t xml:space="preserve">– na ich usunięcie </w:t>
      </w:r>
      <w:r w:rsidR="002C3E30" w:rsidRPr="00B02D79">
        <w:rPr>
          <w:rFonts w:cs="Arial"/>
          <w:sz w:val="24"/>
          <w:szCs w:val="24"/>
        </w:rPr>
        <w:lastRenderedPageBreak/>
        <w:t xml:space="preserve">(pod rygorem odstąpienia od Umowy z winy Wykonawcy), po którym dokona ponownej wizytacji miejsc realizacji przedmiotu umowy. </w:t>
      </w:r>
      <w:r w:rsidR="00C5332A" w:rsidRPr="00B02D79">
        <w:rPr>
          <w:rFonts w:cs="Arial"/>
          <w:sz w:val="24"/>
          <w:szCs w:val="24"/>
        </w:rPr>
        <w:t xml:space="preserve"> </w:t>
      </w:r>
    </w:p>
    <w:p w:rsidR="00C5332A" w:rsidRPr="000132CA" w:rsidRDefault="00C5332A" w:rsidP="00C5332A">
      <w:pPr>
        <w:pStyle w:val="Akapitzlist"/>
        <w:numPr>
          <w:ilvl w:val="0"/>
          <w:numId w:val="29"/>
        </w:numPr>
        <w:tabs>
          <w:tab w:val="left" w:pos="284"/>
        </w:tabs>
        <w:suppressAutoHyphens w:val="0"/>
        <w:spacing w:after="0"/>
        <w:jc w:val="both"/>
        <w:rPr>
          <w:rFonts w:cs="Arial"/>
          <w:caps/>
          <w:sz w:val="24"/>
          <w:szCs w:val="24"/>
        </w:rPr>
      </w:pPr>
      <w:r w:rsidRPr="00E07552">
        <w:rPr>
          <w:sz w:val="24"/>
          <w:szCs w:val="24"/>
        </w:rPr>
        <w:t>Prowadzenie rekrutacji uczestników należy do zadań Zamawiającego</w:t>
      </w:r>
      <w:r w:rsidR="008A29CD">
        <w:rPr>
          <w:sz w:val="24"/>
          <w:szCs w:val="24"/>
        </w:rPr>
        <w:t xml:space="preserve"> zgodnie z RODO.</w:t>
      </w:r>
    </w:p>
    <w:p w:rsidR="000132CA" w:rsidRPr="00E07552" w:rsidRDefault="000132CA" w:rsidP="00C5332A">
      <w:pPr>
        <w:pStyle w:val="Akapitzlist"/>
        <w:numPr>
          <w:ilvl w:val="0"/>
          <w:numId w:val="29"/>
        </w:numPr>
        <w:tabs>
          <w:tab w:val="left" w:pos="284"/>
        </w:tabs>
        <w:suppressAutoHyphens w:val="0"/>
        <w:spacing w:after="0"/>
        <w:jc w:val="both"/>
        <w:rPr>
          <w:rFonts w:cs="Arial"/>
          <w:caps/>
          <w:sz w:val="24"/>
          <w:szCs w:val="24"/>
        </w:rPr>
      </w:pPr>
      <w:r w:rsidRPr="00E07552">
        <w:rPr>
          <w:rFonts w:cs="Arial"/>
          <w:sz w:val="24"/>
          <w:szCs w:val="24"/>
        </w:rPr>
        <w:t xml:space="preserve">Zamawiający będzie wcześniej informował Wykonawcę o postępie rekrutacji, </w:t>
      </w:r>
      <w:r w:rsidRPr="00E07552">
        <w:rPr>
          <w:rFonts w:cs="Arial"/>
          <w:sz w:val="24"/>
          <w:szCs w:val="24"/>
        </w:rPr>
        <w:br/>
        <w:t>a ostateczną liczbę zgłaszających się osób zamknie na 2 dni przed spotkaniem</w:t>
      </w:r>
      <w:r>
        <w:rPr>
          <w:rFonts w:cs="Arial"/>
          <w:sz w:val="24"/>
          <w:szCs w:val="24"/>
        </w:rPr>
        <w:t>,</w:t>
      </w:r>
    </w:p>
    <w:p w:rsidR="00C5332A" w:rsidRPr="00E07552" w:rsidRDefault="00C5332A" w:rsidP="00C5332A">
      <w:pPr>
        <w:pStyle w:val="Akapitzlist"/>
        <w:numPr>
          <w:ilvl w:val="0"/>
          <w:numId w:val="29"/>
        </w:numPr>
        <w:tabs>
          <w:tab w:val="left" w:pos="284"/>
        </w:tabs>
        <w:suppressAutoHyphens w:val="0"/>
        <w:spacing w:after="0"/>
        <w:jc w:val="both"/>
        <w:rPr>
          <w:rFonts w:cs="Arial"/>
          <w:caps/>
          <w:sz w:val="24"/>
          <w:szCs w:val="24"/>
        </w:rPr>
      </w:pPr>
      <w:r w:rsidRPr="00E07552">
        <w:rPr>
          <w:sz w:val="24"/>
          <w:szCs w:val="24"/>
        </w:rPr>
        <w:t>Wykonawca otrzyma od Zamawiającego dane osób do przygotowania identyfikatorów oraz  zakwaterowania</w:t>
      </w:r>
      <w:r w:rsidR="008A29CD">
        <w:rPr>
          <w:sz w:val="24"/>
          <w:szCs w:val="24"/>
        </w:rPr>
        <w:t xml:space="preserve"> zgodnie z RODO.</w:t>
      </w:r>
    </w:p>
    <w:p w:rsidR="002C3E30" w:rsidRPr="00A403DE" w:rsidRDefault="00C5332A" w:rsidP="00A403DE">
      <w:pPr>
        <w:pStyle w:val="Akapitzlist"/>
        <w:numPr>
          <w:ilvl w:val="0"/>
          <w:numId w:val="29"/>
        </w:numPr>
        <w:tabs>
          <w:tab w:val="left" w:pos="284"/>
        </w:tabs>
        <w:suppressAutoHyphens w:val="0"/>
        <w:spacing w:after="0"/>
        <w:jc w:val="both"/>
        <w:rPr>
          <w:rFonts w:cs="Arial"/>
          <w:caps/>
          <w:sz w:val="24"/>
          <w:szCs w:val="24"/>
        </w:rPr>
      </w:pPr>
      <w:r w:rsidRPr="00E07552">
        <w:rPr>
          <w:sz w:val="24"/>
          <w:szCs w:val="24"/>
        </w:rPr>
        <w:t>Wykonawca b</w:t>
      </w:r>
      <w:r w:rsidRPr="00E07552">
        <w:rPr>
          <w:rFonts w:eastAsia="TimesNewRoman"/>
          <w:sz w:val="24"/>
          <w:szCs w:val="24"/>
        </w:rPr>
        <w:t>ę</w:t>
      </w:r>
      <w:r w:rsidRPr="00E07552">
        <w:rPr>
          <w:sz w:val="24"/>
          <w:szCs w:val="24"/>
        </w:rPr>
        <w:t>dzie musiał podpisa</w:t>
      </w:r>
      <w:r w:rsidRPr="00E07552">
        <w:rPr>
          <w:rFonts w:eastAsia="TimesNewRoman"/>
          <w:sz w:val="24"/>
          <w:szCs w:val="24"/>
        </w:rPr>
        <w:t xml:space="preserve">ć </w:t>
      </w:r>
      <w:r w:rsidRPr="00E07552">
        <w:rPr>
          <w:sz w:val="24"/>
          <w:szCs w:val="24"/>
        </w:rPr>
        <w:t>klauzul</w:t>
      </w:r>
      <w:r w:rsidRPr="00E07552">
        <w:rPr>
          <w:rFonts w:eastAsia="TimesNewRoman"/>
          <w:sz w:val="24"/>
          <w:szCs w:val="24"/>
        </w:rPr>
        <w:t xml:space="preserve">ę </w:t>
      </w:r>
      <w:r w:rsidRPr="00E07552">
        <w:rPr>
          <w:sz w:val="24"/>
          <w:szCs w:val="24"/>
        </w:rPr>
        <w:t>dot. ochrony danych osobowych (dotycz</w:t>
      </w:r>
      <w:r w:rsidRPr="00E07552">
        <w:rPr>
          <w:rFonts w:eastAsia="TimesNewRoman"/>
          <w:sz w:val="24"/>
          <w:szCs w:val="24"/>
        </w:rPr>
        <w:t>ą</w:t>
      </w:r>
      <w:r w:rsidRPr="00E07552">
        <w:rPr>
          <w:sz w:val="24"/>
          <w:szCs w:val="24"/>
        </w:rPr>
        <w:t>c</w:t>
      </w:r>
      <w:r w:rsidRPr="00E07552">
        <w:rPr>
          <w:rFonts w:eastAsia="TimesNewRoman"/>
          <w:sz w:val="24"/>
          <w:szCs w:val="24"/>
        </w:rPr>
        <w:t xml:space="preserve">ą </w:t>
      </w:r>
      <w:r w:rsidRPr="00E07552">
        <w:rPr>
          <w:sz w:val="24"/>
          <w:szCs w:val="24"/>
        </w:rPr>
        <w:t>m.in. konieczności usuni</w:t>
      </w:r>
      <w:r w:rsidRPr="00E07552">
        <w:rPr>
          <w:rFonts w:eastAsia="TimesNewRoman"/>
          <w:sz w:val="24"/>
          <w:szCs w:val="24"/>
        </w:rPr>
        <w:t>ę</w:t>
      </w:r>
      <w:r w:rsidRPr="00E07552">
        <w:rPr>
          <w:sz w:val="24"/>
          <w:szCs w:val="24"/>
        </w:rPr>
        <w:t>cia baz danych po zrealizowaniu umowy) oraz klauzulę dotyczącą poufności przekazywanych danych.</w:t>
      </w:r>
    </w:p>
    <w:p w:rsidR="008E63D2" w:rsidRPr="00E07552" w:rsidRDefault="009E0DB2" w:rsidP="00C5332A">
      <w:pPr>
        <w:pStyle w:val="Akapitzlist"/>
        <w:numPr>
          <w:ilvl w:val="0"/>
          <w:numId w:val="29"/>
        </w:numPr>
        <w:spacing w:after="0"/>
        <w:jc w:val="both"/>
        <w:rPr>
          <w:sz w:val="24"/>
          <w:szCs w:val="24"/>
        </w:rPr>
      </w:pPr>
      <w:r w:rsidRPr="00E07552">
        <w:rPr>
          <w:sz w:val="24"/>
          <w:szCs w:val="24"/>
        </w:rPr>
        <w:t>Zamawiający nie ponosi żadnych dodatkowych kosztów wygenerowanych przez uczestników wizyty w trakcie całego pobytu w obiekcie hotelarskim (np. koszty połączeń telefonicznych, korzystanie z płatnego barku, itp.)</w:t>
      </w:r>
      <w:r w:rsidR="00001E16" w:rsidRPr="00E07552">
        <w:rPr>
          <w:sz w:val="24"/>
          <w:szCs w:val="24"/>
        </w:rPr>
        <w:t>.</w:t>
      </w:r>
      <w:r w:rsidRPr="00E07552">
        <w:rPr>
          <w:sz w:val="24"/>
          <w:szCs w:val="24"/>
        </w:rPr>
        <w:t xml:space="preserve"> </w:t>
      </w:r>
    </w:p>
    <w:p w:rsidR="008E63D2" w:rsidRPr="00E07552" w:rsidRDefault="009E0DB2" w:rsidP="00C5332A">
      <w:pPr>
        <w:pStyle w:val="Akapitzlist"/>
        <w:numPr>
          <w:ilvl w:val="0"/>
          <w:numId w:val="29"/>
        </w:numPr>
        <w:spacing w:after="0"/>
        <w:jc w:val="both"/>
        <w:rPr>
          <w:sz w:val="24"/>
          <w:szCs w:val="24"/>
        </w:rPr>
      </w:pPr>
      <w:r w:rsidRPr="00E07552">
        <w:rPr>
          <w:sz w:val="24"/>
          <w:szCs w:val="24"/>
        </w:rPr>
        <w:t>Wykonawca zapewni obsługę osobową imprez wchodzących w skład usługi hotelarskiej (serwis techniczny, obsługa cateringowa)</w:t>
      </w:r>
      <w:r w:rsidR="00001E16" w:rsidRPr="00E07552">
        <w:rPr>
          <w:sz w:val="24"/>
          <w:szCs w:val="24"/>
        </w:rPr>
        <w:t>.</w:t>
      </w:r>
      <w:r w:rsidR="008E63D2" w:rsidRPr="00E07552">
        <w:rPr>
          <w:sz w:val="24"/>
          <w:szCs w:val="24"/>
        </w:rPr>
        <w:t xml:space="preserve"> </w:t>
      </w:r>
    </w:p>
    <w:p w:rsidR="00DF2BEE" w:rsidRPr="00E07552" w:rsidRDefault="00DF2BEE" w:rsidP="00C5332A">
      <w:pPr>
        <w:pStyle w:val="Akapitzlist"/>
        <w:numPr>
          <w:ilvl w:val="0"/>
          <w:numId w:val="29"/>
        </w:numPr>
        <w:spacing w:after="0"/>
        <w:jc w:val="both"/>
        <w:rPr>
          <w:sz w:val="24"/>
          <w:szCs w:val="24"/>
        </w:rPr>
      </w:pPr>
      <w:r w:rsidRPr="00E07552">
        <w:rPr>
          <w:rFonts w:cs="Arial"/>
          <w:sz w:val="24"/>
          <w:szCs w:val="24"/>
        </w:rPr>
        <w:t>Wartość złożonej oferty musi obejmować koszty wszystkie elementy wymienione w Szczegółowym Opisie Przedmiotu Zamówienia, stanowiącym załącznik nr 1 do Umowy.</w:t>
      </w:r>
    </w:p>
    <w:p w:rsidR="00746DFB" w:rsidRPr="00E07552" w:rsidRDefault="00746DFB" w:rsidP="000E708E">
      <w:pPr>
        <w:rPr>
          <w:rFonts w:asciiTheme="minorHAnsi" w:hAnsiTheme="minorHAnsi" w:cstheme="minorHAnsi"/>
          <w:sz w:val="24"/>
          <w:szCs w:val="24"/>
        </w:rPr>
      </w:pPr>
    </w:p>
    <w:sectPr w:rsidR="00746DFB" w:rsidRPr="00E07552" w:rsidSect="00497080">
      <w:headerReference w:type="default" r:id="rId19"/>
      <w:footerReference w:type="default" r:id="rId20"/>
      <w:pgSz w:w="11906" w:h="16838"/>
      <w:pgMar w:top="0"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17F" w:rsidRDefault="0070017F" w:rsidP="00243214">
      <w:pPr>
        <w:spacing w:after="0" w:line="240" w:lineRule="auto"/>
      </w:pPr>
      <w:r>
        <w:separator/>
      </w:r>
    </w:p>
  </w:endnote>
  <w:endnote w:type="continuationSeparator" w:id="0">
    <w:p w:rsidR="0070017F" w:rsidRDefault="0070017F" w:rsidP="002432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F83" w:rsidRPr="00D64E97" w:rsidRDefault="00353F83" w:rsidP="00711875">
    <w:pPr>
      <w:pStyle w:val="Stopka"/>
      <w:pBdr>
        <w:top w:val="single" w:sz="4" w:space="1" w:color="auto"/>
      </w:pBdr>
      <w:spacing w:after="0"/>
      <w:jc w:val="center"/>
      <w:rPr>
        <w:rFonts w:asciiTheme="minorHAnsi" w:hAnsiTheme="minorHAnsi" w:cs="Times New Roman"/>
        <w:b/>
        <w:sz w:val="6"/>
        <w:szCs w:val="6"/>
      </w:rPr>
    </w:pPr>
    <w:bookmarkStart w:id="0" w:name="_GoBack"/>
  </w:p>
  <w:p w:rsidR="00353F83" w:rsidRPr="00D64E97" w:rsidRDefault="00353F83" w:rsidP="00711875">
    <w:pPr>
      <w:pStyle w:val="Stopka"/>
      <w:pBdr>
        <w:top w:val="single" w:sz="4" w:space="1" w:color="auto"/>
      </w:pBdr>
      <w:spacing w:after="0"/>
      <w:jc w:val="center"/>
      <w:rPr>
        <w:rFonts w:asciiTheme="minorHAnsi" w:hAnsiTheme="minorHAnsi" w:cs="Times New Roman"/>
        <w:b/>
        <w:sz w:val="16"/>
        <w:szCs w:val="16"/>
      </w:rPr>
    </w:pPr>
    <w:r w:rsidRPr="00D64E97">
      <w:rPr>
        <w:rFonts w:asciiTheme="minorHAnsi" w:hAnsiTheme="minorHAnsi" w:cs="Times New Roman"/>
        <w:b/>
        <w:sz w:val="16"/>
        <w:szCs w:val="16"/>
      </w:rPr>
      <w:t>Mazowiecka Jednostka Programów Unijnych</w:t>
    </w:r>
  </w:p>
  <w:p w:rsidR="00353F83" w:rsidRPr="00D64E97" w:rsidRDefault="00353F83" w:rsidP="00711875">
    <w:pPr>
      <w:pStyle w:val="Stopka"/>
      <w:spacing w:after="0"/>
      <w:jc w:val="center"/>
      <w:rPr>
        <w:rFonts w:asciiTheme="minorHAnsi" w:hAnsiTheme="minorHAnsi" w:cs="Times New Roman"/>
        <w:b/>
        <w:sz w:val="16"/>
        <w:szCs w:val="16"/>
      </w:rPr>
    </w:pPr>
    <w:r w:rsidRPr="00D64E97">
      <w:rPr>
        <w:rFonts w:asciiTheme="minorHAnsi" w:hAnsiTheme="minorHAnsi" w:cs="Times New Roman"/>
        <w:b/>
        <w:sz w:val="16"/>
        <w:szCs w:val="16"/>
      </w:rPr>
      <w:t>ul. Jagiellońska 74, 03-301 Warszawa</w:t>
    </w:r>
  </w:p>
  <w:p w:rsidR="00353F83" w:rsidRPr="00D64E97" w:rsidRDefault="00353F83" w:rsidP="00D45647">
    <w:pPr>
      <w:pStyle w:val="Stopka"/>
      <w:spacing w:after="0"/>
      <w:jc w:val="center"/>
      <w:rPr>
        <w:rFonts w:asciiTheme="minorHAnsi" w:hAnsiTheme="minorHAnsi" w:cs="Times New Roman"/>
        <w:b/>
        <w:sz w:val="16"/>
        <w:szCs w:val="16"/>
      </w:rPr>
    </w:pPr>
    <w:r w:rsidRPr="00D64E97">
      <w:rPr>
        <w:rFonts w:asciiTheme="minorHAnsi" w:hAnsiTheme="minorHAnsi" w:cs="Times New Roman"/>
        <w:b/>
        <w:sz w:val="16"/>
        <w:szCs w:val="16"/>
      </w:rPr>
      <w:t xml:space="preserve">Strona </w:t>
    </w:r>
    <w:r w:rsidR="00EE49E6" w:rsidRPr="00D64E97">
      <w:rPr>
        <w:rFonts w:asciiTheme="minorHAnsi" w:hAnsiTheme="minorHAnsi" w:cs="Times New Roman"/>
        <w:b/>
        <w:sz w:val="16"/>
        <w:szCs w:val="16"/>
      </w:rPr>
      <w:fldChar w:fldCharType="begin"/>
    </w:r>
    <w:r w:rsidRPr="00D64E97">
      <w:rPr>
        <w:rFonts w:asciiTheme="minorHAnsi" w:hAnsiTheme="minorHAnsi" w:cs="Times New Roman"/>
        <w:b/>
        <w:sz w:val="16"/>
        <w:szCs w:val="16"/>
      </w:rPr>
      <w:instrText xml:space="preserve"> PAGE   \* MERGEFORMAT </w:instrText>
    </w:r>
    <w:r w:rsidR="00EE49E6" w:rsidRPr="00D64E97">
      <w:rPr>
        <w:rFonts w:asciiTheme="minorHAnsi" w:hAnsiTheme="minorHAnsi" w:cs="Times New Roman"/>
        <w:b/>
        <w:sz w:val="16"/>
        <w:szCs w:val="16"/>
      </w:rPr>
      <w:fldChar w:fldCharType="separate"/>
    </w:r>
    <w:r w:rsidR="004343B0">
      <w:rPr>
        <w:rFonts w:asciiTheme="minorHAnsi" w:hAnsiTheme="minorHAnsi" w:cs="Times New Roman"/>
        <w:b/>
        <w:noProof/>
        <w:sz w:val="16"/>
        <w:szCs w:val="16"/>
      </w:rPr>
      <w:t>15</w:t>
    </w:r>
    <w:r w:rsidR="00EE49E6" w:rsidRPr="00D64E97">
      <w:rPr>
        <w:rFonts w:asciiTheme="minorHAnsi" w:hAnsiTheme="minorHAnsi" w:cs="Times New Roman"/>
        <w:b/>
        <w:sz w:val="16"/>
        <w:szCs w:val="16"/>
      </w:rPr>
      <w:fldChar w:fldCharType="end"/>
    </w:r>
    <w:r w:rsidRPr="00D64E97">
      <w:rPr>
        <w:rFonts w:asciiTheme="minorHAnsi" w:hAnsiTheme="minorHAnsi" w:cs="Times New Roman"/>
        <w:b/>
        <w:sz w:val="16"/>
        <w:szCs w:val="16"/>
      </w:rPr>
      <w:t xml:space="preserve"> z 1</w:t>
    </w:r>
    <w:bookmarkEnd w:id="0"/>
    <w:r w:rsidR="00CB4F2F">
      <w:rPr>
        <w:rFonts w:asciiTheme="minorHAnsi" w:hAnsiTheme="minorHAnsi" w:cs="Times New Roman"/>
        <w:b/>
        <w:sz w:val="16"/>
        <w:szCs w:val="16"/>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17F" w:rsidRDefault="0070017F" w:rsidP="00243214">
      <w:pPr>
        <w:spacing w:after="0" w:line="240" w:lineRule="auto"/>
      </w:pPr>
      <w:r>
        <w:separator/>
      </w:r>
    </w:p>
  </w:footnote>
  <w:footnote w:type="continuationSeparator" w:id="0">
    <w:p w:rsidR="0070017F" w:rsidRDefault="0070017F" w:rsidP="002432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F83" w:rsidRDefault="00353F83" w:rsidP="00FF3DA1">
    <w:pPr>
      <w:pStyle w:val="Nagwek"/>
      <w:tabs>
        <w:tab w:val="clear" w:pos="4536"/>
      </w:tabs>
      <w:rPr>
        <w:rFonts w:ascii="Times New Roman" w:hAnsi="Times New Roman" w:cs="Times New Roman"/>
        <w:b/>
        <w:u w:val="single"/>
      </w:rPr>
    </w:pPr>
    <w:r>
      <w:rPr>
        <w:rFonts w:ascii="Times New Roman" w:hAnsi="Times New Roman" w:cs="Times New Roman"/>
        <w:b/>
        <w:noProof/>
        <w:u w:val="single"/>
        <w:lang w:eastAsia="pl-PL"/>
      </w:rPr>
      <w:drawing>
        <wp:anchor distT="0" distB="0" distL="114300" distR="114300" simplePos="0" relativeHeight="251658240" behindDoc="0" locked="0" layoutInCell="1" allowOverlap="0">
          <wp:simplePos x="0" y="0"/>
          <wp:positionH relativeFrom="page">
            <wp:align>center</wp:align>
          </wp:positionH>
          <wp:positionV relativeFrom="paragraph">
            <wp:posOffset>-106680</wp:posOffset>
          </wp:positionV>
          <wp:extent cx="6261735" cy="590550"/>
          <wp:effectExtent l="19050" t="0" r="5715" b="0"/>
          <wp:wrapTopAndBottom/>
          <wp:docPr id="1" name="Obraz 1" descr="RPO+FLAGA RP+MAZOWSZE+EF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O+FLAGA RP+MAZOWSZE+EFSI"/>
                  <pic:cNvPicPr>
                    <a:picLocks noChangeAspect="1" noChangeArrowheads="1"/>
                  </pic:cNvPicPr>
                </pic:nvPicPr>
                <pic:blipFill>
                  <a:blip r:embed="rId1"/>
                  <a:srcRect/>
                  <a:stretch>
                    <a:fillRect/>
                  </a:stretch>
                </pic:blipFill>
                <pic:spPr bwMode="auto">
                  <a:xfrm>
                    <a:off x="0" y="0"/>
                    <a:ext cx="6261735" cy="590550"/>
                  </a:xfrm>
                  <a:prstGeom prst="rect">
                    <a:avLst/>
                  </a:prstGeom>
                  <a:noFill/>
                  <a:ln w="9525">
                    <a:noFill/>
                    <a:miter lim="800000"/>
                    <a:headEnd/>
                    <a:tailEnd/>
                  </a:ln>
                </pic:spPr>
              </pic:pic>
            </a:graphicData>
          </a:graphic>
        </wp:anchor>
      </w:drawing>
    </w:r>
  </w:p>
  <w:p w:rsidR="00353F83" w:rsidRDefault="00353F83" w:rsidP="004A68BD">
    <w:pPr>
      <w:pStyle w:val="Nagwek"/>
      <w:tabs>
        <w:tab w:val="clear" w:pos="4536"/>
      </w:tabs>
      <w:rPr>
        <w:rFonts w:ascii="Times New Roman" w:hAnsi="Times New Roman" w:cs="Times New Roman"/>
        <w:b/>
        <w:u w:val="single"/>
      </w:rPr>
    </w:pPr>
  </w:p>
  <w:p w:rsidR="00353F83" w:rsidRPr="00243214" w:rsidRDefault="00353F83" w:rsidP="004A68BD">
    <w:pPr>
      <w:pStyle w:val="Nagwek"/>
      <w:tabs>
        <w:tab w:val="clear" w:pos="4536"/>
      </w:tabs>
      <w:rPr>
        <w:rFonts w:ascii="Times New Roman" w:hAnsi="Times New Roman" w:cs="Times New Roman"/>
        <w:b/>
        <w:u w:val="single"/>
      </w:rPr>
    </w:pPr>
    <w:r w:rsidRPr="00243214">
      <w:rPr>
        <w:rFonts w:ascii="Times New Roman" w:hAnsi="Times New Roman" w:cs="Times New Roman"/>
        <w:b/>
        <w:u w:val="single"/>
      </w:rPr>
      <w:t>WZP/WIS/</w:t>
    </w:r>
    <w:r>
      <w:rPr>
        <w:rFonts w:ascii="Times New Roman" w:hAnsi="Times New Roman" w:cs="Times New Roman"/>
        <w:b/>
        <w:u w:val="single"/>
      </w:rPr>
      <w:t>…</w:t>
    </w:r>
    <w:r w:rsidRPr="00243214">
      <w:rPr>
        <w:rFonts w:ascii="Times New Roman" w:hAnsi="Times New Roman" w:cs="Times New Roman"/>
        <w:b/>
        <w:u w:val="single"/>
      </w:rPr>
      <w:t>-</w:t>
    </w:r>
    <w:r>
      <w:rPr>
        <w:rFonts w:ascii="Times New Roman" w:hAnsi="Times New Roman" w:cs="Times New Roman"/>
        <w:b/>
        <w:u w:val="single"/>
      </w:rPr>
      <w:t>…-</w:t>
    </w:r>
    <w:r w:rsidRPr="00243214">
      <w:rPr>
        <w:rFonts w:ascii="Times New Roman" w:hAnsi="Times New Roman" w:cs="Times New Roman"/>
        <w:b/>
        <w:u w:val="single"/>
      </w:rPr>
      <w:t>/</w:t>
    </w:r>
    <w:r>
      <w:rPr>
        <w:rFonts w:ascii="Times New Roman" w:hAnsi="Times New Roman" w:cs="Times New Roman"/>
        <w:b/>
        <w:u w:val="single"/>
      </w:rPr>
      <w:t>…</w:t>
    </w:r>
    <w:r>
      <w:rPr>
        <w:rFonts w:ascii="Times New Roman" w:hAnsi="Times New Roman" w:cs="Times New Roman"/>
        <w:b/>
        <w:u w:val="single"/>
      </w:rPr>
      <w:tab/>
    </w:r>
    <w:r w:rsidRPr="00243214">
      <w:rPr>
        <w:rFonts w:ascii="Times New Roman" w:hAnsi="Times New Roman" w:cs="Times New Roman"/>
        <w:b/>
        <w:u w:val="single"/>
      </w:rPr>
      <w:t xml:space="preserve">Załącznik nr </w:t>
    </w:r>
    <w:r>
      <w:rPr>
        <w:rFonts w:ascii="Times New Roman" w:hAnsi="Times New Roman" w:cs="Times New Roman"/>
        <w:b/>
        <w:u w:val="single"/>
      </w:rPr>
      <w:t>1</w:t>
    </w:r>
    <w:r w:rsidRPr="00243214">
      <w:rPr>
        <w:rFonts w:ascii="Times New Roman" w:hAnsi="Times New Roman" w:cs="Times New Roman"/>
        <w:b/>
        <w:u w:val="singl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24E98"/>
    <w:multiLevelType w:val="hybridMultilevel"/>
    <w:tmpl w:val="F4AAD402"/>
    <w:lvl w:ilvl="0" w:tplc="65C82FB4">
      <w:start w:val="1"/>
      <w:numFmt w:val="decimal"/>
      <w:lvlText w:val="%1."/>
      <w:lvlJc w:val="left"/>
      <w:pPr>
        <w:ind w:left="720" w:hanging="360"/>
      </w:pPr>
      <w:rPr>
        <w:rFonts w:hint="default"/>
        <w:b w:val="0"/>
      </w:rPr>
    </w:lvl>
    <w:lvl w:ilvl="1" w:tplc="321829B2">
      <w:start w:val="1"/>
      <w:numFmt w:val="lowerLetter"/>
      <w:lvlText w:val="%2)"/>
      <w:lvlJc w:val="left"/>
      <w:pPr>
        <w:ind w:left="1440" w:hanging="360"/>
      </w:pPr>
      <w:rPr>
        <w:rFonts w:asciiTheme="minorHAnsi" w:eastAsia="Calibri" w:hAnsiTheme="minorHAnsi" w:cstheme="minorHAns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6F05DCB"/>
    <w:multiLevelType w:val="hybridMultilevel"/>
    <w:tmpl w:val="DC3806D8"/>
    <w:lvl w:ilvl="0" w:tplc="022826B0">
      <w:start w:val="1"/>
      <w:numFmt w:val="lowerLetter"/>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nsid w:val="0F654FFF"/>
    <w:multiLevelType w:val="hybridMultilevel"/>
    <w:tmpl w:val="7C9A95E4"/>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3">
    <w:nsid w:val="10A37B3C"/>
    <w:multiLevelType w:val="hybridMultilevel"/>
    <w:tmpl w:val="238878EE"/>
    <w:lvl w:ilvl="0" w:tplc="0E3EB7D0">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nsid w:val="123F2F45"/>
    <w:multiLevelType w:val="hybridMultilevel"/>
    <w:tmpl w:val="FAC635A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nsid w:val="17E7360A"/>
    <w:multiLevelType w:val="multilevel"/>
    <w:tmpl w:val="F1086974"/>
    <w:lvl w:ilvl="0">
      <w:start w:val="1"/>
      <w:numFmt w:val="decimal"/>
      <w:lvlText w:val="%1."/>
      <w:lvlJc w:val="left"/>
      <w:pPr>
        <w:ind w:left="720" w:hanging="360"/>
      </w:pPr>
      <w:rPr>
        <w:rFonts w:hint="default"/>
        <w:b/>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1BBC31B0"/>
    <w:multiLevelType w:val="hybridMultilevel"/>
    <w:tmpl w:val="873CA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CAF1269"/>
    <w:multiLevelType w:val="multilevel"/>
    <w:tmpl w:val="F92E069E"/>
    <w:lvl w:ilvl="0">
      <w:start w:val="3"/>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Zero"/>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1E184775"/>
    <w:multiLevelType w:val="hybridMultilevel"/>
    <w:tmpl w:val="16424508"/>
    <w:lvl w:ilvl="0" w:tplc="B0FC559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nsid w:val="1F9F5B7F"/>
    <w:multiLevelType w:val="hybridMultilevel"/>
    <w:tmpl w:val="88129724"/>
    <w:lvl w:ilvl="0" w:tplc="2A044996">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nsid w:val="1FCB5D85"/>
    <w:multiLevelType w:val="hybridMultilevel"/>
    <w:tmpl w:val="FE3E23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5446060"/>
    <w:multiLevelType w:val="hybridMultilevel"/>
    <w:tmpl w:val="186A17E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27D8542D"/>
    <w:multiLevelType w:val="hybridMultilevel"/>
    <w:tmpl w:val="FAC635A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nsid w:val="2BA91B9F"/>
    <w:multiLevelType w:val="hybridMultilevel"/>
    <w:tmpl w:val="6EFE84A4"/>
    <w:lvl w:ilvl="0" w:tplc="B0FC559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nsid w:val="30C66366"/>
    <w:multiLevelType w:val="hybridMultilevel"/>
    <w:tmpl w:val="1D4418CA"/>
    <w:lvl w:ilvl="0" w:tplc="B0FC559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31D73B90"/>
    <w:multiLevelType w:val="hybridMultilevel"/>
    <w:tmpl w:val="CFC2BB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1D86986"/>
    <w:multiLevelType w:val="hybridMultilevel"/>
    <w:tmpl w:val="FF10CC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5A7072B"/>
    <w:multiLevelType w:val="hybridMultilevel"/>
    <w:tmpl w:val="EABCB1CC"/>
    <w:lvl w:ilvl="0" w:tplc="8E8AC2F8">
      <w:start w:val="1"/>
      <w:numFmt w:val="lowerLetter"/>
      <w:lvlText w:val="%1)"/>
      <w:lvlJc w:val="left"/>
      <w:pPr>
        <w:ind w:left="2766" w:hanging="360"/>
      </w:pPr>
      <w:rPr>
        <w:rFonts w:asciiTheme="minorHAnsi" w:eastAsia="Calibri" w:hAnsiTheme="minorHAnsi" w:cstheme="minorHAnsi" w:hint="default"/>
      </w:rPr>
    </w:lvl>
    <w:lvl w:ilvl="1" w:tplc="04150019">
      <w:start w:val="1"/>
      <w:numFmt w:val="lowerLetter"/>
      <w:lvlText w:val="%2."/>
      <w:lvlJc w:val="left"/>
      <w:pPr>
        <w:ind w:left="3486" w:hanging="360"/>
      </w:pPr>
    </w:lvl>
    <w:lvl w:ilvl="2" w:tplc="0415001B" w:tentative="1">
      <w:start w:val="1"/>
      <w:numFmt w:val="lowerRoman"/>
      <w:lvlText w:val="%3."/>
      <w:lvlJc w:val="right"/>
      <w:pPr>
        <w:ind w:left="4206" w:hanging="180"/>
      </w:pPr>
    </w:lvl>
    <w:lvl w:ilvl="3" w:tplc="0415000F" w:tentative="1">
      <w:start w:val="1"/>
      <w:numFmt w:val="decimal"/>
      <w:lvlText w:val="%4."/>
      <w:lvlJc w:val="left"/>
      <w:pPr>
        <w:ind w:left="4926" w:hanging="360"/>
      </w:pPr>
    </w:lvl>
    <w:lvl w:ilvl="4" w:tplc="04150019" w:tentative="1">
      <w:start w:val="1"/>
      <w:numFmt w:val="lowerLetter"/>
      <w:lvlText w:val="%5."/>
      <w:lvlJc w:val="left"/>
      <w:pPr>
        <w:ind w:left="5646" w:hanging="360"/>
      </w:pPr>
    </w:lvl>
    <w:lvl w:ilvl="5" w:tplc="0415001B" w:tentative="1">
      <w:start w:val="1"/>
      <w:numFmt w:val="lowerRoman"/>
      <w:lvlText w:val="%6."/>
      <w:lvlJc w:val="right"/>
      <w:pPr>
        <w:ind w:left="6366" w:hanging="180"/>
      </w:pPr>
    </w:lvl>
    <w:lvl w:ilvl="6" w:tplc="0415000F" w:tentative="1">
      <w:start w:val="1"/>
      <w:numFmt w:val="decimal"/>
      <w:lvlText w:val="%7."/>
      <w:lvlJc w:val="left"/>
      <w:pPr>
        <w:ind w:left="7086" w:hanging="360"/>
      </w:pPr>
    </w:lvl>
    <w:lvl w:ilvl="7" w:tplc="04150019" w:tentative="1">
      <w:start w:val="1"/>
      <w:numFmt w:val="lowerLetter"/>
      <w:lvlText w:val="%8."/>
      <w:lvlJc w:val="left"/>
      <w:pPr>
        <w:ind w:left="7806" w:hanging="360"/>
      </w:pPr>
    </w:lvl>
    <w:lvl w:ilvl="8" w:tplc="0415001B" w:tentative="1">
      <w:start w:val="1"/>
      <w:numFmt w:val="lowerRoman"/>
      <w:lvlText w:val="%9."/>
      <w:lvlJc w:val="right"/>
      <w:pPr>
        <w:ind w:left="8526" w:hanging="180"/>
      </w:pPr>
    </w:lvl>
  </w:abstractNum>
  <w:abstractNum w:abstractNumId="18">
    <w:nsid w:val="3FF136F0"/>
    <w:multiLevelType w:val="hybridMultilevel"/>
    <w:tmpl w:val="23EA5590"/>
    <w:lvl w:ilvl="0" w:tplc="B0FC559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4E5565BC"/>
    <w:multiLevelType w:val="hybridMultilevel"/>
    <w:tmpl w:val="52D40544"/>
    <w:lvl w:ilvl="0" w:tplc="B0FC55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EE2772C"/>
    <w:multiLevelType w:val="hybridMultilevel"/>
    <w:tmpl w:val="6714C0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53EE0EB1"/>
    <w:multiLevelType w:val="hybridMultilevel"/>
    <w:tmpl w:val="837C96CC"/>
    <w:lvl w:ilvl="0" w:tplc="0930DF14">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8D64AA1"/>
    <w:multiLevelType w:val="hybridMultilevel"/>
    <w:tmpl w:val="72DE440A"/>
    <w:lvl w:ilvl="0" w:tplc="B4465B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C6A25ED"/>
    <w:multiLevelType w:val="hybridMultilevel"/>
    <w:tmpl w:val="F9F612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1BF372F"/>
    <w:multiLevelType w:val="hybridMultilevel"/>
    <w:tmpl w:val="B70AB056"/>
    <w:lvl w:ilvl="0" w:tplc="7EA648DC">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63241731"/>
    <w:multiLevelType w:val="hybridMultilevel"/>
    <w:tmpl w:val="E0944E24"/>
    <w:lvl w:ilvl="0" w:tplc="6D84C34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A35341D"/>
    <w:multiLevelType w:val="hybridMultilevel"/>
    <w:tmpl w:val="AE1CDDA0"/>
    <w:lvl w:ilvl="0" w:tplc="6CEE79B6">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E5E6A08"/>
    <w:multiLevelType w:val="hybridMultilevel"/>
    <w:tmpl w:val="FF1098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1B33414"/>
    <w:multiLevelType w:val="hybridMultilevel"/>
    <w:tmpl w:val="FE3E23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3CD5C2C"/>
    <w:multiLevelType w:val="multilevel"/>
    <w:tmpl w:val="325421A8"/>
    <w:lvl w:ilvl="0">
      <w:start w:val="1"/>
      <w:numFmt w:val="decimal"/>
      <w:lvlText w:val="%1."/>
      <w:lvlJc w:val="left"/>
      <w:pPr>
        <w:ind w:left="1429" w:hanging="360"/>
      </w:pPr>
    </w:lvl>
    <w:lvl w:ilvl="1">
      <w:start w:val="4"/>
      <w:numFmt w:val="decimal"/>
      <w:isLgl/>
      <w:lvlText w:val="%1.%2"/>
      <w:lvlJc w:val="left"/>
      <w:pPr>
        <w:ind w:left="1429" w:hanging="360"/>
      </w:pPr>
      <w:rPr>
        <w:rFonts w:hint="default"/>
        <w:b/>
      </w:rPr>
    </w:lvl>
    <w:lvl w:ilvl="2">
      <w:start w:val="2"/>
      <w:numFmt w:val="decimal"/>
      <w:isLgl/>
      <w:lvlText w:val="%1.%2.%3"/>
      <w:lvlJc w:val="left"/>
      <w:pPr>
        <w:ind w:left="1429" w:hanging="360"/>
      </w:pPr>
      <w:rPr>
        <w:rFonts w:hint="default"/>
        <w:b/>
        <w:sz w:val="20"/>
        <w:szCs w:val="20"/>
      </w:rPr>
    </w:lvl>
    <w:lvl w:ilvl="3">
      <w:start w:val="1"/>
      <w:numFmt w:val="decimal"/>
      <w:isLgl/>
      <w:lvlText w:val="%1.%2.%3.%4"/>
      <w:lvlJc w:val="left"/>
      <w:pPr>
        <w:ind w:left="1789" w:hanging="720"/>
      </w:pPr>
      <w:rPr>
        <w:rFonts w:hint="default"/>
        <w:b/>
      </w:rPr>
    </w:lvl>
    <w:lvl w:ilvl="4">
      <w:start w:val="1"/>
      <w:numFmt w:val="decimal"/>
      <w:isLgl/>
      <w:lvlText w:val="%1.%2.%3.%4.%5"/>
      <w:lvlJc w:val="left"/>
      <w:pPr>
        <w:ind w:left="1789" w:hanging="720"/>
      </w:pPr>
      <w:rPr>
        <w:rFonts w:hint="default"/>
        <w:b/>
      </w:rPr>
    </w:lvl>
    <w:lvl w:ilvl="5">
      <w:start w:val="1"/>
      <w:numFmt w:val="decimal"/>
      <w:isLgl/>
      <w:lvlText w:val="%1.%2.%3.%4.%5.%6"/>
      <w:lvlJc w:val="left"/>
      <w:pPr>
        <w:ind w:left="2149" w:hanging="1080"/>
      </w:pPr>
      <w:rPr>
        <w:rFonts w:hint="default"/>
        <w:b/>
      </w:rPr>
    </w:lvl>
    <w:lvl w:ilvl="6">
      <w:start w:val="1"/>
      <w:numFmt w:val="decimal"/>
      <w:isLgl/>
      <w:lvlText w:val="%1.%2.%3.%4.%5.%6.%7"/>
      <w:lvlJc w:val="left"/>
      <w:pPr>
        <w:ind w:left="2149" w:hanging="1080"/>
      </w:pPr>
      <w:rPr>
        <w:rFonts w:hint="default"/>
        <w:b/>
      </w:rPr>
    </w:lvl>
    <w:lvl w:ilvl="7">
      <w:start w:val="1"/>
      <w:numFmt w:val="decimal"/>
      <w:isLgl/>
      <w:lvlText w:val="%1.%2.%3.%4.%5.%6.%7.%8"/>
      <w:lvlJc w:val="left"/>
      <w:pPr>
        <w:ind w:left="2149" w:hanging="1080"/>
      </w:pPr>
      <w:rPr>
        <w:rFonts w:hint="default"/>
        <w:b/>
      </w:rPr>
    </w:lvl>
    <w:lvl w:ilvl="8">
      <w:start w:val="1"/>
      <w:numFmt w:val="decimal"/>
      <w:isLgl/>
      <w:lvlText w:val="%1.%2.%3.%4.%5.%6.%7.%8.%9"/>
      <w:lvlJc w:val="left"/>
      <w:pPr>
        <w:ind w:left="2509" w:hanging="1440"/>
      </w:pPr>
      <w:rPr>
        <w:rFonts w:hint="default"/>
        <w:b/>
      </w:rPr>
    </w:lvl>
  </w:abstractNum>
  <w:abstractNum w:abstractNumId="30">
    <w:nsid w:val="73F5434D"/>
    <w:multiLevelType w:val="hybridMultilevel"/>
    <w:tmpl w:val="72B4F90C"/>
    <w:lvl w:ilvl="0" w:tplc="B0FC559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nsid w:val="792C512B"/>
    <w:multiLevelType w:val="hybridMultilevel"/>
    <w:tmpl w:val="BECA0750"/>
    <w:lvl w:ilvl="0" w:tplc="092EA2FA">
      <w:start w:val="1"/>
      <w:numFmt w:val="lowerLetter"/>
      <w:lvlText w:val="%1)"/>
      <w:lvlJc w:val="left"/>
      <w:pPr>
        <w:ind w:left="2138" w:hanging="360"/>
      </w:pPr>
      <w:rPr>
        <w:rFonts w:ascii="Arial" w:eastAsia="Times New Roman" w:hAnsi="Arial" w:cs="Arial"/>
        <w:sz w:val="18"/>
        <w:szCs w:val="18"/>
      </w:rPr>
    </w:lvl>
    <w:lvl w:ilvl="1" w:tplc="04150019">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32">
    <w:nsid w:val="79632124"/>
    <w:multiLevelType w:val="multilevel"/>
    <w:tmpl w:val="4E4E7A5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lowerLetter"/>
      <w:lvlText w:val="%3)"/>
      <w:lvlJc w:val="left"/>
      <w:pPr>
        <w:ind w:left="1440" w:hanging="720"/>
      </w:pPr>
      <w:rPr>
        <w:rFonts w:asciiTheme="minorHAnsi" w:eastAsia="Times New Roman" w:hAnsiTheme="minorHAnsi" w:cstheme="minorHAnsi" w:hint="default"/>
      </w:rPr>
    </w:lvl>
    <w:lvl w:ilvl="3">
      <w:start w:val="1"/>
      <w:numFmt w:val="decimalZero"/>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2"/>
  </w:num>
  <w:num w:numId="2">
    <w:abstractNumId w:val="28"/>
  </w:num>
  <w:num w:numId="3">
    <w:abstractNumId w:val="21"/>
  </w:num>
  <w:num w:numId="4">
    <w:abstractNumId w:val="5"/>
  </w:num>
  <w:num w:numId="5">
    <w:abstractNumId w:val="17"/>
  </w:num>
  <w:num w:numId="6">
    <w:abstractNumId w:val="32"/>
  </w:num>
  <w:num w:numId="7">
    <w:abstractNumId w:val="2"/>
  </w:num>
  <w:num w:numId="8">
    <w:abstractNumId w:val="29"/>
  </w:num>
  <w:num w:numId="9">
    <w:abstractNumId w:val="31"/>
  </w:num>
  <w:num w:numId="10">
    <w:abstractNumId w:val="0"/>
  </w:num>
  <w:num w:numId="11">
    <w:abstractNumId w:val="7"/>
  </w:num>
  <w:num w:numId="12">
    <w:abstractNumId w:val="24"/>
  </w:num>
  <w:num w:numId="13">
    <w:abstractNumId w:val="9"/>
  </w:num>
  <w:num w:numId="14">
    <w:abstractNumId w:val="3"/>
  </w:num>
  <w:num w:numId="15">
    <w:abstractNumId w:val="16"/>
  </w:num>
  <w:num w:numId="16">
    <w:abstractNumId w:val="15"/>
  </w:num>
  <w:num w:numId="17">
    <w:abstractNumId w:val="1"/>
  </w:num>
  <w:num w:numId="18">
    <w:abstractNumId w:val="4"/>
  </w:num>
  <w:num w:numId="19">
    <w:abstractNumId w:val="12"/>
  </w:num>
  <w:num w:numId="20">
    <w:abstractNumId w:val="11"/>
  </w:num>
  <w:num w:numId="21">
    <w:abstractNumId w:val="30"/>
  </w:num>
  <w:num w:numId="22">
    <w:abstractNumId w:val="27"/>
  </w:num>
  <w:num w:numId="23">
    <w:abstractNumId w:val="18"/>
  </w:num>
  <w:num w:numId="24">
    <w:abstractNumId w:val="20"/>
  </w:num>
  <w:num w:numId="25">
    <w:abstractNumId w:val="14"/>
  </w:num>
  <w:num w:numId="26">
    <w:abstractNumId w:val="19"/>
  </w:num>
  <w:num w:numId="27">
    <w:abstractNumId w:val="23"/>
  </w:num>
  <w:num w:numId="28">
    <w:abstractNumId w:val="26"/>
  </w:num>
  <w:num w:numId="29">
    <w:abstractNumId w:val="25"/>
  </w:num>
  <w:num w:numId="30">
    <w:abstractNumId w:val="10"/>
  </w:num>
  <w:num w:numId="31">
    <w:abstractNumId w:val="6"/>
  </w:num>
  <w:num w:numId="32">
    <w:abstractNumId w:val="13"/>
  </w:num>
  <w:num w:numId="33">
    <w:abstractNumId w:val="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71682"/>
  </w:hdrShapeDefaults>
  <w:footnotePr>
    <w:footnote w:id="-1"/>
    <w:footnote w:id="0"/>
  </w:footnotePr>
  <w:endnotePr>
    <w:endnote w:id="-1"/>
    <w:endnote w:id="0"/>
  </w:endnotePr>
  <w:compat/>
  <w:rsids>
    <w:rsidRoot w:val="00F77EA0"/>
    <w:rsid w:val="00001E16"/>
    <w:rsid w:val="00004C49"/>
    <w:rsid w:val="00007E7C"/>
    <w:rsid w:val="000132CA"/>
    <w:rsid w:val="00013528"/>
    <w:rsid w:val="00020B5F"/>
    <w:rsid w:val="00026030"/>
    <w:rsid w:val="00032483"/>
    <w:rsid w:val="00040EC7"/>
    <w:rsid w:val="000425CD"/>
    <w:rsid w:val="00046190"/>
    <w:rsid w:val="00057323"/>
    <w:rsid w:val="0006109B"/>
    <w:rsid w:val="000618C5"/>
    <w:rsid w:val="00062A51"/>
    <w:rsid w:val="00062F8E"/>
    <w:rsid w:val="00064C1F"/>
    <w:rsid w:val="0007467E"/>
    <w:rsid w:val="00076F42"/>
    <w:rsid w:val="00077BAD"/>
    <w:rsid w:val="00085602"/>
    <w:rsid w:val="0008575A"/>
    <w:rsid w:val="000857C0"/>
    <w:rsid w:val="00085D09"/>
    <w:rsid w:val="0008709D"/>
    <w:rsid w:val="00090031"/>
    <w:rsid w:val="000A7E07"/>
    <w:rsid w:val="000B2A03"/>
    <w:rsid w:val="000B5396"/>
    <w:rsid w:val="000C00B7"/>
    <w:rsid w:val="000C3956"/>
    <w:rsid w:val="000D3CED"/>
    <w:rsid w:val="000D47AC"/>
    <w:rsid w:val="000D4AF8"/>
    <w:rsid w:val="000D5F70"/>
    <w:rsid w:val="000D6A27"/>
    <w:rsid w:val="000E708E"/>
    <w:rsid w:val="000F0CA6"/>
    <w:rsid w:val="000F703E"/>
    <w:rsid w:val="00102C9C"/>
    <w:rsid w:val="0010590F"/>
    <w:rsid w:val="00105C46"/>
    <w:rsid w:val="00112E6D"/>
    <w:rsid w:val="001132C4"/>
    <w:rsid w:val="00115DAB"/>
    <w:rsid w:val="00123145"/>
    <w:rsid w:val="001245E1"/>
    <w:rsid w:val="0012585B"/>
    <w:rsid w:val="001307AF"/>
    <w:rsid w:val="00136812"/>
    <w:rsid w:val="00142AC1"/>
    <w:rsid w:val="00147488"/>
    <w:rsid w:val="0015157A"/>
    <w:rsid w:val="00161915"/>
    <w:rsid w:val="00162601"/>
    <w:rsid w:val="001701ED"/>
    <w:rsid w:val="00170E36"/>
    <w:rsid w:val="00171C3F"/>
    <w:rsid w:val="00172163"/>
    <w:rsid w:val="0017363D"/>
    <w:rsid w:val="00177ABB"/>
    <w:rsid w:val="00183491"/>
    <w:rsid w:val="00185CBA"/>
    <w:rsid w:val="00187E2D"/>
    <w:rsid w:val="001B20B6"/>
    <w:rsid w:val="001B35C3"/>
    <w:rsid w:val="001C2A74"/>
    <w:rsid w:val="001D05B3"/>
    <w:rsid w:val="001D4572"/>
    <w:rsid w:val="001E0D50"/>
    <w:rsid w:val="001E5A1F"/>
    <w:rsid w:val="001E689E"/>
    <w:rsid w:val="001F35A1"/>
    <w:rsid w:val="00206BA8"/>
    <w:rsid w:val="002103E8"/>
    <w:rsid w:val="00211E90"/>
    <w:rsid w:val="0021442C"/>
    <w:rsid w:val="00214DB9"/>
    <w:rsid w:val="00217636"/>
    <w:rsid w:val="00220664"/>
    <w:rsid w:val="002262AE"/>
    <w:rsid w:val="00232DB0"/>
    <w:rsid w:val="002334BC"/>
    <w:rsid w:val="00234964"/>
    <w:rsid w:val="00234991"/>
    <w:rsid w:val="00236F51"/>
    <w:rsid w:val="00240525"/>
    <w:rsid w:val="00243214"/>
    <w:rsid w:val="00253AD9"/>
    <w:rsid w:val="002558FB"/>
    <w:rsid w:val="00261034"/>
    <w:rsid w:val="002615F6"/>
    <w:rsid w:val="00266F18"/>
    <w:rsid w:val="0027132E"/>
    <w:rsid w:val="0027377C"/>
    <w:rsid w:val="002764BC"/>
    <w:rsid w:val="00276C1C"/>
    <w:rsid w:val="00283E2C"/>
    <w:rsid w:val="0028448F"/>
    <w:rsid w:val="00293C03"/>
    <w:rsid w:val="00295C4C"/>
    <w:rsid w:val="002973C8"/>
    <w:rsid w:val="002A1A70"/>
    <w:rsid w:val="002A211C"/>
    <w:rsid w:val="002A28CA"/>
    <w:rsid w:val="002A2C85"/>
    <w:rsid w:val="002A5753"/>
    <w:rsid w:val="002A7B4E"/>
    <w:rsid w:val="002B43F3"/>
    <w:rsid w:val="002B5ADC"/>
    <w:rsid w:val="002B6B0E"/>
    <w:rsid w:val="002B6D32"/>
    <w:rsid w:val="002C0B7B"/>
    <w:rsid w:val="002C3E30"/>
    <w:rsid w:val="002C4613"/>
    <w:rsid w:val="002C5BA5"/>
    <w:rsid w:val="002D2236"/>
    <w:rsid w:val="002E0A7F"/>
    <w:rsid w:val="002E2C7C"/>
    <w:rsid w:val="002F266C"/>
    <w:rsid w:val="002F58CF"/>
    <w:rsid w:val="00300570"/>
    <w:rsid w:val="00307330"/>
    <w:rsid w:val="00317B27"/>
    <w:rsid w:val="00320B62"/>
    <w:rsid w:val="00331A37"/>
    <w:rsid w:val="003326E1"/>
    <w:rsid w:val="00335076"/>
    <w:rsid w:val="00350A20"/>
    <w:rsid w:val="00353F83"/>
    <w:rsid w:val="0036210D"/>
    <w:rsid w:val="003702F8"/>
    <w:rsid w:val="00382EF8"/>
    <w:rsid w:val="00384AFE"/>
    <w:rsid w:val="003967C1"/>
    <w:rsid w:val="00397D9C"/>
    <w:rsid w:val="003A38E7"/>
    <w:rsid w:val="003A4186"/>
    <w:rsid w:val="003C2599"/>
    <w:rsid w:val="003C3325"/>
    <w:rsid w:val="003C3726"/>
    <w:rsid w:val="003C54A1"/>
    <w:rsid w:val="003C6D77"/>
    <w:rsid w:val="003C6E93"/>
    <w:rsid w:val="003C721D"/>
    <w:rsid w:val="003D3DE6"/>
    <w:rsid w:val="003E15D6"/>
    <w:rsid w:val="003E2104"/>
    <w:rsid w:val="003E3750"/>
    <w:rsid w:val="003E5316"/>
    <w:rsid w:val="003E7B62"/>
    <w:rsid w:val="003F684B"/>
    <w:rsid w:val="004010EC"/>
    <w:rsid w:val="00401D48"/>
    <w:rsid w:val="00407287"/>
    <w:rsid w:val="0041056A"/>
    <w:rsid w:val="00410899"/>
    <w:rsid w:val="00411AAA"/>
    <w:rsid w:val="00423A6D"/>
    <w:rsid w:val="00424224"/>
    <w:rsid w:val="00425CAF"/>
    <w:rsid w:val="00430476"/>
    <w:rsid w:val="004305DB"/>
    <w:rsid w:val="004305E9"/>
    <w:rsid w:val="004321B4"/>
    <w:rsid w:val="004327F0"/>
    <w:rsid w:val="00433ABB"/>
    <w:rsid w:val="004341A3"/>
    <w:rsid w:val="004343B0"/>
    <w:rsid w:val="004351D6"/>
    <w:rsid w:val="004427F9"/>
    <w:rsid w:val="004600B7"/>
    <w:rsid w:val="00464051"/>
    <w:rsid w:val="00471966"/>
    <w:rsid w:val="004744A2"/>
    <w:rsid w:val="0047493E"/>
    <w:rsid w:val="00475911"/>
    <w:rsid w:val="00482F54"/>
    <w:rsid w:val="00484F43"/>
    <w:rsid w:val="0049198C"/>
    <w:rsid w:val="00495D60"/>
    <w:rsid w:val="00497080"/>
    <w:rsid w:val="004A5DDB"/>
    <w:rsid w:val="004A68BD"/>
    <w:rsid w:val="004A68C8"/>
    <w:rsid w:val="004B7F4A"/>
    <w:rsid w:val="004C2BEF"/>
    <w:rsid w:val="004C6B7F"/>
    <w:rsid w:val="004D1822"/>
    <w:rsid w:val="004D6538"/>
    <w:rsid w:val="004D6F82"/>
    <w:rsid w:val="004E22BF"/>
    <w:rsid w:val="004E2341"/>
    <w:rsid w:val="004E251D"/>
    <w:rsid w:val="004E385E"/>
    <w:rsid w:val="004F11F8"/>
    <w:rsid w:val="004F2A5D"/>
    <w:rsid w:val="004F59AA"/>
    <w:rsid w:val="00507B73"/>
    <w:rsid w:val="005100A5"/>
    <w:rsid w:val="00512CBF"/>
    <w:rsid w:val="00513D0F"/>
    <w:rsid w:val="00514A8A"/>
    <w:rsid w:val="00521A33"/>
    <w:rsid w:val="005317EE"/>
    <w:rsid w:val="00532CAD"/>
    <w:rsid w:val="00533E00"/>
    <w:rsid w:val="00534D29"/>
    <w:rsid w:val="00535787"/>
    <w:rsid w:val="0054350F"/>
    <w:rsid w:val="00547612"/>
    <w:rsid w:val="0055775C"/>
    <w:rsid w:val="00566EC6"/>
    <w:rsid w:val="005874F5"/>
    <w:rsid w:val="005930CC"/>
    <w:rsid w:val="005949CB"/>
    <w:rsid w:val="00595523"/>
    <w:rsid w:val="005A1945"/>
    <w:rsid w:val="005A5930"/>
    <w:rsid w:val="005B1434"/>
    <w:rsid w:val="005B4F14"/>
    <w:rsid w:val="005B54E6"/>
    <w:rsid w:val="005C17EA"/>
    <w:rsid w:val="005C2B44"/>
    <w:rsid w:val="005C430D"/>
    <w:rsid w:val="005C767C"/>
    <w:rsid w:val="005D5DCA"/>
    <w:rsid w:val="005D6EEF"/>
    <w:rsid w:val="005E3DA0"/>
    <w:rsid w:val="005E4D96"/>
    <w:rsid w:val="005E64B7"/>
    <w:rsid w:val="005E66F5"/>
    <w:rsid w:val="005E7353"/>
    <w:rsid w:val="005E7A8B"/>
    <w:rsid w:val="005F6C83"/>
    <w:rsid w:val="00600137"/>
    <w:rsid w:val="00601528"/>
    <w:rsid w:val="00607D82"/>
    <w:rsid w:val="00620F06"/>
    <w:rsid w:val="00626822"/>
    <w:rsid w:val="00635FFD"/>
    <w:rsid w:val="00642D0E"/>
    <w:rsid w:val="006527FC"/>
    <w:rsid w:val="00663645"/>
    <w:rsid w:val="0066401C"/>
    <w:rsid w:val="00673553"/>
    <w:rsid w:val="006777EB"/>
    <w:rsid w:val="00692EEE"/>
    <w:rsid w:val="006A0D78"/>
    <w:rsid w:val="006A1902"/>
    <w:rsid w:val="006B183E"/>
    <w:rsid w:val="006B6B4C"/>
    <w:rsid w:val="006B79E5"/>
    <w:rsid w:val="006C32E8"/>
    <w:rsid w:val="006C362C"/>
    <w:rsid w:val="006C3A17"/>
    <w:rsid w:val="006D208E"/>
    <w:rsid w:val="006D5215"/>
    <w:rsid w:val="006E6E5B"/>
    <w:rsid w:val="006E77E0"/>
    <w:rsid w:val="006F3845"/>
    <w:rsid w:val="006F4B8F"/>
    <w:rsid w:val="006F5E46"/>
    <w:rsid w:val="0070017F"/>
    <w:rsid w:val="00701049"/>
    <w:rsid w:val="00701301"/>
    <w:rsid w:val="00702016"/>
    <w:rsid w:val="0070451F"/>
    <w:rsid w:val="007107E9"/>
    <w:rsid w:val="00711875"/>
    <w:rsid w:val="00716273"/>
    <w:rsid w:val="00717643"/>
    <w:rsid w:val="00726238"/>
    <w:rsid w:val="00733003"/>
    <w:rsid w:val="00746DFB"/>
    <w:rsid w:val="007471C1"/>
    <w:rsid w:val="00747BC0"/>
    <w:rsid w:val="00750E14"/>
    <w:rsid w:val="007524CD"/>
    <w:rsid w:val="0075262B"/>
    <w:rsid w:val="00753CD6"/>
    <w:rsid w:val="00753E3B"/>
    <w:rsid w:val="00756831"/>
    <w:rsid w:val="00757190"/>
    <w:rsid w:val="00757F3E"/>
    <w:rsid w:val="007614ED"/>
    <w:rsid w:val="00764672"/>
    <w:rsid w:val="0077144C"/>
    <w:rsid w:val="007758B2"/>
    <w:rsid w:val="00775B0D"/>
    <w:rsid w:val="007814B7"/>
    <w:rsid w:val="00784146"/>
    <w:rsid w:val="007A034D"/>
    <w:rsid w:val="007A2D0C"/>
    <w:rsid w:val="007A3D32"/>
    <w:rsid w:val="007A6AF2"/>
    <w:rsid w:val="007B25B5"/>
    <w:rsid w:val="007B4D09"/>
    <w:rsid w:val="007B7503"/>
    <w:rsid w:val="007C55C6"/>
    <w:rsid w:val="007C623B"/>
    <w:rsid w:val="007D18D8"/>
    <w:rsid w:val="007D3947"/>
    <w:rsid w:val="007D3D7B"/>
    <w:rsid w:val="007D52FB"/>
    <w:rsid w:val="007D5CC2"/>
    <w:rsid w:val="007E24F7"/>
    <w:rsid w:val="007E2DAD"/>
    <w:rsid w:val="007E7092"/>
    <w:rsid w:val="007F48D3"/>
    <w:rsid w:val="00800A7F"/>
    <w:rsid w:val="00803A24"/>
    <w:rsid w:val="00804389"/>
    <w:rsid w:val="00804E59"/>
    <w:rsid w:val="0080624C"/>
    <w:rsid w:val="008065AB"/>
    <w:rsid w:val="00806A88"/>
    <w:rsid w:val="008103A4"/>
    <w:rsid w:val="008218FB"/>
    <w:rsid w:val="0083111B"/>
    <w:rsid w:val="00836763"/>
    <w:rsid w:val="00840B4A"/>
    <w:rsid w:val="00844CD6"/>
    <w:rsid w:val="00846C5D"/>
    <w:rsid w:val="0085179F"/>
    <w:rsid w:val="008673B5"/>
    <w:rsid w:val="00867D60"/>
    <w:rsid w:val="00876272"/>
    <w:rsid w:val="00876EA1"/>
    <w:rsid w:val="008809F9"/>
    <w:rsid w:val="00881CFE"/>
    <w:rsid w:val="0088558D"/>
    <w:rsid w:val="00892226"/>
    <w:rsid w:val="0089661B"/>
    <w:rsid w:val="008976A6"/>
    <w:rsid w:val="008A29CD"/>
    <w:rsid w:val="008A7E47"/>
    <w:rsid w:val="008B0166"/>
    <w:rsid w:val="008B1193"/>
    <w:rsid w:val="008B1D92"/>
    <w:rsid w:val="008C667D"/>
    <w:rsid w:val="008D50E3"/>
    <w:rsid w:val="008E63D2"/>
    <w:rsid w:val="008F11F8"/>
    <w:rsid w:val="008F59D9"/>
    <w:rsid w:val="009014D8"/>
    <w:rsid w:val="00904158"/>
    <w:rsid w:val="0090699D"/>
    <w:rsid w:val="009141FF"/>
    <w:rsid w:val="009154B6"/>
    <w:rsid w:val="00924857"/>
    <w:rsid w:val="00926486"/>
    <w:rsid w:val="00936A99"/>
    <w:rsid w:val="009445FF"/>
    <w:rsid w:val="00945E97"/>
    <w:rsid w:val="00946DCE"/>
    <w:rsid w:val="00947175"/>
    <w:rsid w:val="00952C1F"/>
    <w:rsid w:val="009561EA"/>
    <w:rsid w:val="0096063E"/>
    <w:rsid w:val="00960F43"/>
    <w:rsid w:val="00962B11"/>
    <w:rsid w:val="00963698"/>
    <w:rsid w:val="00967249"/>
    <w:rsid w:val="00970A55"/>
    <w:rsid w:val="0097124B"/>
    <w:rsid w:val="00975C60"/>
    <w:rsid w:val="00976981"/>
    <w:rsid w:val="0098058C"/>
    <w:rsid w:val="00985729"/>
    <w:rsid w:val="009A0840"/>
    <w:rsid w:val="009A4369"/>
    <w:rsid w:val="009A585B"/>
    <w:rsid w:val="009B0036"/>
    <w:rsid w:val="009B24B5"/>
    <w:rsid w:val="009C0259"/>
    <w:rsid w:val="009C56FB"/>
    <w:rsid w:val="009C63A0"/>
    <w:rsid w:val="009C711A"/>
    <w:rsid w:val="009D2A37"/>
    <w:rsid w:val="009D2F58"/>
    <w:rsid w:val="009D3C06"/>
    <w:rsid w:val="009D6301"/>
    <w:rsid w:val="009D6940"/>
    <w:rsid w:val="009E0DB2"/>
    <w:rsid w:val="009E1578"/>
    <w:rsid w:val="009F2BBD"/>
    <w:rsid w:val="00A009A3"/>
    <w:rsid w:val="00A05B8D"/>
    <w:rsid w:val="00A0656B"/>
    <w:rsid w:val="00A07F10"/>
    <w:rsid w:val="00A15313"/>
    <w:rsid w:val="00A155E1"/>
    <w:rsid w:val="00A24F93"/>
    <w:rsid w:val="00A30947"/>
    <w:rsid w:val="00A318D6"/>
    <w:rsid w:val="00A35C09"/>
    <w:rsid w:val="00A403DE"/>
    <w:rsid w:val="00A42FCA"/>
    <w:rsid w:val="00A44C05"/>
    <w:rsid w:val="00A45128"/>
    <w:rsid w:val="00A5702A"/>
    <w:rsid w:val="00A6146F"/>
    <w:rsid w:val="00A7115F"/>
    <w:rsid w:val="00A82374"/>
    <w:rsid w:val="00A83182"/>
    <w:rsid w:val="00A85B6E"/>
    <w:rsid w:val="00A866CE"/>
    <w:rsid w:val="00A870DF"/>
    <w:rsid w:val="00A91B9A"/>
    <w:rsid w:val="00AA2D2A"/>
    <w:rsid w:val="00AA3F74"/>
    <w:rsid w:val="00AB2C6B"/>
    <w:rsid w:val="00AB2EE9"/>
    <w:rsid w:val="00AB371C"/>
    <w:rsid w:val="00AB5F6B"/>
    <w:rsid w:val="00AC5F99"/>
    <w:rsid w:val="00AD3308"/>
    <w:rsid w:val="00AD53EA"/>
    <w:rsid w:val="00AD6531"/>
    <w:rsid w:val="00AF1CEA"/>
    <w:rsid w:val="00AF2771"/>
    <w:rsid w:val="00B02D79"/>
    <w:rsid w:val="00B067A7"/>
    <w:rsid w:val="00B119A3"/>
    <w:rsid w:val="00B1430B"/>
    <w:rsid w:val="00B24B83"/>
    <w:rsid w:val="00B25978"/>
    <w:rsid w:val="00B25EC4"/>
    <w:rsid w:val="00B2741D"/>
    <w:rsid w:val="00B34833"/>
    <w:rsid w:val="00B369D3"/>
    <w:rsid w:val="00B461A5"/>
    <w:rsid w:val="00B522D4"/>
    <w:rsid w:val="00B5500E"/>
    <w:rsid w:val="00B55F46"/>
    <w:rsid w:val="00B631FB"/>
    <w:rsid w:val="00B66932"/>
    <w:rsid w:val="00B70466"/>
    <w:rsid w:val="00B85655"/>
    <w:rsid w:val="00B86DE2"/>
    <w:rsid w:val="00BA4D70"/>
    <w:rsid w:val="00BA7314"/>
    <w:rsid w:val="00BB0DBF"/>
    <w:rsid w:val="00BB116A"/>
    <w:rsid w:val="00BB20A0"/>
    <w:rsid w:val="00BC0BCE"/>
    <w:rsid w:val="00BC7E56"/>
    <w:rsid w:val="00BD3D29"/>
    <w:rsid w:val="00BD7CA3"/>
    <w:rsid w:val="00BE06C3"/>
    <w:rsid w:val="00BE0C7F"/>
    <w:rsid w:val="00BE1F37"/>
    <w:rsid w:val="00C0090D"/>
    <w:rsid w:val="00C04180"/>
    <w:rsid w:val="00C05871"/>
    <w:rsid w:val="00C11490"/>
    <w:rsid w:val="00C2527C"/>
    <w:rsid w:val="00C269A9"/>
    <w:rsid w:val="00C26B23"/>
    <w:rsid w:val="00C26E0A"/>
    <w:rsid w:val="00C30DEB"/>
    <w:rsid w:val="00C31E3F"/>
    <w:rsid w:val="00C37C09"/>
    <w:rsid w:val="00C43FBD"/>
    <w:rsid w:val="00C468D0"/>
    <w:rsid w:val="00C469EE"/>
    <w:rsid w:val="00C47D4B"/>
    <w:rsid w:val="00C5332A"/>
    <w:rsid w:val="00C56BDF"/>
    <w:rsid w:val="00C6040B"/>
    <w:rsid w:val="00C6141D"/>
    <w:rsid w:val="00C64E71"/>
    <w:rsid w:val="00C67D71"/>
    <w:rsid w:val="00C71847"/>
    <w:rsid w:val="00C9017F"/>
    <w:rsid w:val="00C90E24"/>
    <w:rsid w:val="00C92014"/>
    <w:rsid w:val="00C92BB9"/>
    <w:rsid w:val="00C96711"/>
    <w:rsid w:val="00CA619A"/>
    <w:rsid w:val="00CB0F7E"/>
    <w:rsid w:val="00CB4F2F"/>
    <w:rsid w:val="00CB5C22"/>
    <w:rsid w:val="00CB669C"/>
    <w:rsid w:val="00CC29E9"/>
    <w:rsid w:val="00CC6D02"/>
    <w:rsid w:val="00CC738C"/>
    <w:rsid w:val="00CD17AC"/>
    <w:rsid w:val="00CD490F"/>
    <w:rsid w:val="00CE104C"/>
    <w:rsid w:val="00CE3444"/>
    <w:rsid w:val="00CE53D1"/>
    <w:rsid w:val="00CF2944"/>
    <w:rsid w:val="00CF42D1"/>
    <w:rsid w:val="00CF5FBA"/>
    <w:rsid w:val="00CF7702"/>
    <w:rsid w:val="00D052E8"/>
    <w:rsid w:val="00D11AA9"/>
    <w:rsid w:val="00D11C16"/>
    <w:rsid w:val="00D22154"/>
    <w:rsid w:val="00D23991"/>
    <w:rsid w:val="00D24A71"/>
    <w:rsid w:val="00D24CC5"/>
    <w:rsid w:val="00D305C4"/>
    <w:rsid w:val="00D3489B"/>
    <w:rsid w:val="00D34B2A"/>
    <w:rsid w:val="00D36E65"/>
    <w:rsid w:val="00D37626"/>
    <w:rsid w:val="00D42201"/>
    <w:rsid w:val="00D44A59"/>
    <w:rsid w:val="00D45647"/>
    <w:rsid w:val="00D46232"/>
    <w:rsid w:val="00D539E6"/>
    <w:rsid w:val="00D545A9"/>
    <w:rsid w:val="00D556F5"/>
    <w:rsid w:val="00D573A3"/>
    <w:rsid w:val="00D641E1"/>
    <w:rsid w:val="00D64E97"/>
    <w:rsid w:val="00D65820"/>
    <w:rsid w:val="00D74F3F"/>
    <w:rsid w:val="00D779E9"/>
    <w:rsid w:val="00D807F3"/>
    <w:rsid w:val="00D81226"/>
    <w:rsid w:val="00D85968"/>
    <w:rsid w:val="00D95BFC"/>
    <w:rsid w:val="00DD3590"/>
    <w:rsid w:val="00DD4794"/>
    <w:rsid w:val="00DE0736"/>
    <w:rsid w:val="00DE1F9F"/>
    <w:rsid w:val="00DE3DD6"/>
    <w:rsid w:val="00DF2BEE"/>
    <w:rsid w:val="00DF5B89"/>
    <w:rsid w:val="00E056E3"/>
    <w:rsid w:val="00E05D91"/>
    <w:rsid w:val="00E07552"/>
    <w:rsid w:val="00E128C0"/>
    <w:rsid w:val="00E15310"/>
    <w:rsid w:val="00E23CB7"/>
    <w:rsid w:val="00E25041"/>
    <w:rsid w:val="00E26EEE"/>
    <w:rsid w:val="00E27790"/>
    <w:rsid w:val="00E3271A"/>
    <w:rsid w:val="00E424CB"/>
    <w:rsid w:val="00E458ED"/>
    <w:rsid w:val="00E56EEC"/>
    <w:rsid w:val="00E70D7F"/>
    <w:rsid w:val="00E71DC6"/>
    <w:rsid w:val="00E7493A"/>
    <w:rsid w:val="00E972E8"/>
    <w:rsid w:val="00EA2428"/>
    <w:rsid w:val="00EA6194"/>
    <w:rsid w:val="00EA6C4A"/>
    <w:rsid w:val="00EB0C68"/>
    <w:rsid w:val="00EB4AC6"/>
    <w:rsid w:val="00EB5488"/>
    <w:rsid w:val="00EC0E91"/>
    <w:rsid w:val="00ED3268"/>
    <w:rsid w:val="00EE0E48"/>
    <w:rsid w:val="00EE1800"/>
    <w:rsid w:val="00EE49E6"/>
    <w:rsid w:val="00EF1F5D"/>
    <w:rsid w:val="00EF356B"/>
    <w:rsid w:val="00F00B4E"/>
    <w:rsid w:val="00F07B06"/>
    <w:rsid w:val="00F07EB8"/>
    <w:rsid w:val="00F114E9"/>
    <w:rsid w:val="00F11BF7"/>
    <w:rsid w:val="00F1750A"/>
    <w:rsid w:val="00F21DFA"/>
    <w:rsid w:val="00F231BA"/>
    <w:rsid w:val="00F30E92"/>
    <w:rsid w:val="00F33A10"/>
    <w:rsid w:val="00F343EF"/>
    <w:rsid w:val="00F40D10"/>
    <w:rsid w:val="00F443A3"/>
    <w:rsid w:val="00F476B3"/>
    <w:rsid w:val="00F522E7"/>
    <w:rsid w:val="00F530C3"/>
    <w:rsid w:val="00F62AAB"/>
    <w:rsid w:val="00F64EB5"/>
    <w:rsid w:val="00F65A2C"/>
    <w:rsid w:val="00F6725B"/>
    <w:rsid w:val="00F751A1"/>
    <w:rsid w:val="00F76F20"/>
    <w:rsid w:val="00F77EA0"/>
    <w:rsid w:val="00F82C0A"/>
    <w:rsid w:val="00F931E0"/>
    <w:rsid w:val="00F97FC7"/>
    <w:rsid w:val="00FA0E69"/>
    <w:rsid w:val="00FA0FEE"/>
    <w:rsid w:val="00FA304A"/>
    <w:rsid w:val="00FA3BC0"/>
    <w:rsid w:val="00FA5AC6"/>
    <w:rsid w:val="00FA6FED"/>
    <w:rsid w:val="00FB0B02"/>
    <w:rsid w:val="00FB1507"/>
    <w:rsid w:val="00FB1B3E"/>
    <w:rsid w:val="00FB34D5"/>
    <w:rsid w:val="00FB3ADB"/>
    <w:rsid w:val="00FC2521"/>
    <w:rsid w:val="00FC42F6"/>
    <w:rsid w:val="00FC4BC7"/>
    <w:rsid w:val="00FC5034"/>
    <w:rsid w:val="00FC60E5"/>
    <w:rsid w:val="00FC630A"/>
    <w:rsid w:val="00FE1452"/>
    <w:rsid w:val="00FE4591"/>
    <w:rsid w:val="00FF0D71"/>
    <w:rsid w:val="00FF3DA1"/>
    <w:rsid w:val="00FF533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7EA0"/>
    <w:pPr>
      <w:suppressAutoHyphens/>
      <w:spacing w:after="200" w:line="276" w:lineRule="auto"/>
    </w:pPr>
    <w:rPr>
      <w:rFonts w:cs="Calibri"/>
      <w:sz w:val="22"/>
      <w:szCs w:val="22"/>
      <w:lang w:eastAsia="ar-SA"/>
    </w:rPr>
  </w:style>
  <w:style w:type="paragraph" w:styleId="Nagwek3">
    <w:name w:val="heading 3"/>
    <w:basedOn w:val="Normalny"/>
    <w:next w:val="Normalny"/>
    <w:link w:val="Nagwek3Znak"/>
    <w:unhideWhenUsed/>
    <w:qFormat/>
    <w:rsid w:val="002C3E30"/>
    <w:pPr>
      <w:keepNext/>
      <w:suppressAutoHyphens w:val="0"/>
      <w:spacing w:before="240" w:after="60" w:line="240" w:lineRule="auto"/>
      <w:outlineLvl w:val="2"/>
    </w:pPr>
    <w:rPr>
      <w:rFonts w:ascii="Cambria" w:eastAsia="Times New Roman" w:hAnsi="Cambria" w:cs="Times New Roman"/>
      <w:b/>
      <w:bCs/>
      <w:sz w:val="26"/>
      <w:szCs w:val="26"/>
      <w:lang w:eastAsia="pl-PL"/>
    </w:rPr>
  </w:style>
  <w:style w:type="paragraph" w:styleId="Nagwek4">
    <w:name w:val="heading 4"/>
    <w:basedOn w:val="Normalny"/>
    <w:next w:val="Normalny"/>
    <w:link w:val="Nagwek4Znak"/>
    <w:semiHidden/>
    <w:unhideWhenUsed/>
    <w:qFormat/>
    <w:rsid w:val="002C3E30"/>
    <w:pPr>
      <w:keepNext/>
      <w:suppressAutoHyphens w:val="0"/>
      <w:spacing w:before="240" w:after="60" w:line="240" w:lineRule="auto"/>
      <w:outlineLvl w:val="3"/>
    </w:pPr>
    <w:rPr>
      <w:rFonts w:eastAsia="Times New Roman" w:cs="Times New Roman"/>
      <w:b/>
      <w:bCs/>
      <w:sz w:val="28"/>
      <w:szCs w:val="28"/>
      <w:lang w:eastAsia="pl-PL"/>
    </w:rPr>
  </w:style>
  <w:style w:type="paragraph" w:styleId="Nagwek5">
    <w:name w:val="heading 5"/>
    <w:basedOn w:val="Normalny"/>
    <w:link w:val="Nagwek5Znak"/>
    <w:qFormat/>
    <w:rsid w:val="002C3E30"/>
    <w:pPr>
      <w:suppressAutoHyphens w:val="0"/>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77EA0"/>
    <w:pPr>
      <w:ind w:left="720"/>
    </w:pPr>
  </w:style>
  <w:style w:type="paragraph" w:styleId="Nagwek">
    <w:name w:val="header"/>
    <w:basedOn w:val="Normalny"/>
    <w:link w:val="NagwekZnak"/>
    <w:unhideWhenUsed/>
    <w:rsid w:val="00243214"/>
    <w:pPr>
      <w:tabs>
        <w:tab w:val="center" w:pos="4536"/>
        <w:tab w:val="right" w:pos="9072"/>
      </w:tabs>
    </w:pPr>
  </w:style>
  <w:style w:type="character" w:customStyle="1" w:styleId="NagwekZnak">
    <w:name w:val="Nagłówek Znak"/>
    <w:basedOn w:val="Domylnaczcionkaakapitu"/>
    <w:link w:val="Nagwek"/>
    <w:rsid w:val="00243214"/>
    <w:rPr>
      <w:rFonts w:cs="Calibri"/>
      <w:sz w:val="22"/>
      <w:szCs w:val="22"/>
      <w:lang w:eastAsia="ar-SA"/>
    </w:rPr>
  </w:style>
  <w:style w:type="paragraph" w:styleId="Stopka">
    <w:name w:val="footer"/>
    <w:basedOn w:val="Normalny"/>
    <w:link w:val="StopkaZnak"/>
    <w:unhideWhenUsed/>
    <w:rsid w:val="00243214"/>
    <w:pPr>
      <w:tabs>
        <w:tab w:val="center" w:pos="4536"/>
        <w:tab w:val="right" w:pos="9072"/>
      </w:tabs>
    </w:pPr>
  </w:style>
  <w:style w:type="character" w:customStyle="1" w:styleId="StopkaZnak">
    <w:name w:val="Stopka Znak"/>
    <w:basedOn w:val="Domylnaczcionkaakapitu"/>
    <w:link w:val="Stopka"/>
    <w:uiPriority w:val="99"/>
    <w:rsid w:val="00243214"/>
    <w:rPr>
      <w:rFonts w:cs="Calibri"/>
      <w:sz w:val="22"/>
      <w:szCs w:val="22"/>
      <w:lang w:eastAsia="ar-SA"/>
    </w:rPr>
  </w:style>
  <w:style w:type="paragraph" w:styleId="Tekstdymka">
    <w:name w:val="Balloon Text"/>
    <w:basedOn w:val="Normalny"/>
    <w:link w:val="TekstdymkaZnak"/>
    <w:semiHidden/>
    <w:unhideWhenUsed/>
    <w:rsid w:val="0024321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3214"/>
    <w:rPr>
      <w:rFonts w:ascii="Tahoma" w:hAnsi="Tahoma" w:cs="Tahoma"/>
      <w:sz w:val="16"/>
      <w:szCs w:val="16"/>
      <w:lang w:eastAsia="ar-SA"/>
    </w:rPr>
  </w:style>
  <w:style w:type="paragraph" w:customStyle="1" w:styleId="Tekstpodstawowywcity31">
    <w:name w:val="Tekst podstawowy wcięty 31"/>
    <w:basedOn w:val="Normalny"/>
    <w:qFormat/>
    <w:rsid w:val="00102C9C"/>
    <w:pPr>
      <w:widowControl w:val="0"/>
      <w:spacing w:after="0" w:line="240" w:lineRule="auto"/>
      <w:ind w:left="426" w:hanging="426"/>
      <w:jc w:val="both"/>
    </w:pPr>
    <w:rPr>
      <w:rFonts w:ascii="Times New Roman" w:eastAsia="Times New Roman" w:hAnsi="Times New Roman" w:cs="Times New Roman"/>
      <w:color w:val="FF00FF"/>
      <w:sz w:val="24"/>
      <w:szCs w:val="24"/>
      <w:lang w:eastAsia="pl-PL"/>
    </w:rPr>
  </w:style>
  <w:style w:type="character" w:styleId="Hipercze">
    <w:name w:val="Hyperlink"/>
    <w:basedOn w:val="Domylnaczcionkaakapitu"/>
    <w:uiPriority w:val="99"/>
    <w:unhideWhenUsed/>
    <w:rsid w:val="001E689E"/>
    <w:rPr>
      <w:color w:val="0000FF" w:themeColor="hyperlink"/>
      <w:u w:val="single"/>
    </w:rPr>
  </w:style>
  <w:style w:type="character" w:customStyle="1" w:styleId="Nagwek3Znak">
    <w:name w:val="Nagłówek 3 Znak"/>
    <w:basedOn w:val="Domylnaczcionkaakapitu"/>
    <w:link w:val="Nagwek3"/>
    <w:rsid w:val="002C3E30"/>
    <w:rPr>
      <w:rFonts w:ascii="Cambria" w:eastAsia="Times New Roman" w:hAnsi="Cambria"/>
      <w:b/>
      <w:bCs/>
      <w:sz w:val="26"/>
      <w:szCs w:val="26"/>
    </w:rPr>
  </w:style>
  <w:style w:type="character" w:customStyle="1" w:styleId="Nagwek4Znak">
    <w:name w:val="Nagłówek 4 Znak"/>
    <w:basedOn w:val="Domylnaczcionkaakapitu"/>
    <w:link w:val="Nagwek4"/>
    <w:semiHidden/>
    <w:rsid w:val="002C3E30"/>
    <w:rPr>
      <w:rFonts w:eastAsia="Times New Roman"/>
      <w:b/>
      <w:bCs/>
      <w:sz w:val="28"/>
      <w:szCs w:val="28"/>
    </w:rPr>
  </w:style>
  <w:style w:type="character" w:customStyle="1" w:styleId="Nagwek5Znak">
    <w:name w:val="Nagłówek 5 Znak"/>
    <w:basedOn w:val="Domylnaczcionkaakapitu"/>
    <w:link w:val="Nagwek5"/>
    <w:rsid w:val="002C3E30"/>
    <w:rPr>
      <w:rFonts w:ascii="Times New Roman" w:eastAsia="Times New Roman" w:hAnsi="Times New Roman"/>
      <w:b/>
      <w:bCs/>
    </w:rPr>
  </w:style>
  <w:style w:type="table" w:styleId="Tabela-Siatka">
    <w:name w:val="Table Grid"/>
    <w:basedOn w:val="Standardowy"/>
    <w:uiPriority w:val="59"/>
    <w:rsid w:val="002C3E30"/>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ny"/>
    <w:rsid w:val="002C3E30"/>
    <w:pPr>
      <w:suppressAutoHyphens w:val="0"/>
      <w:spacing w:after="0" w:line="240" w:lineRule="auto"/>
      <w:jc w:val="both"/>
    </w:pPr>
    <w:rPr>
      <w:rFonts w:ascii="Times New Roman" w:eastAsia="Times New Roman" w:hAnsi="Times New Roman" w:cs="Times New Roman"/>
      <w:sz w:val="20"/>
      <w:szCs w:val="20"/>
      <w:lang w:eastAsia="pl-PL"/>
    </w:rPr>
  </w:style>
  <w:style w:type="paragraph" w:customStyle="1" w:styleId="Tekst">
    <w:name w:val="Tekst"/>
    <w:basedOn w:val="Normalny"/>
    <w:rsid w:val="002C3E30"/>
    <w:pPr>
      <w:tabs>
        <w:tab w:val="left" w:pos="397"/>
      </w:tabs>
      <w:suppressAutoHyphens w:val="0"/>
      <w:spacing w:after="0" w:line="240" w:lineRule="auto"/>
    </w:pPr>
    <w:rPr>
      <w:rFonts w:ascii="Arial" w:eastAsia="Times New Roman" w:hAnsi="Arial" w:cs="Times New Roman"/>
      <w:bCs/>
      <w:sz w:val="24"/>
      <w:szCs w:val="24"/>
      <w:lang w:eastAsia="pl-PL"/>
    </w:rPr>
  </w:style>
  <w:style w:type="paragraph" w:customStyle="1" w:styleId="Akapitzlist1">
    <w:name w:val="Akapit z listą1"/>
    <w:basedOn w:val="Normalny"/>
    <w:rsid w:val="002C3E30"/>
    <w:pPr>
      <w:suppressAutoHyphens w:val="0"/>
      <w:spacing w:after="0" w:line="240" w:lineRule="auto"/>
      <w:ind w:left="720"/>
    </w:pPr>
    <w:rPr>
      <w:rFonts w:eastAsia="Times New Roman" w:cs="Times New Roman"/>
      <w:lang w:eastAsia="pl-PL"/>
    </w:rPr>
  </w:style>
  <w:style w:type="character" w:styleId="HTML-staaszeroko">
    <w:name w:val="HTML Typewriter"/>
    <w:rsid w:val="002C3E30"/>
    <w:rPr>
      <w:rFonts w:ascii="Courier New" w:hAnsi="Courier New" w:cs="Courier New"/>
      <w:sz w:val="20"/>
      <w:szCs w:val="20"/>
    </w:rPr>
  </w:style>
  <w:style w:type="paragraph" w:customStyle="1" w:styleId="ZnakZnakZnakZnak">
    <w:name w:val="Znak Znak Znak Znak"/>
    <w:basedOn w:val="Normalny"/>
    <w:rsid w:val="002C3E30"/>
    <w:pPr>
      <w:suppressAutoHyphens w:val="0"/>
      <w:spacing w:after="0" w:line="240" w:lineRule="auto"/>
    </w:pPr>
    <w:rPr>
      <w:rFonts w:ascii="Times New Roman" w:eastAsia="Times New Roman" w:hAnsi="Times New Roman" w:cs="Times New Roman"/>
      <w:sz w:val="24"/>
      <w:szCs w:val="24"/>
      <w:lang w:eastAsia="pl-PL"/>
    </w:rPr>
  </w:style>
  <w:style w:type="character" w:customStyle="1" w:styleId="dane1">
    <w:name w:val="dane1"/>
    <w:rsid w:val="002C3E30"/>
    <w:rPr>
      <w:color w:val="0000CD"/>
    </w:rPr>
  </w:style>
  <w:style w:type="character" w:styleId="Odwoaniedokomentarza">
    <w:name w:val="annotation reference"/>
    <w:rsid w:val="002C3E30"/>
    <w:rPr>
      <w:sz w:val="16"/>
      <w:szCs w:val="16"/>
    </w:rPr>
  </w:style>
  <w:style w:type="paragraph" w:styleId="Tekstkomentarza">
    <w:name w:val="annotation text"/>
    <w:basedOn w:val="Normalny"/>
    <w:link w:val="TekstkomentarzaZnak"/>
    <w:rsid w:val="002C3E30"/>
    <w:pPr>
      <w:suppressAutoHyphens w:val="0"/>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2C3E30"/>
    <w:rPr>
      <w:rFonts w:ascii="Times New Roman" w:eastAsia="Times New Roman" w:hAnsi="Times New Roman"/>
    </w:rPr>
  </w:style>
  <w:style w:type="paragraph" w:styleId="Tematkomentarza">
    <w:name w:val="annotation subject"/>
    <w:basedOn w:val="Tekstkomentarza"/>
    <w:next w:val="Tekstkomentarza"/>
    <w:link w:val="TematkomentarzaZnak"/>
    <w:rsid w:val="002C3E30"/>
    <w:rPr>
      <w:b/>
      <w:bCs/>
    </w:rPr>
  </w:style>
  <w:style w:type="character" w:customStyle="1" w:styleId="TematkomentarzaZnak">
    <w:name w:val="Temat komentarza Znak"/>
    <w:basedOn w:val="TekstkomentarzaZnak"/>
    <w:link w:val="Tematkomentarza"/>
    <w:rsid w:val="002C3E30"/>
    <w:rPr>
      <w:b/>
      <w:bCs/>
    </w:rPr>
  </w:style>
  <w:style w:type="paragraph" w:styleId="Tekstprzypisukocowego">
    <w:name w:val="endnote text"/>
    <w:basedOn w:val="Normalny"/>
    <w:link w:val="TekstprzypisukocowegoZnak"/>
    <w:rsid w:val="002C3E30"/>
    <w:pPr>
      <w:suppressAutoHyphens w:val="0"/>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rsid w:val="002C3E30"/>
    <w:rPr>
      <w:rFonts w:ascii="Times New Roman" w:eastAsia="Times New Roman" w:hAnsi="Times New Roman"/>
    </w:rPr>
  </w:style>
  <w:style w:type="character" w:styleId="Odwoanieprzypisukocowego">
    <w:name w:val="endnote reference"/>
    <w:rsid w:val="002C3E30"/>
    <w:rPr>
      <w:vertAlign w:val="superscript"/>
    </w:rPr>
  </w:style>
  <w:style w:type="character" w:styleId="UyteHipercze">
    <w:name w:val="FollowedHyperlink"/>
    <w:rsid w:val="002C3E30"/>
    <w:rPr>
      <w:color w:val="800080"/>
      <w:u w:val="single"/>
    </w:rPr>
  </w:style>
  <w:style w:type="paragraph" w:customStyle="1" w:styleId="Akapitzlist2">
    <w:name w:val="Akapit z listą2"/>
    <w:basedOn w:val="Normalny"/>
    <w:rsid w:val="002C3E30"/>
    <w:pPr>
      <w:suppressAutoHyphens w:val="0"/>
      <w:spacing w:after="0" w:line="240" w:lineRule="auto"/>
      <w:ind w:left="720"/>
    </w:pPr>
    <w:rPr>
      <w:rFonts w:cs="Times New Roman"/>
      <w:lang w:eastAsia="pl-PL"/>
    </w:rPr>
  </w:style>
  <w:style w:type="paragraph" w:customStyle="1" w:styleId="Default">
    <w:name w:val="Default"/>
    <w:rsid w:val="002C3E30"/>
    <w:pPr>
      <w:autoSpaceDE w:val="0"/>
      <w:autoSpaceDN w:val="0"/>
      <w:adjustRightInd w:val="0"/>
    </w:pPr>
    <w:rPr>
      <w:rFonts w:ascii="Arial" w:eastAsia="Times New Roman" w:hAnsi="Arial" w:cs="Arial"/>
      <w:color w:val="000000"/>
      <w:sz w:val="24"/>
      <w:szCs w:val="24"/>
    </w:rPr>
  </w:style>
  <w:style w:type="paragraph" w:styleId="Zwykytekst">
    <w:name w:val="Plain Text"/>
    <w:basedOn w:val="Normalny"/>
    <w:link w:val="ZwykytekstZnak"/>
    <w:uiPriority w:val="99"/>
    <w:unhideWhenUsed/>
    <w:rsid w:val="002C3E30"/>
    <w:pPr>
      <w:suppressAutoHyphens w:val="0"/>
      <w:spacing w:after="0" w:line="240" w:lineRule="auto"/>
    </w:pPr>
    <w:rPr>
      <w:rFonts w:ascii="Consolas" w:hAnsi="Consolas" w:cs="Times New Roman"/>
      <w:sz w:val="21"/>
      <w:szCs w:val="21"/>
      <w:lang w:eastAsia="en-US"/>
    </w:rPr>
  </w:style>
  <w:style w:type="character" w:customStyle="1" w:styleId="ZwykytekstZnak">
    <w:name w:val="Zwykły tekst Znak"/>
    <w:basedOn w:val="Domylnaczcionkaakapitu"/>
    <w:link w:val="Zwykytekst"/>
    <w:uiPriority w:val="99"/>
    <w:rsid w:val="002C3E30"/>
    <w:rPr>
      <w:rFonts w:ascii="Consolas" w:hAnsi="Consolas"/>
      <w:sz w:val="21"/>
      <w:szCs w:val="21"/>
      <w:lang w:eastAsia="en-US"/>
    </w:rPr>
  </w:style>
  <w:style w:type="character" w:customStyle="1" w:styleId="apple-converted-space">
    <w:name w:val="apple-converted-space"/>
    <w:basedOn w:val="Domylnaczcionkaakapitu"/>
    <w:rsid w:val="002C3E30"/>
  </w:style>
  <w:style w:type="paragraph" w:styleId="NormalnyWeb">
    <w:name w:val="Normal (Web)"/>
    <w:basedOn w:val="Normalny"/>
    <w:uiPriority w:val="99"/>
    <w:rsid w:val="002C3E30"/>
    <w:pPr>
      <w:suppressAutoHyphens w:val="0"/>
      <w:spacing w:before="100" w:after="100" w:line="240" w:lineRule="auto"/>
    </w:pPr>
    <w:rPr>
      <w:rFonts w:ascii="Arial Unicode MS" w:eastAsia="Arial Unicode MS" w:hAnsi="Arial Unicode MS" w:cs="Arial Unicode MS"/>
      <w:sz w:val="24"/>
      <w:szCs w:val="24"/>
      <w:lang w:eastAsia="pl-PL"/>
    </w:rPr>
  </w:style>
  <w:style w:type="paragraph" w:styleId="Poprawka">
    <w:name w:val="Revision"/>
    <w:hidden/>
    <w:uiPriority w:val="99"/>
    <w:semiHidden/>
    <w:rsid w:val="002C3E30"/>
    <w:rPr>
      <w:rFonts w:ascii="Times New Roman" w:eastAsia="Times New Roman" w:hAnsi="Times New Roman"/>
      <w:sz w:val="24"/>
      <w:szCs w:val="24"/>
    </w:rPr>
  </w:style>
  <w:style w:type="character" w:styleId="Uwydatnienie">
    <w:name w:val="Emphasis"/>
    <w:basedOn w:val="Domylnaczcionkaakapitu"/>
    <w:uiPriority w:val="20"/>
    <w:qFormat/>
    <w:rsid w:val="002C3E3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431241">
      <w:bodyDiv w:val="1"/>
      <w:marLeft w:val="0"/>
      <w:marRight w:val="0"/>
      <w:marTop w:val="0"/>
      <w:marBottom w:val="0"/>
      <w:divBdr>
        <w:top w:val="none" w:sz="0" w:space="0" w:color="auto"/>
        <w:left w:val="none" w:sz="0" w:space="0" w:color="auto"/>
        <w:bottom w:val="none" w:sz="0" w:space="0" w:color="auto"/>
        <w:right w:val="none" w:sz="0" w:space="0" w:color="auto"/>
      </w:divBdr>
    </w:div>
    <w:div w:id="488248278">
      <w:bodyDiv w:val="1"/>
      <w:marLeft w:val="0"/>
      <w:marRight w:val="0"/>
      <w:marTop w:val="0"/>
      <w:marBottom w:val="0"/>
      <w:divBdr>
        <w:top w:val="none" w:sz="0" w:space="0" w:color="auto"/>
        <w:left w:val="none" w:sz="0" w:space="0" w:color="auto"/>
        <w:bottom w:val="none" w:sz="0" w:space="0" w:color="auto"/>
        <w:right w:val="none" w:sz="0" w:space="0" w:color="auto"/>
      </w:divBdr>
    </w:div>
    <w:div w:id="63402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zowia.eu" TargetMode="External"/><Relationship Id="rId13" Type="http://schemas.openxmlformats.org/officeDocument/2006/relationships/hyperlink" Target="http://www.targeo.pl"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aps.google.p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rgeo.pl"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microsoft.com/office/2007/relationships/stylesWithEffects" Target="stylesWithEffects.xml"/><Relationship Id="rId10" Type="http://schemas.openxmlformats.org/officeDocument/2006/relationships/hyperlink" Target="http://www.mazovia.p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r.gov.pl" TargetMode="External"/><Relationship Id="rId14" Type="http://schemas.openxmlformats.org/officeDocument/2006/relationships/hyperlink" Target="http://www.maps.google.p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872FF1-AB23-4B3D-AD5C-D638EC55D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15</Pages>
  <Words>4824</Words>
  <Characters>28945</Characters>
  <Application>Microsoft Office Word</Application>
  <DocSecurity>0</DocSecurity>
  <Lines>241</Lines>
  <Paragraphs>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Jabłońska</dc:creator>
  <cp:lastModifiedBy>a.piwowarska</cp:lastModifiedBy>
  <cp:revision>15</cp:revision>
  <cp:lastPrinted>2019-01-30T10:30:00Z</cp:lastPrinted>
  <dcterms:created xsi:type="dcterms:W3CDTF">2019-01-30T08:50:00Z</dcterms:created>
  <dcterms:modified xsi:type="dcterms:W3CDTF">2019-01-31T09:59:00Z</dcterms:modified>
</cp:coreProperties>
</file>