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15104" w14:textId="717E1E10" w:rsidR="00DB10DD" w:rsidRPr="008462AE" w:rsidRDefault="000850A8" w:rsidP="00DD316B">
      <w:pPr>
        <w:spacing w:line="360" w:lineRule="auto"/>
        <w:jc w:val="center"/>
        <w:rPr>
          <w:rFonts w:ascii="Calibri" w:hAnsi="Calibri" w:cs="Calibri"/>
          <w:sz w:val="20"/>
          <w:szCs w:val="20"/>
          <w:u w:val="single"/>
        </w:rPr>
      </w:pPr>
      <w:r w:rsidRPr="008462AE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23EB1E8" wp14:editId="1A3C008D">
            <wp:simplePos x="0" y="0"/>
            <wp:positionH relativeFrom="column">
              <wp:posOffset>-635</wp:posOffset>
            </wp:positionH>
            <wp:positionV relativeFrom="paragraph">
              <wp:posOffset>16510</wp:posOffset>
            </wp:positionV>
            <wp:extent cx="5866765" cy="550545"/>
            <wp:effectExtent l="0" t="0" r="0" b="0"/>
            <wp:wrapTight wrapText="bothSides">
              <wp:wrapPolygon edited="0">
                <wp:start x="0" y="0"/>
                <wp:lineTo x="0" y="20927"/>
                <wp:lineTo x="21532" y="20927"/>
                <wp:lineTo x="21532" y="0"/>
                <wp:lineTo x="0" y="0"/>
              </wp:wrapPolygon>
            </wp:wrapTight>
            <wp:docPr id="1" name="Obraz 1" descr="C:\Users\k.ostrowski\Desktop\RPO+FLAGA RP+MAZOWSZE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ostrowski\Desktop\RPO+FLAGA RP+MAZOWSZE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0DD" w:rsidRPr="008462AE">
        <w:rPr>
          <w:rFonts w:ascii="Calibri" w:hAnsi="Calibri" w:cs="Calibri"/>
          <w:color w:val="000000"/>
          <w:sz w:val="20"/>
          <w:szCs w:val="20"/>
          <w:u w:val="single"/>
        </w:rPr>
        <w:t>Wydatek współfinansowany z Europejskiego Funduszu Społecznego</w:t>
      </w:r>
    </w:p>
    <w:p w14:paraId="15EDC0C0" w14:textId="77777777" w:rsidR="00DB10DD" w:rsidRPr="008462AE" w:rsidRDefault="00DB10DD">
      <w:pPr>
        <w:pStyle w:val="CM11"/>
        <w:spacing w:line="360" w:lineRule="auto"/>
        <w:contextualSpacing/>
        <w:jc w:val="center"/>
        <w:rPr>
          <w:rFonts w:ascii="Calibri" w:hAnsi="Calibri" w:cs="Calibri"/>
          <w:bCs/>
        </w:rPr>
      </w:pPr>
    </w:p>
    <w:p w14:paraId="5D08455D" w14:textId="77777777" w:rsidR="00DB10DD" w:rsidRPr="008462AE" w:rsidRDefault="00DD267A">
      <w:pPr>
        <w:pStyle w:val="CM11"/>
        <w:spacing w:line="360" w:lineRule="auto"/>
        <w:jc w:val="center"/>
        <w:rPr>
          <w:rFonts w:ascii="Calibri" w:hAnsi="Calibri" w:cs="Calibri"/>
          <w:b/>
          <w:bCs/>
        </w:rPr>
      </w:pPr>
      <w:r w:rsidRPr="008462AE">
        <w:rPr>
          <w:rFonts w:ascii="Calibri" w:hAnsi="Calibri" w:cs="Calibri"/>
          <w:b/>
          <w:bCs/>
        </w:rPr>
        <w:t xml:space="preserve">Szacowanie </w:t>
      </w:r>
      <w:r w:rsidR="00DF4701">
        <w:rPr>
          <w:rFonts w:ascii="Calibri" w:hAnsi="Calibri" w:cs="Calibri"/>
          <w:b/>
          <w:bCs/>
        </w:rPr>
        <w:t>wartości</w:t>
      </w:r>
      <w:r w:rsidR="00DF4701" w:rsidRPr="008462AE">
        <w:rPr>
          <w:rFonts w:ascii="Calibri" w:hAnsi="Calibri" w:cs="Calibri"/>
          <w:b/>
          <w:bCs/>
        </w:rPr>
        <w:t xml:space="preserve"> </w:t>
      </w:r>
      <w:r w:rsidRPr="008462AE">
        <w:rPr>
          <w:rFonts w:ascii="Calibri" w:hAnsi="Calibri" w:cs="Calibri"/>
          <w:b/>
          <w:bCs/>
        </w:rPr>
        <w:t>z</w:t>
      </w:r>
      <w:r w:rsidR="007405BF" w:rsidRPr="008462AE">
        <w:rPr>
          <w:rFonts w:ascii="Calibri" w:hAnsi="Calibri" w:cs="Calibri"/>
          <w:b/>
          <w:bCs/>
        </w:rPr>
        <w:t>amówienia</w:t>
      </w:r>
    </w:p>
    <w:p w14:paraId="2159E2CB" w14:textId="0F00B817" w:rsidR="0022583D" w:rsidRPr="00DF4701" w:rsidRDefault="00DF4701" w:rsidP="005309AB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przygotowania</w:t>
      </w:r>
      <w:r w:rsidR="0022583D" w:rsidRPr="008462AE">
        <w:rPr>
          <w:rFonts w:ascii="Calibri" w:hAnsi="Calibri" w:cs="Calibri"/>
        </w:rPr>
        <w:t xml:space="preserve"> </w:t>
      </w:r>
      <w:r w:rsidR="003F25FC" w:rsidRPr="008462AE">
        <w:rPr>
          <w:rFonts w:ascii="Calibri" w:hAnsi="Calibri" w:cs="Calibri"/>
        </w:rPr>
        <w:t>wy</w:t>
      </w:r>
      <w:r w:rsidR="003F25FC" w:rsidRPr="00DF4701">
        <w:rPr>
          <w:rFonts w:ascii="Calibri" w:hAnsi="Calibri" w:cs="Calibri"/>
        </w:rPr>
        <w:t xml:space="preserve">dania specjalnego </w:t>
      </w:r>
      <w:r w:rsidR="0022583D" w:rsidRPr="00DF4701">
        <w:rPr>
          <w:rFonts w:ascii="Calibri" w:hAnsi="Calibri" w:cs="Calibri"/>
        </w:rPr>
        <w:t>dwujęz</w:t>
      </w:r>
      <w:r w:rsidR="00BA4161" w:rsidRPr="00DF4701">
        <w:rPr>
          <w:rFonts w:ascii="Calibri" w:hAnsi="Calibri" w:cs="Calibri"/>
        </w:rPr>
        <w:t>ycznego albumu</w:t>
      </w:r>
      <w:r>
        <w:rPr>
          <w:rFonts w:ascii="Calibri" w:hAnsi="Calibri" w:cs="Calibri"/>
        </w:rPr>
        <w:t xml:space="preserve"> pod roboczym tytułem</w:t>
      </w:r>
      <w:r w:rsidR="00BA4161" w:rsidRPr="00DF4701">
        <w:rPr>
          <w:rFonts w:ascii="Calibri" w:hAnsi="Calibri" w:cs="Calibri"/>
        </w:rPr>
        <w:t xml:space="preserve"> </w:t>
      </w:r>
      <w:bookmarkStart w:id="0" w:name="_GoBack"/>
      <w:bookmarkEnd w:id="0"/>
      <w:r w:rsidR="000015AF">
        <w:rPr>
          <w:rFonts w:ascii="Calibri" w:hAnsi="Calibri" w:cs="Calibri"/>
        </w:rPr>
        <w:t>„Perły </w:t>
      </w:r>
      <w:r w:rsidR="00BA4161" w:rsidRPr="00426EE0">
        <w:rPr>
          <w:rFonts w:ascii="Calibri" w:hAnsi="Calibri" w:cs="Calibri"/>
        </w:rPr>
        <w:t>Mazowsza</w:t>
      </w:r>
      <w:r w:rsidR="003F25FC" w:rsidRPr="00426EE0">
        <w:rPr>
          <w:rFonts w:ascii="Calibri" w:hAnsi="Calibri" w:cs="Calibri"/>
        </w:rPr>
        <w:t xml:space="preserve"> V</w:t>
      </w:r>
      <w:r w:rsidR="000015AF">
        <w:rPr>
          <w:rFonts w:ascii="Calibri" w:hAnsi="Calibri" w:cs="Calibri"/>
        </w:rPr>
        <w:t xml:space="preserve"> </w:t>
      </w:r>
      <w:r w:rsidR="00BA4161" w:rsidRPr="00426EE0">
        <w:rPr>
          <w:rFonts w:ascii="Calibri" w:hAnsi="Calibri" w:cs="Calibri"/>
        </w:rPr>
        <w:t>Liderzy Zmian</w:t>
      </w:r>
      <w:r w:rsidR="0022583D" w:rsidRPr="00426EE0">
        <w:rPr>
          <w:rFonts w:ascii="Calibri" w:hAnsi="Calibri" w:cs="Calibri"/>
        </w:rPr>
        <w:t>” prezentującego w</w:t>
      </w:r>
      <w:r w:rsidR="000015AF">
        <w:rPr>
          <w:rFonts w:ascii="Calibri" w:hAnsi="Calibri" w:cs="Calibri"/>
        </w:rPr>
        <w:t>ybrane projekty dofinansowane z </w:t>
      </w:r>
      <w:r w:rsidR="0022583D" w:rsidRPr="00426EE0">
        <w:rPr>
          <w:rFonts w:ascii="Calibri" w:hAnsi="Calibri" w:cs="Calibri"/>
        </w:rPr>
        <w:t>Regionalnego Programu Operacyjnego Województwa Mazowieckiego 2014-2020</w:t>
      </w:r>
      <w:r w:rsidR="0022583D" w:rsidRPr="00DF4701">
        <w:rPr>
          <w:rFonts w:ascii="Calibri" w:hAnsi="Calibri" w:cs="Calibri"/>
        </w:rPr>
        <w:t xml:space="preserve"> </w:t>
      </w:r>
    </w:p>
    <w:p w14:paraId="105E4FB4" w14:textId="77777777" w:rsidR="00770C72" w:rsidRPr="008462AE" w:rsidRDefault="00770C72" w:rsidP="005309AB">
      <w:pPr>
        <w:pStyle w:val="Default"/>
        <w:spacing w:line="360" w:lineRule="auto"/>
        <w:outlineLvl w:val="4"/>
        <w:rPr>
          <w:rFonts w:ascii="Calibri" w:hAnsi="Calibri" w:cs="Calibri"/>
          <w:color w:val="auto"/>
          <w:sz w:val="20"/>
          <w:szCs w:val="20"/>
        </w:rPr>
      </w:pPr>
    </w:p>
    <w:p w14:paraId="0D246A96" w14:textId="77777777" w:rsidR="00770C72" w:rsidRPr="008462AE" w:rsidRDefault="00770C72">
      <w:pPr>
        <w:pStyle w:val="Akapitzlist"/>
        <w:numPr>
          <w:ilvl w:val="0"/>
          <w:numId w:val="1"/>
        </w:numPr>
        <w:shd w:val="clear" w:color="auto" w:fill="D9D9D9"/>
        <w:suppressAutoHyphens/>
        <w:spacing w:after="0" w:line="360" w:lineRule="auto"/>
        <w:ind w:left="426" w:hanging="426"/>
        <w:contextualSpacing w:val="0"/>
        <w:jc w:val="both"/>
        <w:outlineLvl w:val="4"/>
        <w:rPr>
          <w:rFonts w:cs="Calibri"/>
          <w:b/>
          <w:sz w:val="20"/>
          <w:szCs w:val="20"/>
        </w:rPr>
      </w:pPr>
      <w:r w:rsidRPr="008462AE">
        <w:rPr>
          <w:rFonts w:cs="Calibri"/>
          <w:b/>
          <w:sz w:val="20"/>
          <w:szCs w:val="20"/>
        </w:rPr>
        <w:t>PRZEDMIOT ZAMÓWIENIA</w:t>
      </w:r>
    </w:p>
    <w:p w14:paraId="4919A6D4" w14:textId="77777777" w:rsidR="00C932F9" w:rsidRPr="00426EE0" w:rsidRDefault="00770C72" w:rsidP="005309AB">
      <w:pPr>
        <w:suppressAutoHyphens/>
        <w:spacing w:line="360" w:lineRule="auto"/>
        <w:jc w:val="both"/>
        <w:outlineLvl w:val="4"/>
        <w:rPr>
          <w:rFonts w:ascii="Calibri" w:hAnsi="Calibri" w:cs="Calibri"/>
          <w:sz w:val="20"/>
          <w:szCs w:val="20"/>
        </w:rPr>
      </w:pPr>
      <w:r w:rsidRPr="008462AE">
        <w:rPr>
          <w:rFonts w:ascii="Calibri" w:hAnsi="Calibri" w:cs="Calibri"/>
          <w:sz w:val="20"/>
          <w:szCs w:val="20"/>
        </w:rPr>
        <w:t>Przedmiotem zamówienia jest</w:t>
      </w:r>
      <w:r w:rsidR="00C932F9" w:rsidRPr="008462AE">
        <w:rPr>
          <w:rFonts w:ascii="Calibri" w:hAnsi="Calibri" w:cs="Calibri"/>
          <w:sz w:val="20"/>
          <w:szCs w:val="20"/>
        </w:rPr>
        <w:t>:</w:t>
      </w:r>
    </w:p>
    <w:p w14:paraId="7821DE8A" w14:textId="77777777" w:rsidR="00C932F9" w:rsidRPr="00693AF3" w:rsidRDefault="00C932F9" w:rsidP="005309AB">
      <w:pPr>
        <w:pStyle w:val="Akapitzlist"/>
        <w:numPr>
          <w:ilvl w:val="0"/>
          <w:numId w:val="55"/>
        </w:numPr>
        <w:suppressAutoHyphens/>
        <w:spacing w:line="360" w:lineRule="auto"/>
        <w:ind w:left="284" w:hanging="284"/>
        <w:jc w:val="both"/>
        <w:outlineLvl w:val="4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>P</w:t>
      </w:r>
      <w:r w:rsidR="00197251" w:rsidRPr="008462AE">
        <w:rPr>
          <w:rFonts w:cs="Calibri"/>
          <w:sz w:val="20"/>
          <w:szCs w:val="20"/>
        </w:rPr>
        <w:t xml:space="preserve">rzygotowanie dwujęzycznego albumu prezentującego wybrane projekty </w:t>
      </w:r>
      <w:r w:rsidR="00197251" w:rsidRPr="008462AE">
        <w:rPr>
          <w:rFonts w:cs="Calibri"/>
          <w:bCs/>
          <w:sz w:val="20"/>
          <w:szCs w:val="20"/>
          <w:lang w:eastAsia="ar-SA"/>
        </w:rPr>
        <w:t xml:space="preserve">o charakterze społecznym, innowacyjnym i kulturowym </w:t>
      </w:r>
      <w:r w:rsidR="00197251" w:rsidRPr="008462AE">
        <w:rPr>
          <w:rFonts w:cs="Calibri"/>
          <w:sz w:val="20"/>
          <w:szCs w:val="20"/>
        </w:rPr>
        <w:t>dofinansowane w ramach Regionalnego Programu Operacyjnego Województwa Mazowieckiego 2014-2020</w:t>
      </w:r>
      <w:r w:rsidR="00632F87" w:rsidRPr="00693AF3">
        <w:rPr>
          <w:rFonts w:cs="Calibri"/>
          <w:sz w:val="20"/>
          <w:szCs w:val="20"/>
        </w:rPr>
        <w:t>:</w:t>
      </w:r>
    </w:p>
    <w:p w14:paraId="466357EE" w14:textId="03715E1D" w:rsidR="00C932F9" w:rsidRPr="008462AE" w:rsidRDefault="00C932F9" w:rsidP="00632F87">
      <w:pPr>
        <w:pStyle w:val="Akapitzlist"/>
        <w:numPr>
          <w:ilvl w:val="0"/>
          <w:numId w:val="27"/>
        </w:numPr>
        <w:suppressAutoHyphens/>
        <w:spacing w:line="360" w:lineRule="auto"/>
        <w:ind w:left="567" w:hanging="283"/>
        <w:jc w:val="both"/>
        <w:outlineLvl w:val="4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 xml:space="preserve">Zadanie obejmuje </w:t>
      </w:r>
      <w:r w:rsidRPr="008462AE">
        <w:rPr>
          <w:rFonts w:cs="Calibri"/>
          <w:b/>
          <w:sz w:val="20"/>
          <w:szCs w:val="20"/>
        </w:rPr>
        <w:t>opracowanie merytoryczne i</w:t>
      </w:r>
      <w:r w:rsidR="000F6BCD" w:rsidRPr="008462AE">
        <w:rPr>
          <w:rFonts w:cs="Calibri"/>
          <w:b/>
          <w:sz w:val="20"/>
          <w:szCs w:val="20"/>
        </w:rPr>
        <w:t xml:space="preserve"> graficzne albumu, druk, </w:t>
      </w:r>
      <w:r w:rsidR="00E044E5" w:rsidRPr="008462AE">
        <w:rPr>
          <w:rFonts w:cs="Calibri"/>
          <w:b/>
          <w:sz w:val="20"/>
          <w:szCs w:val="20"/>
        </w:rPr>
        <w:t xml:space="preserve">dostawę </w:t>
      </w:r>
      <w:r w:rsidR="000F6BCD" w:rsidRPr="008462AE">
        <w:rPr>
          <w:rFonts w:cs="Calibri"/>
          <w:b/>
          <w:sz w:val="20"/>
          <w:szCs w:val="20"/>
        </w:rPr>
        <w:t>oraz wersję elektroniczną albumu (cyfrową</w:t>
      </w:r>
      <w:r w:rsidR="00DB6A1F" w:rsidRPr="008462AE">
        <w:rPr>
          <w:rFonts w:cs="Calibri"/>
          <w:b/>
          <w:sz w:val="20"/>
          <w:szCs w:val="20"/>
        </w:rPr>
        <w:t>)</w:t>
      </w:r>
      <w:r w:rsidRPr="008462AE">
        <w:rPr>
          <w:rFonts w:cs="Calibri"/>
          <w:b/>
          <w:sz w:val="20"/>
          <w:szCs w:val="20"/>
        </w:rPr>
        <w:t xml:space="preserve">, </w:t>
      </w:r>
      <w:r w:rsidRPr="008462AE">
        <w:rPr>
          <w:rFonts w:cs="Calibri"/>
          <w:sz w:val="20"/>
          <w:szCs w:val="20"/>
        </w:rPr>
        <w:t>promującego efekty wdrażania RPO WM 2014-2020 na podstawie przekazanej Wykonawcy list</w:t>
      </w:r>
      <w:r w:rsidR="00DD316B">
        <w:rPr>
          <w:rFonts w:cs="Calibri"/>
          <w:sz w:val="20"/>
          <w:szCs w:val="20"/>
        </w:rPr>
        <w:t>y</w:t>
      </w:r>
      <w:r w:rsidR="00C94187" w:rsidRPr="008462AE">
        <w:rPr>
          <w:rFonts w:cs="Calibri"/>
          <w:sz w:val="20"/>
          <w:szCs w:val="20"/>
        </w:rPr>
        <w:t xml:space="preserve"> </w:t>
      </w:r>
      <w:r w:rsidRPr="008462AE">
        <w:rPr>
          <w:rFonts w:cs="Calibri"/>
          <w:sz w:val="20"/>
          <w:szCs w:val="20"/>
        </w:rPr>
        <w:t xml:space="preserve">projektów. </w:t>
      </w:r>
    </w:p>
    <w:p w14:paraId="6C3132C7" w14:textId="77777777" w:rsidR="00972A6C" w:rsidRPr="00972A6C" w:rsidRDefault="00C932F9" w:rsidP="00972A6C">
      <w:pPr>
        <w:pStyle w:val="Akapitzlist"/>
        <w:numPr>
          <w:ilvl w:val="0"/>
          <w:numId w:val="27"/>
        </w:numPr>
        <w:suppressAutoHyphens/>
        <w:spacing w:line="360" w:lineRule="auto"/>
        <w:ind w:left="567" w:hanging="283"/>
        <w:jc w:val="both"/>
        <w:outlineLvl w:val="4"/>
        <w:rPr>
          <w:rFonts w:cs="Calibri"/>
          <w:sz w:val="20"/>
          <w:szCs w:val="20"/>
        </w:rPr>
      </w:pPr>
      <w:r w:rsidRPr="00693AF3">
        <w:rPr>
          <w:rFonts w:cs="Calibri"/>
          <w:b/>
          <w:sz w:val="20"/>
          <w:szCs w:val="20"/>
        </w:rPr>
        <w:t>Album będzie dwujęzyczny</w:t>
      </w:r>
      <w:r w:rsidRPr="00693AF3">
        <w:rPr>
          <w:rFonts w:cs="Calibri"/>
          <w:sz w:val="20"/>
          <w:szCs w:val="20"/>
        </w:rPr>
        <w:t>. Tekst a</w:t>
      </w:r>
      <w:r w:rsidR="00BA4161" w:rsidRPr="00693AF3">
        <w:rPr>
          <w:rFonts w:cs="Calibri"/>
          <w:sz w:val="20"/>
          <w:szCs w:val="20"/>
        </w:rPr>
        <w:t xml:space="preserve">lbumu o </w:t>
      </w:r>
      <w:r w:rsidR="00DF4701">
        <w:rPr>
          <w:rFonts w:cs="Calibri"/>
          <w:sz w:val="20"/>
          <w:szCs w:val="20"/>
        </w:rPr>
        <w:t xml:space="preserve">roboczym </w:t>
      </w:r>
      <w:r w:rsidR="00BA4161" w:rsidRPr="00426EE0">
        <w:rPr>
          <w:rFonts w:cs="Calibri"/>
          <w:sz w:val="20"/>
          <w:szCs w:val="20"/>
        </w:rPr>
        <w:t>tytule „Perły Mazowsza</w:t>
      </w:r>
      <w:r w:rsidR="003F25FC" w:rsidRPr="00426EE0">
        <w:rPr>
          <w:rFonts w:cs="Calibri"/>
          <w:sz w:val="20"/>
          <w:szCs w:val="20"/>
        </w:rPr>
        <w:t xml:space="preserve"> V</w:t>
      </w:r>
      <w:r w:rsidR="00BA4161" w:rsidRPr="00426EE0">
        <w:rPr>
          <w:rFonts w:cs="Calibri"/>
          <w:sz w:val="20"/>
          <w:szCs w:val="20"/>
        </w:rPr>
        <w:t xml:space="preserve"> Liderzy Zmian</w:t>
      </w:r>
      <w:r w:rsidRPr="00426EE0">
        <w:rPr>
          <w:rFonts w:cs="Calibri"/>
          <w:sz w:val="20"/>
          <w:szCs w:val="20"/>
        </w:rPr>
        <w:t>”</w:t>
      </w:r>
      <w:r w:rsidRPr="009D64FD">
        <w:rPr>
          <w:rFonts w:cs="Calibri"/>
          <w:sz w:val="20"/>
          <w:szCs w:val="20"/>
        </w:rPr>
        <w:t xml:space="preserve"> zostanie przygotowany w języku polskim i angielskim. </w:t>
      </w:r>
    </w:p>
    <w:p w14:paraId="3675FD05" w14:textId="77777777" w:rsidR="004A38E2" w:rsidRPr="008462AE" w:rsidRDefault="004A38E2" w:rsidP="005309AB">
      <w:pPr>
        <w:pStyle w:val="Akapitzlist"/>
        <w:rPr>
          <w:rFonts w:eastAsia="Times New Roman" w:cs="Calibri"/>
          <w:bCs/>
          <w:sz w:val="20"/>
          <w:szCs w:val="20"/>
          <w:lang w:eastAsia="ar-SA"/>
        </w:rPr>
      </w:pPr>
    </w:p>
    <w:p w14:paraId="6778850D" w14:textId="77777777" w:rsidR="00770C72" w:rsidRPr="008462AE" w:rsidRDefault="00770C72">
      <w:pPr>
        <w:pStyle w:val="Akapitzlist"/>
        <w:numPr>
          <w:ilvl w:val="0"/>
          <w:numId w:val="1"/>
        </w:numPr>
        <w:shd w:val="clear" w:color="auto" w:fill="D9D9D9"/>
        <w:suppressAutoHyphens/>
        <w:spacing w:after="0" w:line="360" w:lineRule="auto"/>
        <w:ind w:left="426" w:hanging="426"/>
        <w:contextualSpacing w:val="0"/>
        <w:jc w:val="both"/>
        <w:outlineLvl w:val="4"/>
        <w:rPr>
          <w:rFonts w:cs="Calibri"/>
          <w:b/>
          <w:sz w:val="20"/>
          <w:szCs w:val="20"/>
        </w:rPr>
      </w:pPr>
      <w:r w:rsidRPr="008462AE">
        <w:rPr>
          <w:rFonts w:cs="Calibri"/>
          <w:b/>
          <w:sz w:val="20"/>
          <w:szCs w:val="20"/>
        </w:rPr>
        <w:t>CEL REALIZACJI ZAMÓWIENIA</w:t>
      </w:r>
    </w:p>
    <w:p w14:paraId="15953491" w14:textId="77777777" w:rsidR="00770C72" w:rsidRPr="008462AE" w:rsidRDefault="00770C72" w:rsidP="00D75754">
      <w:pPr>
        <w:pStyle w:val="Default"/>
        <w:spacing w:line="360" w:lineRule="auto"/>
        <w:ind w:left="284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8462AE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Przygotowanie publikacji ma na celu:</w:t>
      </w:r>
    </w:p>
    <w:p w14:paraId="180E6749" w14:textId="77777777" w:rsidR="00905104" w:rsidRPr="008462AE" w:rsidRDefault="00676C60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ind w:left="567" w:hanging="283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8462AE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Promowanie</w:t>
      </w:r>
      <w:r w:rsidR="00B41AE9" w:rsidRPr="008462AE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="003F25FC" w:rsidRPr="008462AE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dofinansowanych </w:t>
      </w:r>
      <w:r w:rsidR="00B41AE9" w:rsidRPr="008462AE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projektów</w:t>
      </w:r>
      <w:r w:rsidRPr="008462AE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="003F25FC" w:rsidRPr="008462AE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,</w:t>
      </w:r>
      <w:r w:rsidR="00094FE9" w:rsidRPr="008462AE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  <w:r w:rsidR="00905104" w:rsidRPr="008462AE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jako przykłady „dobrych praktyk” wydatkowania funduszy europejskich w ramach RPO WM 2014-2020</w:t>
      </w:r>
      <w:r w:rsidR="004A38E2" w:rsidRPr="008462AE">
        <w:rPr>
          <w:rFonts w:ascii="Calibri" w:hAnsi="Calibri" w:cs="Calibri"/>
          <w:color w:val="auto"/>
          <w:spacing w:val="-4"/>
          <w:sz w:val="20"/>
          <w:szCs w:val="20"/>
        </w:rPr>
        <w:t xml:space="preserve">. </w:t>
      </w:r>
    </w:p>
    <w:p w14:paraId="7B9D0F5E" w14:textId="77777777" w:rsidR="00905104" w:rsidRPr="008462AE" w:rsidRDefault="002267C9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ind w:left="567" w:hanging="283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8462AE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Promowanie wśród ogółu społeczeństwa aktualnych informacji związanych ze stanem wdrażania Regionalnego Programu Operacyjnego Województwa Mazowieckiego 2014-2020, a także zachęcenie potencjalnych beneficjentów RPO WM 2014-2020 do aplikowania o środki unijne poprzez ukazanie możliwości, jakie stwarza korzystanie z funduszy europejskich.</w:t>
      </w:r>
    </w:p>
    <w:p w14:paraId="53637DA9" w14:textId="77777777" w:rsidR="00905104" w:rsidRPr="008462AE" w:rsidRDefault="002267C9">
      <w:pPr>
        <w:pStyle w:val="Default"/>
        <w:numPr>
          <w:ilvl w:val="0"/>
          <w:numId w:val="12"/>
        </w:numPr>
        <w:tabs>
          <w:tab w:val="left" w:pos="284"/>
        </w:tabs>
        <w:spacing w:line="360" w:lineRule="auto"/>
        <w:ind w:left="567" w:hanging="283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8462AE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Zaprezentowanie Mazowsza jako skutecznego beneficjenta funduszy</w:t>
      </w:r>
      <w:r w:rsidR="00C07588" w:rsidRPr="008462AE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europejskich</w:t>
      </w:r>
      <w:r w:rsidRPr="008462AE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.</w:t>
      </w:r>
    </w:p>
    <w:p w14:paraId="2AD8A79E" w14:textId="77777777" w:rsidR="00770C72" w:rsidRPr="008462AE" w:rsidRDefault="00C07588" w:rsidP="00D75754">
      <w:pPr>
        <w:pStyle w:val="Default"/>
        <w:numPr>
          <w:ilvl w:val="0"/>
          <w:numId w:val="12"/>
        </w:numPr>
        <w:tabs>
          <w:tab w:val="left" w:pos="284"/>
        </w:tabs>
        <w:spacing w:after="240" w:line="360" w:lineRule="auto"/>
        <w:ind w:left="567" w:hanging="283"/>
        <w:jc w:val="both"/>
        <w:outlineLvl w:val="4"/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</w:pPr>
      <w:r w:rsidRPr="008462AE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>Budowa pozytywnego wizerunku funduszy strukturalnych oraz instytucji zaangażowanych w ich wdrażanie.</w:t>
      </w:r>
      <w:r w:rsidR="002267C9" w:rsidRPr="008462AE">
        <w:rPr>
          <w:rFonts w:ascii="Calibri" w:eastAsia="Times New Roman" w:hAnsi="Calibri" w:cs="Calibri"/>
          <w:bCs/>
          <w:color w:val="auto"/>
          <w:sz w:val="20"/>
          <w:szCs w:val="20"/>
          <w:lang w:eastAsia="ar-SA"/>
        </w:rPr>
        <w:t xml:space="preserve"> </w:t>
      </w:r>
    </w:p>
    <w:p w14:paraId="54A32F77" w14:textId="77777777" w:rsidR="00770C72" w:rsidRPr="008462AE" w:rsidRDefault="00D62CD3">
      <w:pPr>
        <w:pStyle w:val="Akapitzlist"/>
        <w:numPr>
          <w:ilvl w:val="0"/>
          <w:numId w:val="1"/>
        </w:numPr>
        <w:shd w:val="clear" w:color="auto" w:fill="D9D9D9"/>
        <w:suppressAutoHyphens/>
        <w:spacing w:after="0" w:line="360" w:lineRule="auto"/>
        <w:ind w:left="425" w:hanging="425"/>
        <w:contextualSpacing w:val="0"/>
        <w:jc w:val="both"/>
        <w:outlineLvl w:val="4"/>
        <w:rPr>
          <w:rFonts w:cs="Calibri"/>
          <w:b/>
          <w:sz w:val="20"/>
          <w:szCs w:val="20"/>
        </w:rPr>
      </w:pPr>
      <w:r w:rsidRPr="008462AE">
        <w:rPr>
          <w:rFonts w:cs="Calibri"/>
          <w:b/>
          <w:sz w:val="20"/>
          <w:szCs w:val="20"/>
        </w:rPr>
        <w:t>SZCZEGÓŁOWY ZAKRES</w:t>
      </w:r>
      <w:r w:rsidR="00770C72" w:rsidRPr="008462AE">
        <w:rPr>
          <w:rFonts w:cs="Calibri"/>
          <w:b/>
          <w:sz w:val="20"/>
          <w:szCs w:val="20"/>
        </w:rPr>
        <w:t xml:space="preserve"> ZAMÓWIENIA</w:t>
      </w:r>
    </w:p>
    <w:p w14:paraId="1360C49F" w14:textId="77777777" w:rsidR="007744E4" w:rsidRPr="00426EE0" w:rsidRDefault="00D06077" w:rsidP="005309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8462AE">
        <w:rPr>
          <w:rFonts w:ascii="Calibri" w:hAnsi="Calibri" w:cs="Calibri"/>
          <w:bCs/>
          <w:sz w:val="20"/>
          <w:szCs w:val="20"/>
          <w:lang w:eastAsia="ar-SA"/>
        </w:rPr>
        <w:t>Szczegółowy zakres prac</w:t>
      </w:r>
      <w:r w:rsidR="00FD7748" w:rsidRPr="008462AE">
        <w:rPr>
          <w:rFonts w:ascii="Calibri" w:hAnsi="Calibri" w:cs="Calibri"/>
          <w:bCs/>
          <w:sz w:val="20"/>
          <w:szCs w:val="20"/>
          <w:lang w:eastAsia="ar-SA"/>
        </w:rPr>
        <w:t xml:space="preserve"> przygotowania dwujęzycznego albumu: </w:t>
      </w:r>
    </w:p>
    <w:p w14:paraId="0263B9D1" w14:textId="0865968D" w:rsidR="00543D92" w:rsidRPr="00164FFB" w:rsidRDefault="00DD267A" w:rsidP="005309A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8462AE">
        <w:rPr>
          <w:rFonts w:cs="Calibri"/>
          <w:bCs/>
          <w:sz w:val="20"/>
          <w:szCs w:val="20"/>
          <w:lang w:eastAsia="ar-SA"/>
        </w:rPr>
        <w:t>Zadaniem Wykonawcy będzie</w:t>
      </w:r>
      <w:r w:rsidR="00757DC2" w:rsidRPr="008462AE">
        <w:rPr>
          <w:rFonts w:cs="Calibri"/>
          <w:bCs/>
          <w:sz w:val="20"/>
          <w:szCs w:val="20"/>
          <w:lang w:eastAsia="ar-SA"/>
        </w:rPr>
        <w:t xml:space="preserve"> opracowanie layoutu albumu</w:t>
      </w:r>
      <w:r w:rsidR="00757DC2" w:rsidRPr="008462AE">
        <w:rPr>
          <w:rStyle w:val="Odwoanieprzypisudolnego"/>
          <w:rFonts w:cs="Calibri"/>
          <w:bCs/>
          <w:sz w:val="20"/>
          <w:szCs w:val="20"/>
          <w:lang w:eastAsia="ar-SA"/>
        </w:rPr>
        <w:footnoteReference w:id="1"/>
      </w:r>
      <w:r w:rsidR="00757DC2" w:rsidRPr="008462AE">
        <w:rPr>
          <w:rFonts w:cs="Calibri"/>
          <w:bCs/>
          <w:sz w:val="20"/>
          <w:szCs w:val="20"/>
          <w:lang w:eastAsia="ar-SA"/>
        </w:rPr>
        <w:t xml:space="preserve"> i</w:t>
      </w:r>
      <w:r w:rsidRPr="008462AE">
        <w:rPr>
          <w:rFonts w:cs="Calibri"/>
          <w:bCs/>
          <w:sz w:val="20"/>
          <w:szCs w:val="20"/>
          <w:lang w:eastAsia="ar-SA"/>
        </w:rPr>
        <w:t xml:space="preserve"> koncepcji podziału projektów</w:t>
      </w:r>
      <w:r w:rsidR="00164FFB">
        <w:rPr>
          <w:rFonts w:cs="Calibri"/>
          <w:bCs/>
          <w:sz w:val="20"/>
          <w:szCs w:val="20"/>
          <w:lang w:eastAsia="ar-SA"/>
        </w:rPr>
        <w:t xml:space="preserve"> na podstawie kategorii konkursu </w:t>
      </w:r>
      <w:hyperlink r:id="rId9" w:history="1">
        <w:r w:rsidR="00164FFB" w:rsidRPr="00164FFB">
          <w:rPr>
            <w:rStyle w:val="Hipercze"/>
            <w:rFonts w:cs="Calibri"/>
            <w:bCs/>
            <w:sz w:val="20"/>
            <w:szCs w:val="20"/>
            <w:lang w:eastAsia="ar-SA"/>
          </w:rPr>
          <w:t>Lider Zmian 2019</w:t>
        </w:r>
      </w:hyperlink>
      <w:r w:rsidRPr="008462AE">
        <w:rPr>
          <w:rFonts w:cs="Calibri"/>
          <w:bCs/>
          <w:sz w:val="20"/>
          <w:szCs w:val="20"/>
          <w:lang w:eastAsia="ar-SA"/>
        </w:rPr>
        <w:t xml:space="preserve"> ( </w:t>
      </w:r>
      <w:r w:rsidR="00164FFB">
        <w:rPr>
          <w:rFonts w:cs="Calibri"/>
          <w:bCs/>
          <w:sz w:val="20"/>
          <w:szCs w:val="20"/>
          <w:lang w:eastAsia="ar-SA"/>
        </w:rPr>
        <w:t xml:space="preserve">wyłonienie i ogłoszenie zdobywców tytułu Lider Zmian, nastąpi podczas </w:t>
      </w:r>
      <w:r w:rsidR="00164FFB">
        <w:rPr>
          <w:rFonts w:cs="Calibri"/>
          <w:bCs/>
          <w:sz w:val="20"/>
          <w:szCs w:val="20"/>
          <w:lang w:eastAsia="ar-SA"/>
        </w:rPr>
        <w:lastRenderedPageBreak/>
        <w:t>urocz</w:t>
      </w:r>
      <w:r w:rsidR="00972A6C">
        <w:rPr>
          <w:rFonts w:cs="Calibri"/>
          <w:bCs/>
          <w:sz w:val="20"/>
          <w:szCs w:val="20"/>
          <w:lang w:eastAsia="ar-SA"/>
        </w:rPr>
        <w:t>ystej Gali 16 października br.</w:t>
      </w:r>
      <w:r w:rsidRPr="008462AE">
        <w:rPr>
          <w:rFonts w:cs="Calibri"/>
          <w:bCs/>
          <w:sz w:val="20"/>
          <w:szCs w:val="20"/>
          <w:lang w:eastAsia="ar-SA"/>
        </w:rPr>
        <w:t xml:space="preserve">). </w:t>
      </w:r>
      <w:r w:rsidR="00972A6C">
        <w:rPr>
          <w:rFonts w:cs="Calibri"/>
          <w:bCs/>
          <w:sz w:val="20"/>
          <w:szCs w:val="20"/>
          <w:lang w:eastAsia="ar-SA"/>
        </w:rPr>
        <w:t xml:space="preserve"> </w:t>
      </w:r>
      <w:r w:rsidRPr="008462AE">
        <w:rPr>
          <w:rFonts w:cs="Calibri"/>
          <w:bCs/>
          <w:sz w:val="20"/>
          <w:szCs w:val="20"/>
          <w:lang w:eastAsia="ar-SA"/>
        </w:rPr>
        <w:t>Albu</w:t>
      </w:r>
      <w:r w:rsidR="00D75754" w:rsidRPr="00164FFB">
        <w:rPr>
          <w:rFonts w:cs="Calibri"/>
          <w:bCs/>
          <w:sz w:val="20"/>
          <w:szCs w:val="20"/>
          <w:lang w:eastAsia="ar-SA"/>
        </w:rPr>
        <w:t>m musi zawiera minimalnie: słowo wstępne</w:t>
      </w:r>
      <w:r w:rsidRPr="00164FFB">
        <w:rPr>
          <w:rFonts w:cs="Calibri"/>
          <w:bCs/>
          <w:sz w:val="20"/>
          <w:szCs w:val="20"/>
          <w:lang w:eastAsia="ar-SA"/>
        </w:rPr>
        <w:t>, kluczowe info</w:t>
      </w:r>
      <w:r w:rsidR="00CB4ED3" w:rsidRPr="00164FFB">
        <w:rPr>
          <w:rFonts w:cs="Calibri"/>
          <w:bCs/>
          <w:sz w:val="20"/>
          <w:szCs w:val="20"/>
          <w:lang w:eastAsia="ar-SA"/>
        </w:rPr>
        <w:t>rmacje o</w:t>
      </w:r>
      <w:r w:rsidR="00743D75">
        <w:rPr>
          <w:rFonts w:cs="Calibri"/>
          <w:bCs/>
          <w:sz w:val="20"/>
          <w:szCs w:val="20"/>
          <w:lang w:eastAsia="ar-SA"/>
        </w:rPr>
        <w:t> </w:t>
      </w:r>
      <w:r w:rsidR="00CB4ED3" w:rsidRPr="00164FFB">
        <w:rPr>
          <w:rFonts w:cs="Calibri"/>
          <w:bCs/>
          <w:sz w:val="20"/>
          <w:szCs w:val="20"/>
          <w:lang w:eastAsia="ar-SA"/>
        </w:rPr>
        <w:t xml:space="preserve">RPO WM 2014-2020, zdjęcia </w:t>
      </w:r>
      <w:r w:rsidRPr="00164FFB">
        <w:rPr>
          <w:rFonts w:cs="Calibri"/>
          <w:bCs/>
          <w:sz w:val="20"/>
          <w:szCs w:val="20"/>
          <w:lang w:eastAsia="ar-SA"/>
        </w:rPr>
        <w:t>oraz opisy projektów</w:t>
      </w:r>
      <w:r w:rsidR="00CB4ED3" w:rsidRPr="00164FFB">
        <w:rPr>
          <w:rFonts w:cs="Calibri"/>
          <w:bCs/>
          <w:sz w:val="20"/>
          <w:szCs w:val="20"/>
          <w:lang w:eastAsia="ar-SA"/>
        </w:rPr>
        <w:t xml:space="preserve"> </w:t>
      </w:r>
      <w:r w:rsidRPr="00164FFB">
        <w:rPr>
          <w:rFonts w:cs="Calibri"/>
          <w:bCs/>
          <w:sz w:val="20"/>
          <w:szCs w:val="20"/>
          <w:lang w:eastAsia="ar-SA"/>
        </w:rPr>
        <w:t>w podziale na grupy tematyczne</w:t>
      </w:r>
      <w:r w:rsidR="00164FFB">
        <w:rPr>
          <w:rFonts w:cs="Calibri"/>
          <w:bCs/>
          <w:sz w:val="20"/>
          <w:szCs w:val="20"/>
          <w:lang w:eastAsia="ar-SA"/>
        </w:rPr>
        <w:t>/kategorie konkursu</w:t>
      </w:r>
      <w:r w:rsidRPr="00164FFB">
        <w:rPr>
          <w:rFonts w:cs="Calibri"/>
          <w:bCs/>
          <w:sz w:val="20"/>
          <w:szCs w:val="20"/>
          <w:lang w:eastAsia="ar-SA"/>
        </w:rPr>
        <w:t>.</w:t>
      </w:r>
      <w:r w:rsidR="007E3E14" w:rsidRPr="00164FFB">
        <w:rPr>
          <w:rFonts w:cs="Calibri"/>
          <w:bCs/>
          <w:sz w:val="20"/>
          <w:szCs w:val="20"/>
          <w:lang w:eastAsia="ar-SA"/>
        </w:rPr>
        <w:t xml:space="preserve"> </w:t>
      </w:r>
    </w:p>
    <w:p w14:paraId="46DC474A" w14:textId="5E9E4C93" w:rsidR="00AD1D11" w:rsidRPr="00164FFB" w:rsidRDefault="00DD267A" w:rsidP="005309AB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cs="Calibri"/>
          <w:bCs/>
          <w:sz w:val="20"/>
          <w:szCs w:val="20"/>
          <w:lang w:eastAsia="ar-SA"/>
        </w:rPr>
      </w:pPr>
      <w:r w:rsidRPr="00164FFB">
        <w:rPr>
          <w:rFonts w:cs="Calibri"/>
          <w:bCs/>
          <w:sz w:val="20"/>
          <w:szCs w:val="20"/>
          <w:lang w:eastAsia="ar-SA"/>
        </w:rPr>
        <w:t>Zamawiający przekaże Wykonawcy listę</w:t>
      </w:r>
      <w:r w:rsidR="000212C8" w:rsidRPr="00164FFB">
        <w:rPr>
          <w:rFonts w:cs="Calibri"/>
          <w:bCs/>
          <w:sz w:val="20"/>
          <w:szCs w:val="20"/>
          <w:lang w:eastAsia="ar-SA"/>
        </w:rPr>
        <w:t xml:space="preserve"> </w:t>
      </w:r>
      <w:r w:rsidR="00164FFB">
        <w:rPr>
          <w:rFonts w:cs="Calibri"/>
          <w:bCs/>
          <w:sz w:val="20"/>
          <w:szCs w:val="20"/>
          <w:lang w:eastAsia="ar-SA"/>
        </w:rPr>
        <w:t>wyłonionych projektów i beneficjentów w konkursie Lider Zmian.</w:t>
      </w:r>
      <w:r w:rsidRPr="00164FFB">
        <w:rPr>
          <w:rFonts w:cs="Calibri"/>
          <w:bCs/>
          <w:sz w:val="20"/>
          <w:szCs w:val="20"/>
          <w:lang w:eastAsia="ar-SA"/>
        </w:rPr>
        <w:t xml:space="preserve"> Wskazane projekty </w:t>
      </w:r>
      <w:r w:rsidR="00CB4ED3" w:rsidRPr="00164FFB">
        <w:rPr>
          <w:rFonts w:cs="Calibri"/>
          <w:bCs/>
          <w:sz w:val="20"/>
          <w:szCs w:val="20"/>
          <w:lang w:eastAsia="ar-SA"/>
        </w:rPr>
        <w:t xml:space="preserve">znajdować się będą </w:t>
      </w:r>
      <w:r w:rsidRPr="00164FFB">
        <w:rPr>
          <w:rFonts w:cs="Calibri"/>
          <w:bCs/>
          <w:sz w:val="20"/>
          <w:szCs w:val="20"/>
          <w:lang w:eastAsia="ar-SA"/>
        </w:rPr>
        <w:t xml:space="preserve">na terenie </w:t>
      </w:r>
      <w:r w:rsidR="00CB4ED3" w:rsidRPr="00164FFB">
        <w:rPr>
          <w:rFonts w:cs="Calibri"/>
          <w:bCs/>
          <w:sz w:val="20"/>
          <w:szCs w:val="20"/>
          <w:lang w:eastAsia="ar-SA"/>
        </w:rPr>
        <w:t>Województwa Mazowieckiego</w:t>
      </w:r>
      <w:r w:rsidRPr="00164FFB">
        <w:rPr>
          <w:rFonts w:cs="Calibri"/>
          <w:bCs/>
          <w:sz w:val="20"/>
          <w:szCs w:val="20"/>
          <w:lang w:eastAsia="ar-SA"/>
        </w:rPr>
        <w:t>. Zadaniem Wykonawcy będzie pojechać we</w:t>
      </w:r>
      <w:r w:rsidR="00CB4ED3" w:rsidRPr="00164FFB">
        <w:rPr>
          <w:rFonts w:cs="Calibri"/>
          <w:bCs/>
          <w:sz w:val="20"/>
          <w:szCs w:val="20"/>
          <w:lang w:eastAsia="ar-SA"/>
        </w:rPr>
        <w:t xml:space="preserve"> </w:t>
      </w:r>
      <w:r w:rsidRPr="00164FFB">
        <w:rPr>
          <w:rFonts w:cs="Calibri"/>
          <w:bCs/>
          <w:sz w:val="20"/>
          <w:szCs w:val="20"/>
          <w:lang w:eastAsia="ar-SA"/>
        </w:rPr>
        <w:t>wskazane miejsce i</w:t>
      </w:r>
      <w:r w:rsidR="00164FFB">
        <w:rPr>
          <w:rFonts w:cs="Calibri"/>
          <w:bCs/>
          <w:sz w:val="20"/>
          <w:szCs w:val="20"/>
          <w:lang w:eastAsia="ar-SA"/>
        </w:rPr>
        <w:t> </w:t>
      </w:r>
      <w:r w:rsidRPr="00164FFB">
        <w:rPr>
          <w:rFonts w:cs="Calibri"/>
          <w:bCs/>
          <w:sz w:val="20"/>
          <w:szCs w:val="20"/>
          <w:lang w:eastAsia="ar-SA"/>
        </w:rPr>
        <w:t xml:space="preserve">przygotować materiał zdjęciowy </w:t>
      </w:r>
      <w:r w:rsidR="0066615D">
        <w:rPr>
          <w:rFonts w:cs="Calibri"/>
          <w:bCs/>
          <w:sz w:val="20"/>
          <w:szCs w:val="20"/>
          <w:lang w:eastAsia="ar-SA"/>
        </w:rPr>
        <w:t xml:space="preserve">(dot. maksymalnie 18 wskazanych projektów/laureatów) </w:t>
      </w:r>
      <w:r w:rsidRPr="00164FFB">
        <w:rPr>
          <w:rFonts w:cs="Calibri"/>
          <w:bCs/>
          <w:sz w:val="20"/>
          <w:szCs w:val="20"/>
          <w:lang w:eastAsia="ar-SA"/>
        </w:rPr>
        <w:t>oraz opisy</w:t>
      </w:r>
      <w:r w:rsidR="0066615D">
        <w:rPr>
          <w:rFonts w:cs="Calibri"/>
          <w:bCs/>
          <w:sz w:val="20"/>
          <w:szCs w:val="20"/>
          <w:lang w:eastAsia="ar-SA"/>
        </w:rPr>
        <w:t xml:space="preserve"> (dot. wszystkich projektów/laureatów)</w:t>
      </w:r>
      <w:r w:rsidRPr="00164FFB">
        <w:rPr>
          <w:rFonts w:cs="Calibri"/>
          <w:bCs/>
          <w:sz w:val="20"/>
          <w:szCs w:val="20"/>
          <w:lang w:eastAsia="ar-SA"/>
        </w:rPr>
        <w:t>, które</w:t>
      </w:r>
      <w:r w:rsidR="00CB4ED3" w:rsidRPr="00164FFB">
        <w:rPr>
          <w:rFonts w:cs="Calibri"/>
          <w:bCs/>
          <w:sz w:val="20"/>
          <w:szCs w:val="20"/>
          <w:lang w:eastAsia="ar-SA"/>
        </w:rPr>
        <w:t xml:space="preserve"> </w:t>
      </w:r>
      <w:r w:rsidR="00CB4ED3" w:rsidRPr="00164FFB">
        <w:rPr>
          <w:rFonts w:cs="Calibri"/>
          <w:sz w:val="20"/>
          <w:szCs w:val="20"/>
        </w:rPr>
        <w:t>zostaną wykorzystane w</w:t>
      </w:r>
      <w:r w:rsidR="00743D75">
        <w:rPr>
          <w:rFonts w:cs="Calibri"/>
          <w:sz w:val="20"/>
          <w:szCs w:val="20"/>
        </w:rPr>
        <w:t> </w:t>
      </w:r>
      <w:r w:rsidR="00CB4ED3" w:rsidRPr="00164FFB">
        <w:rPr>
          <w:rFonts w:cs="Calibri"/>
          <w:sz w:val="20"/>
          <w:szCs w:val="20"/>
        </w:rPr>
        <w:t xml:space="preserve">albumie. Lista </w:t>
      </w:r>
      <w:r w:rsidR="00C932F9" w:rsidRPr="00164FFB">
        <w:rPr>
          <w:rFonts w:cs="Calibri"/>
          <w:sz w:val="20"/>
          <w:szCs w:val="20"/>
        </w:rPr>
        <w:t>wytypowanych</w:t>
      </w:r>
      <w:r w:rsidR="00CB4ED3" w:rsidRPr="00164FFB">
        <w:rPr>
          <w:rFonts w:cs="Calibri"/>
          <w:sz w:val="20"/>
          <w:szCs w:val="20"/>
        </w:rPr>
        <w:t xml:space="preserve"> projektów zostanie przekazana Wykonawcy przez Zamawiającego</w:t>
      </w:r>
      <w:r w:rsidR="00164FFB">
        <w:rPr>
          <w:rFonts w:cs="Calibri"/>
          <w:sz w:val="20"/>
          <w:szCs w:val="20"/>
        </w:rPr>
        <w:t xml:space="preserve"> </w:t>
      </w:r>
      <w:r w:rsidR="00164FFB" w:rsidRPr="00426EE0">
        <w:rPr>
          <w:rFonts w:cs="Calibri"/>
          <w:sz w:val="20"/>
          <w:szCs w:val="20"/>
        </w:rPr>
        <w:t>w dniu 17 października br.</w:t>
      </w:r>
      <w:r w:rsidR="00CB4ED3" w:rsidRPr="00426EE0">
        <w:rPr>
          <w:rFonts w:cs="Calibri"/>
          <w:sz w:val="20"/>
          <w:szCs w:val="20"/>
        </w:rPr>
        <w:t xml:space="preserve"> .</w:t>
      </w:r>
    </w:p>
    <w:p w14:paraId="0BA7BCDA" w14:textId="77777777" w:rsidR="00AD1D11" w:rsidRPr="00164FFB" w:rsidRDefault="00AD1D11" w:rsidP="005309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567" w:hanging="207"/>
        <w:jc w:val="both"/>
        <w:rPr>
          <w:rFonts w:cs="Calibri"/>
          <w:sz w:val="20"/>
          <w:szCs w:val="20"/>
        </w:rPr>
      </w:pPr>
      <w:r w:rsidRPr="00164FFB">
        <w:rPr>
          <w:rFonts w:cs="Calibri"/>
          <w:sz w:val="20"/>
          <w:szCs w:val="20"/>
        </w:rPr>
        <w:t>Opis projektów:</w:t>
      </w:r>
    </w:p>
    <w:p w14:paraId="3D04AEF1" w14:textId="5AD72016" w:rsidR="0066615D" w:rsidRDefault="00543D92" w:rsidP="0066615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>p</w:t>
      </w:r>
      <w:r w:rsidR="00AD1D11" w:rsidRPr="008462AE">
        <w:rPr>
          <w:rFonts w:cs="Calibri"/>
          <w:sz w:val="20"/>
          <w:szCs w:val="20"/>
        </w:rPr>
        <w:t xml:space="preserve">rzy opisywaniu wskazanych projektów Wykonawca musi zwrócić szczególną uwagę na atrakcyjną dla czytelników, a przy tym przystępną i zrozumiałą formę. Zaproponowana treść nie może być tylko schematycznym opisem przedmiotu wsparcia (projektu). </w:t>
      </w:r>
      <w:r w:rsidR="0066615D">
        <w:rPr>
          <w:rFonts w:cs="Calibri"/>
          <w:sz w:val="20"/>
          <w:szCs w:val="20"/>
        </w:rPr>
        <w:t>Opis</w:t>
      </w:r>
      <w:r w:rsidR="0066615D" w:rsidRPr="008462AE">
        <w:rPr>
          <w:rFonts w:cs="Calibri"/>
          <w:sz w:val="20"/>
          <w:szCs w:val="20"/>
        </w:rPr>
        <w:t xml:space="preserve"> </w:t>
      </w:r>
      <w:r w:rsidR="00AD1D11" w:rsidRPr="008462AE">
        <w:rPr>
          <w:rFonts w:cs="Calibri"/>
          <w:sz w:val="20"/>
          <w:szCs w:val="20"/>
        </w:rPr>
        <w:t xml:space="preserve">powinien zawierać także historię powstawania danego produktu/projektu. Wykonawca musi dołożyć szczególnej staranności i uwzględnić ciekawostki lub inne elementy </w:t>
      </w:r>
      <w:r w:rsidRPr="008462AE">
        <w:rPr>
          <w:rFonts w:cs="Calibri"/>
          <w:sz w:val="20"/>
          <w:szCs w:val="20"/>
        </w:rPr>
        <w:t>mogące zainteresować czytelnik</w:t>
      </w:r>
      <w:r w:rsidR="007A7158">
        <w:rPr>
          <w:rFonts w:cs="Calibri"/>
          <w:sz w:val="20"/>
          <w:szCs w:val="20"/>
        </w:rPr>
        <w:t>.</w:t>
      </w:r>
    </w:p>
    <w:p w14:paraId="70811DB0" w14:textId="12F6910D" w:rsidR="0066615D" w:rsidRPr="0066615D" w:rsidRDefault="0066615D" w:rsidP="007A7158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cs="Calibri"/>
          <w:sz w:val="20"/>
          <w:szCs w:val="20"/>
        </w:rPr>
      </w:pPr>
    </w:p>
    <w:p w14:paraId="245CCCAB" w14:textId="358E0F57" w:rsidR="00543D92" w:rsidRPr="008462AE" w:rsidRDefault="00AD1D11" w:rsidP="005309A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>Wykonawca sukce</w:t>
      </w:r>
      <w:r w:rsidR="007E3E14" w:rsidRPr="008462AE">
        <w:rPr>
          <w:rFonts w:cs="Calibri"/>
          <w:sz w:val="20"/>
          <w:szCs w:val="20"/>
        </w:rPr>
        <w:t xml:space="preserve">sywnie, partiami (maksymalnie </w:t>
      </w:r>
      <w:r w:rsidR="00405B40">
        <w:rPr>
          <w:rFonts w:cs="Calibri"/>
          <w:sz w:val="20"/>
          <w:szCs w:val="20"/>
        </w:rPr>
        <w:t>10</w:t>
      </w:r>
      <w:r w:rsidR="00405B40" w:rsidRPr="008462AE">
        <w:rPr>
          <w:rFonts w:cs="Calibri"/>
          <w:sz w:val="20"/>
          <w:szCs w:val="20"/>
        </w:rPr>
        <w:t xml:space="preserve"> </w:t>
      </w:r>
      <w:r w:rsidRPr="008462AE">
        <w:rPr>
          <w:rFonts w:cs="Calibri"/>
          <w:sz w:val="20"/>
          <w:szCs w:val="20"/>
        </w:rPr>
        <w:t>opisów w jednej partii), będzie przekazywał teksty do akceptacji merytorycznej Zamawiającego. Zamawiający będzie sukcesywnie zgłaszał uwagi do tekstów w terminie do 5 dni roboczych od przekazania danej partii. Wykonawca wprowadzi uwagi Zamawiającego w ciągu 3 dni roboczych od ich zgł</w:t>
      </w:r>
      <w:r w:rsidR="00543D92" w:rsidRPr="008462AE">
        <w:rPr>
          <w:rFonts w:cs="Calibri"/>
          <w:sz w:val="20"/>
          <w:szCs w:val="20"/>
        </w:rPr>
        <w:t>oszenia przez Zamawiającego;</w:t>
      </w:r>
    </w:p>
    <w:p w14:paraId="17248CF9" w14:textId="612869A8" w:rsidR="00AD1D11" w:rsidRPr="008462AE" w:rsidRDefault="00543D92" w:rsidP="005309A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>p</w:t>
      </w:r>
      <w:r w:rsidR="00AD1D11" w:rsidRPr="008462AE">
        <w:rPr>
          <w:rFonts w:cs="Calibri"/>
          <w:sz w:val="20"/>
          <w:szCs w:val="20"/>
        </w:rPr>
        <w:t>rzed przekazaniem tekstów Zamawiającemu powinny zostać one poddane redakcji i</w:t>
      </w:r>
      <w:r w:rsidR="00743D75">
        <w:rPr>
          <w:rFonts w:cs="Calibri"/>
          <w:sz w:val="20"/>
          <w:szCs w:val="20"/>
        </w:rPr>
        <w:t> </w:t>
      </w:r>
      <w:r w:rsidR="00AD1D11" w:rsidRPr="008462AE">
        <w:rPr>
          <w:rFonts w:cs="Calibri"/>
          <w:sz w:val="20"/>
          <w:szCs w:val="20"/>
        </w:rPr>
        <w:t>dwukrotnej korekcie językowo-stylistycznej.</w:t>
      </w:r>
    </w:p>
    <w:p w14:paraId="7040DF8E" w14:textId="77777777" w:rsidR="007E3E14" w:rsidRPr="008462AE" w:rsidRDefault="007E3E14" w:rsidP="005309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567" w:hanging="218"/>
        <w:jc w:val="both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 xml:space="preserve">Tłumaczenie </w:t>
      </w:r>
    </w:p>
    <w:p w14:paraId="03CD4626" w14:textId="77777777" w:rsidR="007E3E14" w:rsidRPr="008462AE" w:rsidRDefault="007E3E1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 xml:space="preserve">Tłumaczenie tekstu z języka polskiego na angielski (brytyjski) z weryfikacja. Tłumaczenie leży po stronie Wykonawcy i musi być wykonane przez tłumacza/y, który/którzy posiada/posiadają potwierdzoną znajomość języka angielskiego w zakresie tłumaczeń specjalistycznych i zawodowo zajmują się tłumaczeniem tekstów angielskich. </w:t>
      </w:r>
    </w:p>
    <w:p w14:paraId="7508C125" w14:textId="77777777" w:rsidR="007E3E14" w:rsidRPr="008462AE" w:rsidRDefault="007E3E14" w:rsidP="005309A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cs="Calibri"/>
          <w:i/>
          <w:sz w:val="20"/>
          <w:szCs w:val="20"/>
        </w:rPr>
      </w:pPr>
      <w:r w:rsidRPr="008462AE">
        <w:rPr>
          <w:rFonts w:cs="Calibri"/>
          <w:b/>
          <w:i/>
          <w:sz w:val="20"/>
          <w:szCs w:val="20"/>
        </w:rPr>
        <w:t>U</w:t>
      </w:r>
      <w:r w:rsidR="00543D92" w:rsidRPr="008462AE">
        <w:rPr>
          <w:rFonts w:cs="Calibri"/>
          <w:b/>
          <w:i/>
          <w:sz w:val="20"/>
          <w:szCs w:val="20"/>
        </w:rPr>
        <w:t>WAGA</w:t>
      </w:r>
      <w:r w:rsidRPr="008462AE">
        <w:rPr>
          <w:rFonts w:cs="Calibri"/>
          <w:b/>
          <w:i/>
          <w:sz w:val="20"/>
          <w:szCs w:val="20"/>
        </w:rPr>
        <w:t xml:space="preserve"> 1:</w:t>
      </w:r>
      <w:r w:rsidRPr="008462AE">
        <w:rPr>
          <w:rFonts w:cs="Calibri"/>
          <w:i/>
          <w:sz w:val="20"/>
          <w:szCs w:val="20"/>
        </w:rPr>
        <w:t xml:space="preserve"> Tłumacz, lub firma, którą reprezentuje powinna na żądanie Zamawiającego okazać niezbędne dokumenty poświadczające wykształcenie i doświadczenie zawodowe tłumacza.</w:t>
      </w:r>
    </w:p>
    <w:p w14:paraId="6BE6A21F" w14:textId="7259CA8B" w:rsidR="008462AE" w:rsidRPr="00F67867" w:rsidRDefault="007E3E14" w:rsidP="00F6786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 xml:space="preserve">Wykonawca przekaże sukcesywnie partiami (maksymalnie </w:t>
      </w:r>
      <w:r w:rsidR="00405B40">
        <w:rPr>
          <w:rFonts w:cs="Calibri"/>
          <w:sz w:val="20"/>
          <w:szCs w:val="20"/>
        </w:rPr>
        <w:t>10</w:t>
      </w:r>
      <w:r w:rsidR="00405B40" w:rsidRPr="008462AE">
        <w:rPr>
          <w:rFonts w:cs="Calibri"/>
          <w:sz w:val="20"/>
          <w:szCs w:val="20"/>
        </w:rPr>
        <w:t xml:space="preserve"> </w:t>
      </w:r>
      <w:r w:rsidRPr="008462AE">
        <w:rPr>
          <w:rFonts w:cs="Calibri"/>
          <w:sz w:val="20"/>
          <w:szCs w:val="20"/>
        </w:rPr>
        <w:t>opisów w jednej partii) przetłumaczone teksty do akceptacji. Zamawiający zgłosi uwagi do przetłumaczonych tekstów w</w:t>
      </w:r>
      <w:r w:rsidR="006C4152" w:rsidRPr="008462AE">
        <w:rPr>
          <w:rFonts w:cs="Calibri"/>
          <w:sz w:val="20"/>
          <w:szCs w:val="20"/>
        </w:rPr>
        <w:t> </w:t>
      </w:r>
      <w:r w:rsidRPr="008462AE">
        <w:rPr>
          <w:rFonts w:cs="Calibri"/>
          <w:sz w:val="20"/>
          <w:szCs w:val="20"/>
        </w:rPr>
        <w:t>terminie do 7 dni roboczych od przekazania danej partii. Wykonawca wprowadzi uwagi Zamawiającego w ciągu 4 dni roboczych od ich zgłoszenia przez Zamawiającego.</w:t>
      </w:r>
    </w:p>
    <w:p w14:paraId="09E67EDE" w14:textId="77777777" w:rsidR="007E3E14" w:rsidRPr="008462AE" w:rsidRDefault="007E3E14" w:rsidP="005309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567" w:hanging="207"/>
        <w:jc w:val="both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>Zdjęcia projektów</w:t>
      </w:r>
    </w:p>
    <w:p w14:paraId="6A9DCB02" w14:textId="77777777" w:rsidR="00E80B18" w:rsidRPr="008462AE" w:rsidRDefault="00DF67B1" w:rsidP="005309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cs="Calibri"/>
          <w:sz w:val="20"/>
          <w:szCs w:val="20"/>
        </w:rPr>
      </w:pPr>
      <w:r w:rsidRPr="00693AF3">
        <w:rPr>
          <w:rFonts w:cs="Calibri"/>
          <w:sz w:val="20"/>
          <w:szCs w:val="20"/>
        </w:rPr>
        <w:t xml:space="preserve">Wykonawca </w:t>
      </w:r>
      <w:r w:rsidR="00E80B18" w:rsidRPr="00693AF3">
        <w:rPr>
          <w:rFonts w:cs="Calibri"/>
          <w:sz w:val="20"/>
          <w:szCs w:val="20"/>
        </w:rPr>
        <w:t>wykonana</w:t>
      </w:r>
      <w:r w:rsidR="007E3E14" w:rsidRPr="00693AF3">
        <w:rPr>
          <w:rFonts w:cs="Calibri"/>
          <w:sz w:val="20"/>
          <w:szCs w:val="20"/>
        </w:rPr>
        <w:t xml:space="preserve"> zdję</w:t>
      </w:r>
      <w:r w:rsidR="00E80B18" w:rsidRPr="00693AF3">
        <w:rPr>
          <w:rFonts w:cs="Calibri"/>
          <w:sz w:val="20"/>
          <w:szCs w:val="20"/>
        </w:rPr>
        <w:t>cia</w:t>
      </w:r>
      <w:r w:rsidR="007E3E14" w:rsidRPr="00693AF3">
        <w:rPr>
          <w:rFonts w:cs="Calibri"/>
          <w:sz w:val="20"/>
          <w:szCs w:val="20"/>
        </w:rPr>
        <w:t xml:space="preserve"> w dobrej rozdzielczości (min. 300 </w:t>
      </w:r>
      <w:proofErr w:type="spellStart"/>
      <w:r w:rsidR="007E3E14" w:rsidRPr="00693AF3">
        <w:rPr>
          <w:rFonts w:cs="Calibri"/>
          <w:sz w:val="20"/>
          <w:szCs w:val="20"/>
        </w:rPr>
        <w:t>dpi</w:t>
      </w:r>
      <w:proofErr w:type="spellEnd"/>
      <w:r w:rsidR="007E3E14" w:rsidRPr="00693AF3">
        <w:rPr>
          <w:rFonts w:cs="Calibri"/>
          <w:sz w:val="20"/>
          <w:szCs w:val="20"/>
        </w:rPr>
        <w:t xml:space="preserve">) prezentujących wskazane przez Zamawiającego projekty. </w:t>
      </w:r>
    </w:p>
    <w:p w14:paraId="42820D0E" w14:textId="77777777" w:rsidR="00E80B18" w:rsidRPr="008462AE" w:rsidRDefault="007E3E14" w:rsidP="005309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>Fotografie zostaną wykonane w kolorze, w rozdzielczości co najmniej 10 mln pikseli w formacie surowym RAW oraz w rozmiarze oryginalnym lub skadrowanym dla plików TIFF/JPEG.</w:t>
      </w:r>
    </w:p>
    <w:p w14:paraId="123B9932" w14:textId="77777777" w:rsidR="00E80B18" w:rsidRDefault="007E3E14" w:rsidP="005309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>Wykonawca zobowiązany jest do wyk</w:t>
      </w:r>
      <w:r w:rsidR="00E80B18" w:rsidRPr="008462AE">
        <w:rPr>
          <w:rFonts w:cs="Calibri"/>
          <w:sz w:val="20"/>
          <w:szCs w:val="20"/>
        </w:rPr>
        <w:t>onania łącznie nie mniej niż</w:t>
      </w:r>
      <w:r w:rsidR="009015C4" w:rsidRPr="008462AE">
        <w:rPr>
          <w:rFonts w:cs="Calibri"/>
          <w:sz w:val="20"/>
          <w:szCs w:val="20"/>
        </w:rPr>
        <w:t xml:space="preserve"> </w:t>
      </w:r>
      <w:r w:rsidR="009D64FD">
        <w:rPr>
          <w:rFonts w:cs="Calibri"/>
          <w:sz w:val="20"/>
          <w:szCs w:val="20"/>
        </w:rPr>
        <w:t>18</w:t>
      </w:r>
      <w:r w:rsidR="00693AF3">
        <w:rPr>
          <w:rFonts w:cs="Calibri"/>
          <w:sz w:val="20"/>
          <w:szCs w:val="20"/>
        </w:rPr>
        <w:t>0</w:t>
      </w:r>
      <w:r w:rsidR="00E80B18" w:rsidRPr="00693AF3">
        <w:rPr>
          <w:rFonts w:cs="Calibri"/>
          <w:sz w:val="20"/>
          <w:szCs w:val="20"/>
        </w:rPr>
        <w:t xml:space="preserve"> </w:t>
      </w:r>
      <w:r w:rsidR="005309AB" w:rsidRPr="00693AF3">
        <w:rPr>
          <w:rFonts w:cs="Calibri"/>
          <w:sz w:val="20"/>
          <w:szCs w:val="20"/>
        </w:rPr>
        <w:t>fotografii (nie mniej niż 1</w:t>
      </w:r>
      <w:r w:rsidR="00DF67B1" w:rsidRPr="00693AF3">
        <w:rPr>
          <w:rFonts w:cs="Calibri"/>
          <w:sz w:val="20"/>
          <w:szCs w:val="20"/>
        </w:rPr>
        <w:t>0</w:t>
      </w:r>
      <w:r w:rsidR="005309AB" w:rsidRPr="00693AF3">
        <w:rPr>
          <w:rFonts w:cs="Calibri"/>
          <w:sz w:val="20"/>
          <w:szCs w:val="20"/>
        </w:rPr>
        <w:t> </w:t>
      </w:r>
      <w:r w:rsidRPr="00693AF3">
        <w:rPr>
          <w:rFonts w:cs="Calibri"/>
          <w:sz w:val="20"/>
          <w:szCs w:val="20"/>
        </w:rPr>
        <w:t>fotografii dla każdego z</w:t>
      </w:r>
      <w:r w:rsidR="0066615D">
        <w:rPr>
          <w:rFonts w:cs="Calibri"/>
          <w:sz w:val="20"/>
          <w:szCs w:val="20"/>
        </w:rPr>
        <w:t>e wskazanych,</w:t>
      </w:r>
      <w:r w:rsidRPr="00693AF3">
        <w:rPr>
          <w:rFonts w:cs="Calibri"/>
          <w:sz w:val="20"/>
          <w:szCs w:val="20"/>
        </w:rPr>
        <w:t xml:space="preserve"> prezentowanych w albumie projektów). Materiał </w:t>
      </w:r>
      <w:r w:rsidRPr="00693AF3">
        <w:rPr>
          <w:rFonts w:cs="Calibri"/>
          <w:sz w:val="20"/>
          <w:szCs w:val="20"/>
        </w:rPr>
        <w:lastRenderedPageBreak/>
        <w:t>zdjęciowy obejmować musi fotografie produktów oraz miejsc, w których projekty zostały zrealizowane.</w:t>
      </w:r>
      <w:r w:rsidR="00E80B18" w:rsidRPr="008462AE">
        <w:rPr>
          <w:rFonts w:cs="Calibri"/>
          <w:sz w:val="20"/>
          <w:szCs w:val="20"/>
        </w:rPr>
        <w:t xml:space="preserve"> Przekazany materiał zdjęciowy</w:t>
      </w:r>
      <w:r w:rsidR="00F35B9F" w:rsidRPr="008462AE">
        <w:rPr>
          <w:rFonts w:cs="Calibri"/>
          <w:sz w:val="20"/>
          <w:szCs w:val="20"/>
        </w:rPr>
        <w:t>,</w:t>
      </w:r>
      <w:r w:rsidR="00E80B18" w:rsidRPr="008462AE">
        <w:rPr>
          <w:rFonts w:cs="Calibri"/>
          <w:sz w:val="20"/>
          <w:szCs w:val="20"/>
        </w:rPr>
        <w:t xml:space="preserve"> </w:t>
      </w:r>
      <w:r w:rsidR="00F35B9F" w:rsidRPr="008462AE">
        <w:rPr>
          <w:rFonts w:cs="Calibri"/>
          <w:sz w:val="20"/>
          <w:szCs w:val="20"/>
        </w:rPr>
        <w:t xml:space="preserve">musi podlegać wcześniejszej </w:t>
      </w:r>
      <w:r w:rsidR="00E80B18" w:rsidRPr="008462AE">
        <w:rPr>
          <w:rFonts w:cs="Calibri"/>
          <w:sz w:val="20"/>
          <w:szCs w:val="20"/>
        </w:rPr>
        <w:t>selekc</w:t>
      </w:r>
      <w:r w:rsidR="00F35B9F" w:rsidRPr="008462AE">
        <w:rPr>
          <w:rFonts w:cs="Calibri"/>
          <w:sz w:val="20"/>
          <w:szCs w:val="20"/>
        </w:rPr>
        <w:t>ji</w:t>
      </w:r>
      <w:r w:rsidR="00E80B18" w:rsidRPr="008462AE">
        <w:rPr>
          <w:rFonts w:cs="Calibri"/>
          <w:sz w:val="20"/>
          <w:szCs w:val="20"/>
        </w:rPr>
        <w:t xml:space="preserve"> przez Wykonawcę</w:t>
      </w:r>
      <w:r w:rsidR="006B5601" w:rsidRPr="008462AE">
        <w:rPr>
          <w:rFonts w:cs="Calibri"/>
          <w:sz w:val="20"/>
          <w:szCs w:val="20"/>
        </w:rPr>
        <w:t xml:space="preserve"> a </w:t>
      </w:r>
      <w:r w:rsidR="00F35B9F" w:rsidRPr="008462AE">
        <w:rPr>
          <w:rFonts w:cs="Calibri"/>
          <w:sz w:val="20"/>
          <w:szCs w:val="20"/>
        </w:rPr>
        <w:t xml:space="preserve">następnie uzyskać akceptację Zamawiającego. </w:t>
      </w:r>
      <w:r w:rsidR="00E80B18" w:rsidRPr="008462AE">
        <w:rPr>
          <w:rFonts w:cs="Calibri"/>
          <w:sz w:val="20"/>
          <w:szCs w:val="20"/>
        </w:rPr>
        <w:t xml:space="preserve"> </w:t>
      </w:r>
    </w:p>
    <w:p w14:paraId="1370D51B" w14:textId="77777777" w:rsidR="00F67867" w:rsidRPr="008462AE" w:rsidRDefault="00F67867" w:rsidP="005309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Zamawiający może przekazać Wykonawcy dodatkowe zdjęcia projektów, które Wykonawca podda obróbce kolorystycznej.</w:t>
      </w:r>
    </w:p>
    <w:p w14:paraId="6AAC1A4A" w14:textId="77777777" w:rsidR="005309AB" w:rsidRPr="008462AE" w:rsidRDefault="007E3E14" w:rsidP="005309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>Wykonawca przedstawi do akceptacji Zamawiającego listę lokalizacji oraz ramowy harmonogram planowanych sesji zdjęciowych. Wykonawca we własnym zakresie zapewni transport do miejsc realizacji sesji zdjęciowych.</w:t>
      </w:r>
    </w:p>
    <w:p w14:paraId="67796C89" w14:textId="77777777" w:rsidR="005309AB" w:rsidRPr="008462AE" w:rsidRDefault="005309AB" w:rsidP="005309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 xml:space="preserve">Wykonawca sukcesywnie, partiami (maksymalnie </w:t>
      </w:r>
      <w:r w:rsidR="006B5601" w:rsidRPr="008462AE">
        <w:rPr>
          <w:rFonts w:cs="Calibri"/>
          <w:sz w:val="20"/>
          <w:szCs w:val="20"/>
        </w:rPr>
        <w:t xml:space="preserve">10 </w:t>
      </w:r>
      <w:r w:rsidRPr="008462AE">
        <w:rPr>
          <w:rFonts w:cs="Calibri"/>
          <w:sz w:val="20"/>
          <w:szCs w:val="20"/>
        </w:rPr>
        <w:t>zdjęć</w:t>
      </w:r>
      <w:r w:rsidR="006B5601" w:rsidRPr="008462AE">
        <w:rPr>
          <w:rFonts w:cs="Calibri"/>
          <w:sz w:val="20"/>
          <w:szCs w:val="20"/>
        </w:rPr>
        <w:t xml:space="preserve"> z jednego projektu</w:t>
      </w:r>
      <w:r w:rsidRPr="008462AE">
        <w:rPr>
          <w:rFonts w:cs="Calibri"/>
          <w:sz w:val="20"/>
          <w:szCs w:val="20"/>
        </w:rPr>
        <w:t xml:space="preserve"> w jednej partii), będzie przekazywał zdjęcia do akceptacji Zamawiającego. Zamawiający będzie sukcesywnie zgłaszał ewentualne uwagi do zdjęć w terminie do 2 dni roboczych od przekazania danej partii. </w:t>
      </w:r>
      <w:r w:rsidR="006B5601" w:rsidRPr="008462AE">
        <w:rPr>
          <w:rFonts w:cs="Calibri"/>
          <w:sz w:val="20"/>
          <w:szCs w:val="20"/>
        </w:rPr>
        <w:t>W przypadku braku akceptacji zdjęć do danego projektu przez Zamawiającego, Wykonawca zobowiązany jest do przedstawienia w terminie 5 dni roboczych nowych zdjęć danego projektu</w:t>
      </w:r>
      <w:r w:rsidRPr="008462AE">
        <w:rPr>
          <w:rFonts w:cs="Calibri"/>
          <w:sz w:val="20"/>
          <w:szCs w:val="20"/>
        </w:rPr>
        <w:t>;</w:t>
      </w:r>
    </w:p>
    <w:p w14:paraId="3845B3F0" w14:textId="77777777" w:rsidR="00F35B9F" w:rsidRPr="008462AE" w:rsidRDefault="007E3E14" w:rsidP="005309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>Wykonawca będzie musiał otrzymać zgodę na posługiwanie się danymi osobowymi, wizerunkiem opisywanych, fotografowanych osób. Zamawiający dokona ostatecznego wyboru fotografii, które zostaną zamieszczone w publikacji. Wykonawca przekaże Zamawiającemu oryginały dokumentów potwierdzających udzielenie zgody na publikację wizerunku os</w:t>
      </w:r>
      <w:r w:rsidR="00C967BD" w:rsidRPr="008462AE">
        <w:rPr>
          <w:rFonts w:cs="Calibri"/>
          <w:sz w:val="20"/>
          <w:szCs w:val="20"/>
        </w:rPr>
        <w:t>ób przedstawionych w publikacji</w:t>
      </w:r>
      <w:r w:rsidR="00F35B9F" w:rsidRPr="008462AE">
        <w:rPr>
          <w:rFonts w:cs="Calibri"/>
          <w:sz w:val="20"/>
          <w:szCs w:val="20"/>
        </w:rPr>
        <w:t>.</w:t>
      </w:r>
    </w:p>
    <w:p w14:paraId="6514D4CD" w14:textId="77777777" w:rsidR="00F35B9F" w:rsidRPr="008462AE" w:rsidRDefault="007E3E14" w:rsidP="005309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>Wszystkie zdjęcia wykorzystane w albumie muszą posiadać krótki opis alternatywny w języku polskim i angielskim.</w:t>
      </w:r>
    </w:p>
    <w:p w14:paraId="6B34BBC6" w14:textId="77777777" w:rsidR="008462AE" w:rsidRPr="008462AE" w:rsidRDefault="008462AE" w:rsidP="00426EE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>Przekazanie materiałów archiwalnych w wersjach cyfrowych:</w:t>
      </w:r>
    </w:p>
    <w:p w14:paraId="61148C12" w14:textId="2BCA755D" w:rsidR="008462AE" w:rsidRDefault="008462AE" w:rsidP="007A7158">
      <w:pPr>
        <w:autoSpaceDE w:val="0"/>
        <w:autoSpaceDN w:val="0"/>
        <w:adjustRightInd w:val="0"/>
        <w:spacing w:line="360" w:lineRule="auto"/>
        <w:ind w:left="709" w:hanging="76"/>
        <w:jc w:val="both"/>
        <w:rPr>
          <w:rFonts w:cs="Calibri"/>
          <w:sz w:val="20"/>
          <w:szCs w:val="20"/>
        </w:rPr>
      </w:pPr>
      <w:r w:rsidRPr="00426EE0">
        <w:rPr>
          <w:rFonts w:ascii="Calibri" w:hAnsi="Calibri" w:cs="Calibri"/>
          <w:sz w:val="20"/>
          <w:szCs w:val="20"/>
        </w:rPr>
        <w:t>-</w:t>
      </w:r>
      <w:r w:rsidR="007A7158">
        <w:rPr>
          <w:rFonts w:ascii="Calibri" w:hAnsi="Calibri" w:cs="Calibri"/>
          <w:sz w:val="20"/>
          <w:szCs w:val="20"/>
        </w:rPr>
        <w:t xml:space="preserve"> </w:t>
      </w:r>
      <w:r w:rsidRPr="00426EE0">
        <w:rPr>
          <w:rFonts w:ascii="Calibri" w:hAnsi="Calibri" w:cs="Calibri"/>
          <w:sz w:val="20"/>
          <w:szCs w:val="20"/>
        </w:rPr>
        <w:t>w tym: plików zamkniętych w formacie PDF (w tym tzw. lekkie PDF-y do Internetu) oraz pliki otwarte do ew. edycji w</w:t>
      </w:r>
      <w:r>
        <w:rPr>
          <w:rFonts w:ascii="Calibri" w:hAnsi="Calibri" w:cs="Calibri"/>
          <w:sz w:val="20"/>
          <w:szCs w:val="20"/>
        </w:rPr>
        <w:t xml:space="preserve"> </w:t>
      </w:r>
      <w:r w:rsidRPr="00426EE0">
        <w:rPr>
          <w:rFonts w:ascii="Calibri" w:hAnsi="Calibri" w:cs="Calibri"/>
          <w:sz w:val="20"/>
          <w:szCs w:val="20"/>
        </w:rPr>
        <w:t>formacie PSD,</w:t>
      </w:r>
    </w:p>
    <w:p w14:paraId="18A5104A" w14:textId="1C3AA844" w:rsidR="00F144AF" w:rsidRPr="00DD316B" w:rsidRDefault="008462AE" w:rsidP="00DD316B">
      <w:pPr>
        <w:autoSpaceDE w:val="0"/>
        <w:autoSpaceDN w:val="0"/>
        <w:adjustRightInd w:val="0"/>
        <w:spacing w:line="360" w:lineRule="auto"/>
        <w:ind w:left="426" w:firstLine="207"/>
        <w:jc w:val="both"/>
        <w:rPr>
          <w:rFonts w:cs="Calibri"/>
          <w:sz w:val="20"/>
          <w:szCs w:val="20"/>
        </w:rPr>
      </w:pPr>
      <w:r w:rsidRPr="00426EE0">
        <w:rPr>
          <w:rFonts w:ascii="Calibri" w:hAnsi="Calibri" w:cs="Calibri"/>
          <w:sz w:val="20"/>
          <w:szCs w:val="20"/>
        </w:rPr>
        <w:t>-</w:t>
      </w:r>
      <w:r w:rsidR="007A7158">
        <w:rPr>
          <w:rFonts w:ascii="Calibri" w:hAnsi="Calibri" w:cs="Calibri"/>
          <w:sz w:val="20"/>
          <w:szCs w:val="20"/>
        </w:rPr>
        <w:t xml:space="preserve"> </w:t>
      </w:r>
      <w:r w:rsidRPr="00426EE0">
        <w:rPr>
          <w:rFonts w:ascii="Calibri" w:hAnsi="Calibri" w:cs="Calibri"/>
          <w:sz w:val="20"/>
          <w:szCs w:val="20"/>
        </w:rPr>
        <w:t>na oznaczonych/opisanych nośnikach cyfrowych (płytach/</w:t>
      </w:r>
      <w:proofErr w:type="spellStart"/>
      <w:r w:rsidRPr="00426EE0">
        <w:rPr>
          <w:rFonts w:ascii="Calibri" w:hAnsi="Calibri" w:cs="Calibri"/>
          <w:sz w:val="20"/>
          <w:szCs w:val="20"/>
        </w:rPr>
        <w:t>pendrivach</w:t>
      </w:r>
      <w:proofErr w:type="spellEnd"/>
      <w:r w:rsidRPr="00426EE0">
        <w:rPr>
          <w:rFonts w:ascii="Calibri" w:hAnsi="Calibri" w:cs="Calibri"/>
          <w:sz w:val="20"/>
          <w:szCs w:val="20"/>
        </w:rPr>
        <w:t>).</w:t>
      </w:r>
    </w:p>
    <w:p w14:paraId="0F6EAE71" w14:textId="77777777" w:rsidR="00E00F92" w:rsidRPr="008462AE" w:rsidRDefault="00E00F92">
      <w:pPr>
        <w:pStyle w:val="Akapitzlist"/>
        <w:numPr>
          <w:ilvl w:val="0"/>
          <w:numId w:val="1"/>
        </w:numPr>
        <w:shd w:val="clear" w:color="auto" w:fill="D9D9D9"/>
        <w:suppressAutoHyphens/>
        <w:spacing w:after="0" w:line="360" w:lineRule="auto"/>
        <w:ind w:left="426" w:hanging="426"/>
        <w:contextualSpacing w:val="0"/>
        <w:jc w:val="both"/>
        <w:outlineLvl w:val="4"/>
        <w:rPr>
          <w:rFonts w:cs="Calibri"/>
          <w:b/>
          <w:sz w:val="20"/>
          <w:szCs w:val="20"/>
        </w:rPr>
      </w:pPr>
      <w:r w:rsidRPr="008462AE">
        <w:rPr>
          <w:rFonts w:cs="Calibri"/>
          <w:b/>
          <w:sz w:val="20"/>
          <w:szCs w:val="20"/>
        </w:rPr>
        <w:t xml:space="preserve">TERMIN </w:t>
      </w:r>
      <w:r w:rsidR="00DC429E" w:rsidRPr="008462AE">
        <w:rPr>
          <w:rFonts w:cs="Calibri"/>
          <w:b/>
          <w:sz w:val="20"/>
          <w:szCs w:val="20"/>
        </w:rPr>
        <w:t xml:space="preserve">REALIZACJI </w:t>
      </w:r>
      <w:r w:rsidRPr="008462AE">
        <w:rPr>
          <w:rFonts w:cs="Calibri"/>
          <w:b/>
          <w:sz w:val="20"/>
          <w:szCs w:val="20"/>
        </w:rPr>
        <w:t xml:space="preserve">ZAMÓWIENIA </w:t>
      </w:r>
    </w:p>
    <w:p w14:paraId="2426EA70" w14:textId="77777777" w:rsidR="005F682B" w:rsidRPr="008462AE" w:rsidRDefault="009015C4" w:rsidP="005F682B">
      <w:pPr>
        <w:pStyle w:val="Akapitzlist"/>
        <w:numPr>
          <w:ilvl w:val="0"/>
          <w:numId w:val="22"/>
        </w:numPr>
        <w:spacing w:line="360" w:lineRule="auto"/>
        <w:jc w:val="both"/>
        <w:outlineLvl w:val="4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>Zamówienie wraz z drukiem i dostawą musi być zrealizowane najpóźniej do</w:t>
      </w:r>
      <w:r w:rsidR="005F682B" w:rsidRPr="008462AE">
        <w:rPr>
          <w:rFonts w:cs="Calibri"/>
          <w:sz w:val="20"/>
          <w:szCs w:val="20"/>
        </w:rPr>
        <w:t xml:space="preserve"> </w:t>
      </w:r>
      <w:r w:rsidRPr="008462AE">
        <w:rPr>
          <w:rFonts w:cs="Calibri"/>
          <w:b/>
          <w:sz w:val="20"/>
          <w:szCs w:val="20"/>
        </w:rPr>
        <w:t>11</w:t>
      </w:r>
      <w:r w:rsidR="005F682B" w:rsidRPr="00426EE0">
        <w:rPr>
          <w:rFonts w:cs="Calibri"/>
          <w:b/>
          <w:sz w:val="20"/>
          <w:szCs w:val="20"/>
        </w:rPr>
        <w:t xml:space="preserve"> grudnia 2019 r.</w:t>
      </w:r>
    </w:p>
    <w:p w14:paraId="03FC85CF" w14:textId="77777777" w:rsidR="005F682B" w:rsidRPr="008462AE" w:rsidRDefault="005F682B" w:rsidP="005F682B">
      <w:pPr>
        <w:pStyle w:val="Akapitzlist"/>
        <w:numPr>
          <w:ilvl w:val="0"/>
          <w:numId w:val="22"/>
        </w:numPr>
        <w:spacing w:line="360" w:lineRule="auto"/>
        <w:jc w:val="both"/>
        <w:outlineLvl w:val="4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 xml:space="preserve">Przekazanie przedmiotu zamówienia nastąpi w siedzibie Zamawiającego, przy ul. Jagiellońskiej 74 </w:t>
      </w:r>
    </w:p>
    <w:p w14:paraId="09A615BE" w14:textId="77777777" w:rsidR="005F682B" w:rsidRPr="008462AE" w:rsidRDefault="005F682B" w:rsidP="00426EE0">
      <w:pPr>
        <w:pStyle w:val="Akapitzlist"/>
        <w:spacing w:line="360" w:lineRule="auto"/>
        <w:jc w:val="both"/>
        <w:outlineLvl w:val="4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>w Warszawie (03-301 Warszawa).</w:t>
      </w:r>
    </w:p>
    <w:p w14:paraId="71B2771A" w14:textId="4170C140" w:rsidR="00E00F92" w:rsidRPr="007A7158" w:rsidRDefault="009015C4" w:rsidP="007A7158">
      <w:pPr>
        <w:pStyle w:val="Akapitzlist"/>
        <w:numPr>
          <w:ilvl w:val="0"/>
          <w:numId w:val="22"/>
        </w:numPr>
        <w:spacing w:line="360" w:lineRule="auto"/>
        <w:jc w:val="both"/>
        <w:outlineLvl w:val="4"/>
      </w:pPr>
      <w:r w:rsidRPr="00693AF3">
        <w:rPr>
          <w:rFonts w:cs="Calibri"/>
          <w:sz w:val="20"/>
          <w:szCs w:val="20"/>
        </w:rPr>
        <w:t xml:space="preserve">W ciągu </w:t>
      </w:r>
      <w:r w:rsidR="007A7158">
        <w:rPr>
          <w:rFonts w:cs="Calibri"/>
          <w:sz w:val="20"/>
          <w:szCs w:val="20"/>
        </w:rPr>
        <w:t>3</w:t>
      </w:r>
      <w:r w:rsidR="007A7158" w:rsidRPr="00693AF3">
        <w:rPr>
          <w:rFonts w:cs="Calibri"/>
          <w:sz w:val="20"/>
          <w:szCs w:val="20"/>
        </w:rPr>
        <w:t xml:space="preserve"> </w:t>
      </w:r>
      <w:r w:rsidRPr="00693AF3">
        <w:rPr>
          <w:rFonts w:cs="Calibri"/>
          <w:sz w:val="20"/>
          <w:szCs w:val="20"/>
        </w:rPr>
        <w:t>dni  od  daty  podpisania  umowy  Wykonawca  przedstawi  do  wyboru Zamawiającemu propozycje layoutu</w:t>
      </w:r>
      <w:r w:rsidR="00426EE0">
        <w:rPr>
          <w:rFonts w:cs="Calibri"/>
          <w:sz w:val="20"/>
          <w:szCs w:val="20"/>
        </w:rPr>
        <w:t xml:space="preserve"> albumu</w:t>
      </w:r>
      <w:r w:rsidR="007A7158">
        <w:rPr>
          <w:rFonts w:cs="Calibri"/>
          <w:sz w:val="20"/>
          <w:szCs w:val="20"/>
        </w:rPr>
        <w:t>.</w:t>
      </w:r>
      <w:r w:rsidR="00426EE0">
        <w:rPr>
          <w:rFonts w:cs="Calibri"/>
          <w:sz w:val="20"/>
          <w:szCs w:val="20"/>
        </w:rPr>
        <w:t xml:space="preserve"> </w:t>
      </w:r>
    </w:p>
    <w:p w14:paraId="6690049F" w14:textId="77777777" w:rsidR="00770C72" w:rsidRPr="008462AE" w:rsidRDefault="00770C72">
      <w:pPr>
        <w:pStyle w:val="Akapitzlist"/>
        <w:numPr>
          <w:ilvl w:val="0"/>
          <w:numId w:val="1"/>
        </w:numPr>
        <w:shd w:val="clear" w:color="auto" w:fill="D9D9D9"/>
        <w:suppressAutoHyphens/>
        <w:spacing w:after="0" w:line="360" w:lineRule="auto"/>
        <w:ind w:left="425" w:hanging="425"/>
        <w:contextualSpacing w:val="0"/>
        <w:jc w:val="both"/>
        <w:outlineLvl w:val="4"/>
        <w:rPr>
          <w:rFonts w:cs="Calibri"/>
          <w:b/>
          <w:sz w:val="20"/>
          <w:szCs w:val="20"/>
        </w:rPr>
      </w:pPr>
      <w:r w:rsidRPr="008462AE">
        <w:rPr>
          <w:rFonts w:cs="Calibri"/>
          <w:b/>
          <w:sz w:val="20"/>
          <w:szCs w:val="20"/>
        </w:rPr>
        <w:t>ZADANIA WYKONAWCY</w:t>
      </w:r>
      <w:r w:rsidR="00DC6483" w:rsidRPr="008462AE">
        <w:rPr>
          <w:rFonts w:cs="Calibri"/>
          <w:b/>
          <w:sz w:val="20"/>
          <w:szCs w:val="20"/>
        </w:rPr>
        <w:t xml:space="preserve"> </w:t>
      </w:r>
    </w:p>
    <w:p w14:paraId="3E0E426B" w14:textId="77777777" w:rsidR="00DC6483" w:rsidRPr="00693AF3" w:rsidRDefault="00DF67B1">
      <w:pPr>
        <w:spacing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693AF3">
        <w:rPr>
          <w:rFonts w:ascii="Calibri" w:hAnsi="Calibri" w:cs="Calibri"/>
          <w:sz w:val="20"/>
          <w:szCs w:val="20"/>
          <w:u w:val="single"/>
        </w:rPr>
        <w:t>D</w:t>
      </w:r>
      <w:r w:rsidR="00DC6483" w:rsidRPr="00693AF3">
        <w:rPr>
          <w:rFonts w:ascii="Calibri" w:hAnsi="Calibri" w:cs="Calibri"/>
          <w:sz w:val="20"/>
          <w:szCs w:val="20"/>
          <w:u w:val="single"/>
        </w:rPr>
        <w:t>o zadań Wykonawcy będzie należało w szczególności:</w:t>
      </w:r>
    </w:p>
    <w:p w14:paraId="4416E9F9" w14:textId="77777777" w:rsidR="00DC6483" w:rsidRPr="008462AE" w:rsidRDefault="00DC6483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>Wymagania dotyczące opracowania i redakcji tekstów:</w:t>
      </w:r>
    </w:p>
    <w:p w14:paraId="3E1ACCE6" w14:textId="77777777" w:rsidR="002C0E11" w:rsidRPr="00426EE0" w:rsidRDefault="00DC6483" w:rsidP="00426EE0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cs="Calibri"/>
          <w:sz w:val="20"/>
          <w:szCs w:val="20"/>
        </w:rPr>
      </w:pPr>
      <w:r w:rsidRPr="008462AE">
        <w:rPr>
          <w:rFonts w:cs="Calibri"/>
          <w:bCs/>
          <w:sz w:val="20"/>
          <w:szCs w:val="20"/>
          <w:lang w:eastAsia="ar-SA"/>
        </w:rPr>
        <w:t>Opracowanie merytoryczne</w:t>
      </w:r>
      <w:r w:rsidR="009015C4" w:rsidRPr="008462AE">
        <w:rPr>
          <w:rFonts w:cs="Calibri"/>
          <w:bCs/>
          <w:sz w:val="20"/>
          <w:szCs w:val="20"/>
          <w:lang w:eastAsia="ar-SA"/>
        </w:rPr>
        <w:t xml:space="preserve"> dwujęzycznej</w:t>
      </w:r>
      <w:r w:rsidRPr="008462AE">
        <w:rPr>
          <w:rFonts w:cs="Calibri"/>
          <w:bCs/>
          <w:sz w:val="20"/>
          <w:szCs w:val="20"/>
          <w:lang w:eastAsia="ar-SA"/>
        </w:rPr>
        <w:t xml:space="preserve"> </w:t>
      </w:r>
      <w:r w:rsidR="00173FEF" w:rsidRPr="008462AE">
        <w:rPr>
          <w:rFonts w:cs="Calibri"/>
          <w:bCs/>
          <w:sz w:val="20"/>
          <w:szCs w:val="20"/>
          <w:lang w:eastAsia="ar-SA"/>
        </w:rPr>
        <w:t xml:space="preserve">treści albumu </w:t>
      </w:r>
      <w:r w:rsidRPr="008462AE">
        <w:rPr>
          <w:rFonts w:cs="Calibri"/>
          <w:bCs/>
          <w:sz w:val="20"/>
          <w:szCs w:val="20"/>
          <w:lang w:eastAsia="ar-SA"/>
        </w:rPr>
        <w:t>i redakcja tekstu (w wersji polskiej ok. 12 000 – 20 000 znaków ze spacjami) na postawie materiałów przekazanych przez Zamawiającego (zagadnienia dotyczące projektów realizowanych/zrealizowanych ze środków RPO WM) oraz na postawie źródeł własnych (krótkie notki np. prezentowanych obiektów – tematyka: miejsca związane z kulturą, turystyką, o</w:t>
      </w:r>
      <w:r w:rsidR="007C6DF8" w:rsidRPr="008462AE">
        <w:rPr>
          <w:rFonts w:cs="Calibri"/>
          <w:bCs/>
          <w:sz w:val="20"/>
          <w:szCs w:val="20"/>
          <w:lang w:eastAsia="ar-SA"/>
        </w:rPr>
        <w:t> </w:t>
      </w:r>
      <w:r w:rsidRPr="008462AE">
        <w:rPr>
          <w:rFonts w:cs="Calibri"/>
          <w:bCs/>
          <w:sz w:val="20"/>
          <w:szCs w:val="20"/>
          <w:lang w:eastAsia="ar-SA"/>
        </w:rPr>
        <w:t>charakterze</w:t>
      </w:r>
      <w:r w:rsidR="00A45E3C" w:rsidRPr="008462AE">
        <w:rPr>
          <w:rFonts w:cs="Calibri"/>
          <w:bCs/>
          <w:sz w:val="20"/>
          <w:szCs w:val="20"/>
          <w:lang w:eastAsia="ar-SA"/>
        </w:rPr>
        <w:t xml:space="preserve"> społecznym, innowacyjnym itp.).</w:t>
      </w:r>
      <w:r w:rsidRPr="008462AE">
        <w:rPr>
          <w:rFonts w:cs="Calibri"/>
          <w:bCs/>
          <w:sz w:val="20"/>
          <w:szCs w:val="20"/>
          <w:lang w:eastAsia="ar-SA"/>
        </w:rPr>
        <w:t xml:space="preserve"> </w:t>
      </w:r>
    </w:p>
    <w:p w14:paraId="25336C6C" w14:textId="77777777" w:rsidR="00DB6A1F" w:rsidRPr="008462AE" w:rsidRDefault="00DC6483" w:rsidP="005309AB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cs="Calibri"/>
          <w:sz w:val="20"/>
          <w:szCs w:val="20"/>
        </w:rPr>
      </w:pPr>
      <w:r w:rsidRPr="008462AE">
        <w:rPr>
          <w:rFonts w:cs="Calibri"/>
          <w:bCs/>
          <w:sz w:val="20"/>
          <w:szCs w:val="20"/>
          <w:lang w:eastAsia="ar-SA"/>
        </w:rPr>
        <w:t xml:space="preserve"> Minimum 2-krotna korekta całości materiału po składzie (korekta w wersji elektronicznej musi być dostarczona do Zamawiającego na min. 3 dni przed przesłaniem całości projektu do akceptacji końcowej.</w:t>
      </w:r>
      <w:r w:rsidR="002C0E11" w:rsidRPr="008462AE">
        <w:rPr>
          <w:rFonts w:cs="Calibri"/>
          <w:bCs/>
          <w:sz w:val="20"/>
          <w:szCs w:val="20"/>
          <w:lang w:eastAsia="ar-SA"/>
        </w:rPr>
        <w:t xml:space="preserve"> </w:t>
      </w:r>
      <w:r w:rsidR="002C0E11" w:rsidRPr="008462AE">
        <w:rPr>
          <w:rFonts w:cs="Calibri"/>
          <w:sz w:val="20"/>
          <w:szCs w:val="20"/>
        </w:rPr>
        <w:lastRenderedPageBreak/>
        <w:t xml:space="preserve">Zamawiający wymaga od Wykonawcy </w:t>
      </w:r>
      <w:r w:rsidR="002C0E11" w:rsidRPr="008462AE">
        <w:rPr>
          <w:rFonts w:eastAsiaTheme="minorEastAsia" w:cs="Calibri"/>
          <w:sz w:val="20"/>
          <w:szCs w:val="20"/>
        </w:rPr>
        <w:t>korekty tekstów</w:t>
      </w:r>
      <w:r w:rsidR="002C0E11" w:rsidRPr="008462AE">
        <w:rPr>
          <w:rFonts w:cs="Calibri"/>
          <w:sz w:val="20"/>
          <w:szCs w:val="20"/>
        </w:rPr>
        <w:t xml:space="preserve"> w języku polskim</w:t>
      </w:r>
      <w:r w:rsidR="002C0E11" w:rsidRPr="008462AE">
        <w:rPr>
          <w:rFonts w:eastAsiaTheme="minorEastAsia" w:cs="Calibri"/>
          <w:sz w:val="20"/>
          <w:szCs w:val="20"/>
        </w:rPr>
        <w:t xml:space="preserve"> i angielskim przez korektora/ów, który/którzy zawodowo zajmują się korektą tekstów polskich i/lub anglojęzycznych. </w:t>
      </w:r>
    </w:p>
    <w:p w14:paraId="40D32F0B" w14:textId="77777777" w:rsidR="00DC6483" w:rsidRPr="008462AE" w:rsidRDefault="00DC6483" w:rsidP="005309AB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cs="Calibri"/>
          <w:bCs/>
          <w:sz w:val="20"/>
          <w:szCs w:val="20"/>
          <w:lang w:eastAsia="ar-SA"/>
        </w:rPr>
      </w:pPr>
      <w:r w:rsidRPr="008462AE">
        <w:rPr>
          <w:rFonts w:cs="Calibri"/>
          <w:bCs/>
          <w:sz w:val="20"/>
          <w:szCs w:val="20"/>
          <w:lang w:eastAsia="ar-SA"/>
        </w:rPr>
        <w:t>Wymagania dotyczące</w:t>
      </w:r>
      <w:r w:rsidR="00361CF7" w:rsidRPr="008462AE">
        <w:rPr>
          <w:rFonts w:cs="Calibri"/>
          <w:bCs/>
          <w:sz w:val="20"/>
          <w:szCs w:val="20"/>
          <w:lang w:eastAsia="ar-SA"/>
        </w:rPr>
        <w:t xml:space="preserve"> realizacji</w:t>
      </w:r>
      <w:r w:rsidRPr="008462AE">
        <w:rPr>
          <w:rFonts w:cs="Calibri"/>
          <w:bCs/>
          <w:sz w:val="20"/>
          <w:szCs w:val="20"/>
          <w:lang w:eastAsia="ar-SA"/>
        </w:rPr>
        <w:t>:</w:t>
      </w:r>
    </w:p>
    <w:p w14:paraId="00C0A19A" w14:textId="77777777" w:rsidR="005F271B" w:rsidRPr="008462AE" w:rsidRDefault="00A62C3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cs="Calibri"/>
          <w:bCs/>
          <w:sz w:val="20"/>
          <w:szCs w:val="20"/>
          <w:lang w:eastAsia="ar-SA"/>
        </w:rPr>
      </w:pPr>
      <w:r w:rsidRPr="008462AE">
        <w:rPr>
          <w:rFonts w:cs="Calibri"/>
          <w:bCs/>
          <w:sz w:val="20"/>
          <w:szCs w:val="20"/>
          <w:lang w:eastAsia="ar-SA"/>
        </w:rPr>
        <w:t xml:space="preserve">Wykonawca </w:t>
      </w:r>
      <w:r w:rsidR="00DC6483" w:rsidRPr="008462AE">
        <w:rPr>
          <w:rFonts w:cs="Calibri"/>
          <w:bCs/>
          <w:sz w:val="20"/>
          <w:szCs w:val="20"/>
          <w:lang w:eastAsia="ar-SA"/>
        </w:rPr>
        <w:t>przekaże</w:t>
      </w:r>
      <w:r w:rsidRPr="008462AE">
        <w:rPr>
          <w:rFonts w:cs="Calibri"/>
          <w:bCs/>
          <w:sz w:val="20"/>
          <w:szCs w:val="20"/>
          <w:lang w:eastAsia="ar-SA"/>
        </w:rPr>
        <w:t xml:space="preserve"> Zamawiającemu </w:t>
      </w:r>
      <w:r w:rsidR="00DC6483" w:rsidRPr="008462AE">
        <w:rPr>
          <w:rFonts w:cs="Calibri"/>
          <w:bCs/>
          <w:sz w:val="20"/>
          <w:szCs w:val="20"/>
          <w:lang w:eastAsia="ar-SA"/>
        </w:rPr>
        <w:t>uporządkowany zbiór zdjęć przedstawiających efekty realizacji wykonanych projektów</w:t>
      </w:r>
      <w:r w:rsidR="005F271B" w:rsidRPr="008462AE">
        <w:rPr>
          <w:rFonts w:cs="Calibri"/>
          <w:bCs/>
          <w:sz w:val="20"/>
          <w:szCs w:val="20"/>
          <w:lang w:eastAsia="ar-SA"/>
        </w:rPr>
        <w:t>, wskazanych przez Zamawiającego</w:t>
      </w:r>
      <w:r w:rsidR="00DC6483" w:rsidRPr="008462AE">
        <w:rPr>
          <w:rFonts w:cs="Calibri"/>
          <w:bCs/>
          <w:sz w:val="20"/>
          <w:szCs w:val="20"/>
          <w:lang w:eastAsia="ar-SA"/>
        </w:rPr>
        <w:t xml:space="preserve">, z uregulowanymi prawami autorskimi. </w:t>
      </w:r>
    </w:p>
    <w:p w14:paraId="790433EF" w14:textId="3B71E338" w:rsidR="00DC6483" w:rsidRPr="00164FFB" w:rsidRDefault="00DC648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cs="Calibri"/>
          <w:bCs/>
          <w:sz w:val="20"/>
          <w:szCs w:val="20"/>
          <w:lang w:eastAsia="ar-SA"/>
        </w:rPr>
      </w:pPr>
      <w:r w:rsidRPr="00164FFB">
        <w:rPr>
          <w:rFonts w:cs="Calibri"/>
          <w:bCs/>
          <w:sz w:val="20"/>
          <w:szCs w:val="20"/>
          <w:lang w:eastAsia="ar-SA"/>
        </w:rPr>
        <w:t xml:space="preserve">Na podstawie </w:t>
      </w:r>
      <w:r w:rsidR="005F271B" w:rsidRPr="00164FFB">
        <w:rPr>
          <w:rFonts w:cs="Calibri"/>
          <w:bCs/>
          <w:sz w:val="20"/>
          <w:szCs w:val="20"/>
          <w:lang w:eastAsia="ar-SA"/>
        </w:rPr>
        <w:t xml:space="preserve">zaakceptowanych </w:t>
      </w:r>
      <w:r w:rsidRPr="00164FFB">
        <w:rPr>
          <w:rFonts w:cs="Calibri"/>
          <w:bCs/>
          <w:sz w:val="20"/>
          <w:szCs w:val="20"/>
          <w:lang w:eastAsia="ar-SA"/>
        </w:rPr>
        <w:t>przez Zamawiającego zdjęć Wykonawca opracuje projekty graficzne.</w:t>
      </w:r>
    </w:p>
    <w:p w14:paraId="3149515C" w14:textId="77777777" w:rsidR="00DC6483" w:rsidRPr="00164FFB" w:rsidRDefault="009633A5" w:rsidP="005309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sz w:val="20"/>
          <w:szCs w:val="20"/>
        </w:rPr>
      </w:pPr>
      <w:r w:rsidRPr="00164FFB">
        <w:rPr>
          <w:rFonts w:cs="Calibri"/>
          <w:sz w:val="20"/>
          <w:szCs w:val="20"/>
        </w:rPr>
        <w:t>Specyfikacja techniczna publikacji:</w:t>
      </w:r>
    </w:p>
    <w:p w14:paraId="64C30D43" w14:textId="77777777" w:rsidR="009633A5" w:rsidRPr="00164FFB" w:rsidRDefault="009633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cs="Calibri"/>
          <w:bCs/>
          <w:sz w:val="20"/>
          <w:szCs w:val="20"/>
          <w:lang w:eastAsia="ar-SA"/>
        </w:rPr>
      </w:pPr>
      <w:r w:rsidRPr="00164FFB">
        <w:rPr>
          <w:rFonts w:cs="Calibri"/>
          <w:bCs/>
          <w:sz w:val="20"/>
          <w:szCs w:val="20"/>
          <w:lang w:eastAsia="ar-SA"/>
        </w:rPr>
        <w:t xml:space="preserve">Liczba stron: nie </w:t>
      </w:r>
      <w:r w:rsidRPr="00426EE0">
        <w:rPr>
          <w:rFonts w:cs="Calibri"/>
          <w:bCs/>
          <w:sz w:val="20"/>
          <w:szCs w:val="20"/>
          <w:lang w:eastAsia="ar-SA"/>
        </w:rPr>
        <w:t>mniej niż 1</w:t>
      </w:r>
      <w:r w:rsidR="00CE771E">
        <w:rPr>
          <w:rFonts w:cs="Calibri"/>
          <w:bCs/>
          <w:sz w:val="20"/>
          <w:szCs w:val="20"/>
          <w:lang w:eastAsia="ar-SA"/>
        </w:rPr>
        <w:t>12</w:t>
      </w:r>
      <w:r w:rsidRPr="00426EE0">
        <w:rPr>
          <w:rFonts w:cs="Calibri"/>
          <w:bCs/>
          <w:sz w:val="20"/>
          <w:szCs w:val="20"/>
          <w:lang w:eastAsia="ar-SA"/>
        </w:rPr>
        <w:t xml:space="preserve"> i nie więcej niż </w:t>
      </w:r>
      <w:r w:rsidR="00CE771E">
        <w:rPr>
          <w:rFonts w:cs="Calibri"/>
          <w:bCs/>
          <w:sz w:val="20"/>
          <w:szCs w:val="20"/>
          <w:lang w:eastAsia="ar-SA"/>
        </w:rPr>
        <w:t>128</w:t>
      </w:r>
      <w:r w:rsidRPr="00426EE0">
        <w:rPr>
          <w:rFonts w:cs="Calibri"/>
          <w:bCs/>
          <w:sz w:val="20"/>
          <w:szCs w:val="20"/>
          <w:lang w:eastAsia="ar-SA"/>
        </w:rPr>
        <w:t xml:space="preserve"> stron + okładka</w:t>
      </w:r>
      <w:r w:rsidR="000538E1" w:rsidRPr="00426EE0">
        <w:rPr>
          <w:rFonts w:cs="Calibri"/>
          <w:bCs/>
          <w:sz w:val="20"/>
          <w:szCs w:val="20"/>
          <w:lang w:eastAsia="ar-SA"/>
        </w:rPr>
        <w:t>;</w:t>
      </w:r>
    </w:p>
    <w:p w14:paraId="29E0B130" w14:textId="77777777" w:rsidR="00223427" w:rsidRPr="00426EE0" w:rsidRDefault="0022342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cs="Calibri"/>
          <w:bCs/>
          <w:sz w:val="20"/>
          <w:szCs w:val="20"/>
          <w:lang w:eastAsia="ar-SA"/>
        </w:rPr>
      </w:pPr>
      <w:r w:rsidRPr="00426EE0">
        <w:rPr>
          <w:rFonts w:cs="Calibri"/>
          <w:bCs/>
          <w:sz w:val="20"/>
          <w:szCs w:val="20"/>
          <w:lang w:eastAsia="ar-SA"/>
        </w:rPr>
        <w:t>Format netto środków: 214x208mm;</w:t>
      </w:r>
    </w:p>
    <w:p w14:paraId="2BFA3CDB" w14:textId="77777777" w:rsidR="000538E1" w:rsidRPr="00164FFB" w:rsidRDefault="000538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cs="Calibri"/>
          <w:bCs/>
          <w:sz w:val="20"/>
          <w:szCs w:val="20"/>
          <w:lang w:eastAsia="ar-SA"/>
        </w:rPr>
      </w:pPr>
      <w:r w:rsidRPr="00164FFB">
        <w:rPr>
          <w:rFonts w:cs="Calibri"/>
          <w:bCs/>
          <w:sz w:val="20"/>
          <w:szCs w:val="20"/>
          <w:lang w:eastAsia="ar-SA"/>
        </w:rPr>
        <w:t>Oprawa: książkowa, szyto-klejona, twarda;</w:t>
      </w:r>
    </w:p>
    <w:p w14:paraId="39FD5CCC" w14:textId="46C0A9B5" w:rsidR="00972A6C" w:rsidRDefault="000538E1" w:rsidP="00972A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cs="Calibri"/>
          <w:bCs/>
          <w:sz w:val="20"/>
          <w:szCs w:val="20"/>
          <w:lang w:eastAsia="ar-SA"/>
        </w:rPr>
      </w:pPr>
      <w:r w:rsidRPr="00164FFB">
        <w:rPr>
          <w:rFonts w:cs="Calibri"/>
          <w:bCs/>
          <w:sz w:val="20"/>
          <w:szCs w:val="20"/>
          <w:lang w:eastAsia="ar-SA"/>
        </w:rPr>
        <w:t>Kolor: środek – 4+4</w:t>
      </w:r>
      <w:r w:rsidR="001B44B9">
        <w:rPr>
          <w:rFonts w:cs="Calibri"/>
          <w:bCs/>
          <w:sz w:val="20"/>
          <w:szCs w:val="20"/>
          <w:lang w:eastAsia="ar-SA"/>
        </w:rPr>
        <w:t xml:space="preserve"> CMYK</w:t>
      </w:r>
      <w:r w:rsidRPr="00426EE0">
        <w:rPr>
          <w:rFonts w:cs="Calibri"/>
          <w:bCs/>
          <w:sz w:val="20"/>
          <w:szCs w:val="20"/>
          <w:lang w:eastAsia="ar-SA"/>
        </w:rPr>
        <w:t>, w</w:t>
      </w:r>
      <w:r w:rsidR="006B1BE7" w:rsidRPr="00426EE0">
        <w:rPr>
          <w:rFonts w:cs="Calibri"/>
          <w:bCs/>
          <w:sz w:val="20"/>
          <w:szCs w:val="20"/>
          <w:lang w:eastAsia="ar-SA"/>
        </w:rPr>
        <w:t>y</w:t>
      </w:r>
      <w:r w:rsidRPr="00426EE0">
        <w:rPr>
          <w:rFonts w:cs="Calibri"/>
          <w:bCs/>
          <w:sz w:val="20"/>
          <w:szCs w:val="20"/>
          <w:lang w:eastAsia="ar-SA"/>
        </w:rPr>
        <w:t xml:space="preserve">klejka </w:t>
      </w:r>
      <w:r w:rsidR="00C66ECE" w:rsidRPr="00164FFB">
        <w:rPr>
          <w:rFonts w:cs="Calibri"/>
          <w:bCs/>
          <w:sz w:val="20"/>
          <w:szCs w:val="20"/>
          <w:lang w:eastAsia="ar-SA"/>
        </w:rPr>
        <w:t>4+</w:t>
      </w:r>
      <w:r w:rsidR="001B44B9">
        <w:rPr>
          <w:rFonts w:cs="Calibri"/>
          <w:bCs/>
          <w:sz w:val="20"/>
          <w:szCs w:val="20"/>
          <w:lang w:eastAsia="ar-SA"/>
        </w:rPr>
        <w:t>1 CMYK</w:t>
      </w:r>
      <w:r w:rsidR="00972A6C">
        <w:rPr>
          <w:rFonts w:cs="Calibri"/>
          <w:bCs/>
          <w:sz w:val="20"/>
          <w:szCs w:val="20"/>
          <w:lang w:eastAsia="ar-SA"/>
        </w:rPr>
        <w:t xml:space="preserve">+1 kolor </w:t>
      </w:r>
      <w:proofErr w:type="spellStart"/>
      <w:r w:rsidR="00972A6C">
        <w:rPr>
          <w:rFonts w:cs="Calibri"/>
          <w:bCs/>
          <w:sz w:val="20"/>
          <w:szCs w:val="20"/>
          <w:lang w:eastAsia="ar-SA"/>
        </w:rPr>
        <w:t>Pantone</w:t>
      </w:r>
      <w:proofErr w:type="spellEnd"/>
      <w:r w:rsidR="00972A6C">
        <w:rPr>
          <w:rFonts w:cs="Calibri"/>
          <w:bCs/>
          <w:sz w:val="20"/>
          <w:szCs w:val="20"/>
          <w:lang w:eastAsia="ar-SA"/>
        </w:rPr>
        <w:t xml:space="preserve"> (złoty), </w:t>
      </w:r>
      <w:r w:rsidRPr="00164FFB">
        <w:rPr>
          <w:rFonts w:cs="Calibri"/>
          <w:bCs/>
          <w:sz w:val="20"/>
          <w:szCs w:val="20"/>
          <w:lang w:eastAsia="ar-SA"/>
        </w:rPr>
        <w:t>okładka – 4+0</w:t>
      </w:r>
      <w:r w:rsidR="00A45E3C" w:rsidRPr="00164FFB">
        <w:rPr>
          <w:rFonts w:cs="Calibri"/>
          <w:bCs/>
          <w:sz w:val="20"/>
          <w:szCs w:val="20"/>
          <w:lang w:eastAsia="ar-SA"/>
        </w:rPr>
        <w:t>;</w:t>
      </w:r>
    </w:p>
    <w:p w14:paraId="47DDE3A3" w14:textId="398260CB" w:rsidR="00972A6C" w:rsidRDefault="000538E1" w:rsidP="00972A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cs="Calibri"/>
          <w:bCs/>
          <w:sz w:val="20"/>
          <w:szCs w:val="20"/>
          <w:lang w:eastAsia="ar-SA"/>
        </w:rPr>
      </w:pPr>
      <w:r w:rsidRPr="00972A6C">
        <w:rPr>
          <w:rFonts w:cs="Calibri"/>
          <w:bCs/>
          <w:sz w:val="20"/>
          <w:szCs w:val="20"/>
          <w:lang w:eastAsia="ar-SA"/>
        </w:rPr>
        <w:t xml:space="preserve">Uszlachetnienia: okładka – folia </w:t>
      </w:r>
      <w:proofErr w:type="spellStart"/>
      <w:r w:rsidR="00972A6C" w:rsidRPr="00972A6C">
        <w:rPr>
          <w:rFonts w:cs="Calibri"/>
          <w:bCs/>
          <w:sz w:val="20"/>
          <w:szCs w:val="20"/>
          <w:lang w:eastAsia="ar-SA"/>
        </w:rPr>
        <w:t>soft</w:t>
      </w:r>
      <w:proofErr w:type="spellEnd"/>
      <w:r w:rsidR="00972A6C" w:rsidRPr="00972A6C">
        <w:rPr>
          <w:rFonts w:cs="Calibri"/>
          <w:bCs/>
          <w:sz w:val="20"/>
          <w:szCs w:val="20"/>
          <w:lang w:eastAsia="ar-SA"/>
        </w:rPr>
        <w:t xml:space="preserve"> </w:t>
      </w:r>
      <w:proofErr w:type="spellStart"/>
      <w:r w:rsidR="00972A6C" w:rsidRPr="00972A6C">
        <w:rPr>
          <w:rFonts w:cs="Calibri"/>
          <w:bCs/>
          <w:sz w:val="20"/>
          <w:szCs w:val="20"/>
          <w:lang w:eastAsia="ar-SA"/>
        </w:rPr>
        <w:t>touch</w:t>
      </w:r>
      <w:proofErr w:type="spellEnd"/>
      <w:r w:rsidR="00972A6C" w:rsidRPr="00972A6C">
        <w:rPr>
          <w:rFonts w:cs="Calibri"/>
          <w:bCs/>
          <w:sz w:val="20"/>
          <w:szCs w:val="20"/>
          <w:lang w:eastAsia="ar-SA"/>
        </w:rPr>
        <w:t xml:space="preserve">, </w:t>
      </w:r>
      <w:r w:rsidR="004A475B" w:rsidRPr="00972A6C">
        <w:rPr>
          <w:rFonts w:cs="Calibri"/>
          <w:bCs/>
          <w:sz w:val="20"/>
          <w:szCs w:val="20"/>
          <w:lang w:eastAsia="ar-SA"/>
        </w:rPr>
        <w:t>1+0 wybiórczy lakier UV,</w:t>
      </w:r>
      <w:r w:rsidR="00972A6C" w:rsidRPr="00972A6C">
        <w:rPr>
          <w:rFonts w:cs="Calibri"/>
          <w:bCs/>
          <w:sz w:val="20"/>
          <w:szCs w:val="20"/>
          <w:lang w:eastAsia="ar-SA"/>
        </w:rPr>
        <w:t xml:space="preserve"> hot stamping (złoty), </w:t>
      </w:r>
      <w:r w:rsidR="00D56550" w:rsidRPr="00972A6C">
        <w:rPr>
          <w:rFonts w:cs="Calibri"/>
          <w:bCs/>
          <w:sz w:val="20"/>
          <w:szCs w:val="20"/>
          <w:lang w:eastAsia="ar-SA"/>
        </w:rPr>
        <w:t>ś</w:t>
      </w:r>
      <w:r w:rsidRPr="00972A6C">
        <w:rPr>
          <w:rFonts w:cs="Calibri"/>
          <w:bCs/>
          <w:sz w:val="20"/>
          <w:szCs w:val="20"/>
          <w:lang w:eastAsia="ar-SA"/>
        </w:rPr>
        <w:t>rodek – lakier offsetowy zabezpieczający</w:t>
      </w:r>
      <w:r w:rsidR="003879A0" w:rsidRPr="00972A6C">
        <w:rPr>
          <w:rFonts w:cs="Calibri"/>
          <w:bCs/>
          <w:sz w:val="20"/>
          <w:szCs w:val="20"/>
          <w:lang w:eastAsia="ar-SA"/>
        </w:rPr>
        <w:t>;</w:t>
      </w:r>
      <w:r w:rsidR="00972A6C" w:rsidRPr="00972A6C">
        <w:rPr>
          <w:rFonts w:cs="Calibri"/>
          <w:bCs/>
          <w:sz w:val="20"/>
          <w:szCs w:val="20"/>
          <w:lang w:eastAsia="ar-SA"/>
        </w:rPr>
        <w:t xml:space="preserve"> </w:t>
      </w:r>
    </w:p>
    <w:p w14:paraId="2672C2C7" w14:textId="77777777" w:rsidR="00972A6C" w:rsidRDefault="00972A6C" w:rsidP="00972A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cs="Calibri"/>
          <w:bCs/>
          <w:sz w:val="20"/>
          <w:szCs w:val="20"/>
          <w:lang w:eastAsia="ar-SA"/>
        </w:rPr>
      </w:pPr>
      <w:r w:rsidRPr="00972A6C">
        <w:rPr>
          <w:rFonts w:cs="Calibri"/>
          <w:bCs/>
          <w:sz w:val="20"/>
          <w:szCs w:val="20"/>
          <w:lang w:eastAsia="ar-SA"/>
        </w:rPr>
        <w:t>Dodatek: tasiemka-przekładka trwale wszyta/ wklejona do oprawy książki, granatowa – dopasowana kolorystycznie do całości projektu; szerokość 8-10 mm; długość dopasowana do rozmiaru środka albumu, tak, aby jej koniec wystawał na dole 5-6 cm (dół tasiemki zabezpieczony przed pruciem się).</w:t>
      </w:r>
    </w:p>
    <w:p w14:paraId="1BA7089D" w14:textId="77777777" w:rsidR="005459BD" w:rsidRPr="002A18F5" w:rsidRDefault="00586753" w:rsidP="00972A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cs="Calibri"/>
          <w:bCs/>
          <w:sz w:val="20"/>
          <w:szCs w:val="20"/>
          <w:lang w:eastAsia="ar-SA"/>
        </w:rPr>
      </w:pPr>
      <w:r w:rsidRPr="002A18F5">
        <w:rPr>
          <w:rFonts w:cs="Calibri"/>
          <w:bCs/>
          <w:sz w:val="20"/>
          <w:szCs w:val="20"/>
          <w:lang w:eastAsia="ar-SA"/>
        </w:rPr>
        <w:t>Nakład</w:t>
      </w:r>
      <w:r w:rsidR="005459BD" w:rsidRPr="002A18F5">
        <w:rPr>
          <w:rFonts w:cs="Calibri"/>
          <w:bCs/>
          <w:sz w:val="20"/>
          <w:szCs w:val="20"/>
          <w:lang w:eastAsia="ar-SA"/>
        </w:rPr>
        <w:t>:</w:t>
      </w:r>
      <w:r w:rsidRPr="002A18F5">
        <w:rPr>
          <w:rFonts w:cs="Calibri"/>
          <w:bCs/>
          <w:sz w:val="20"/>
          <w:szCs w:val="20"/>
          <w:lang w:eastAsia="ar-SA"/>
        </w:rPr>
        <w:t xml:space="preserve"> </w:t>
      </w:r>
    </w:p>
    <w:p w14:paraId="72022AFA" w14:textId="77777777" w:rsidR="00972A6C" w:rsidRDefault="005459BD" w:rsidP="0069626A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cs="Calibri"/>
          <w:bCs/>
          <w:sz w:val="20"/>
          <w:szCs w:val="20"/>
          <w:lang w:eastAsia="ar-SA"/>
        </w:rPr>
      </w:pPr>
      <w:r w:rsidRPr="002A18F5">
        <w:rPr>
          <w:rFonts w:cs="Calibri"/>
          <w:bCs/>
          <w:sz w:val="20"/>
          <w:szCs w:val="20"/>
          <w:lang w:eastAsia="ar-SA"/>
        </w:rPr>
        <w:t xml:space="preserve">wariant: </w:t>
      </w:r>
      <w:r w:rsidR="00586753" w:rsidRPr="002A18F5">
        <w:rPr>
          <w:rFonts w:cs="Calibri"/>
          <w:bCs/>
          <w:sz w:val="20"/>
          <w:szCs w:val="20"/>
          <w:lang w:eastAsia="ar-SA"/>
        </w:rPr>
        <w:t>5</w:t>
      </w:r>
      <w:r w:rsidR="003879A0" w:rsidRPr="002A18F5">
        <w:rPr>
          <w:rFonts w:cs="Calibri"/>
          <w:bCs/>
          <w:sz w:val="20"/>
          <w:szCs w:val="20"/>
          <w:lang w:eastAsia="ar-SA"/>
        </w:rPr>
        <w:t>.000</w:t>
      </w:r>
      <w:r w:rsidR="00006008" w:rsidRPr="002A18F5">
        <w:rPr>
          <w:rFonts w:cs="Calibri"/>
          <w:bCs/>
          <w:sz w:val="20"/>
          <w:szCs w:val="20"/>
          <w:lang w:eastAsia="ar-SA"/>
        </w:rPr>
        <w:t xml:space="preserve"> egz.</w:t>
      </w:r>
    </w:p>
    <w:p w14:paraId="58379EA6" w14:textId="77777777" w:rsidR="005459BD" w:rsidRDefault="005459BD" w:rsidP="0069626A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cs="Calibri"/>
          <w:bCs/>
          <w:sz w:val="20"/>
          <w:szCs w:val="20"/>
          <w:lang w:eastAsia="ar-SA"/>
        </w:rPr>
      </w:pPr>
      <w:r>
        <w:rPr>
          <w:rFonts w:cs="Calibri"/>
          <w:bCs/>
          <w:sz w:val="20"/>
          <w:szCs w:val="20"/>
          <w:lang w:eastAsia="ar-SA"/>
        </w:rPr>
        <w:t>wariant: 3.000 egz.</w:t>
      </w:r>
    </w:p>
    <w:p w14:paraId="68CE1A72" w14:textId="77777777" w:rsidR="005459BD" w:rsidRDefault="005459BD" w:rsidP="0069626A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cs="Calibri"/>
          <w:bCs/>
          <w:sz w:val="20"/>
          <w:szCs w:val="20"/>
          <w:lang w:eastAsia="ar-SA"/>
        </w:rPr>
      </w:pPr>
      <w:r>
        <w:rPr>
          <w:rFonts w:cs="Calibri"/>
          <w:bCs/>
          <w:sz w:val="20"/>
          <w:szCs w:val="20"/>
          <w:lang w:eastAsia="ar-SA"/>
        </w:rPr>
        <w:t xml:space="preserve">wariant: 1.500 egz.  </w:t>
      </w:r>
    </w:p>
    <w:p w14:paraId="45D986F1" w14:textId="77777777" w:rsidR="00972A6C" w:rsidRDefault="003879A0" w:rsidP="00972A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cs="Calibri"/>
          <w:bCs/>
          <w:sz w:val="20"/>
          <w:szCs w:val="20"/>
          <w:lang w:eastAsia="ar-SA"/>
        </w:rPr>
      </w:pPr>
      <w:r w:rsidRPr="00972A6C">
        <w:rPr>
          <w:rFonts w:cs="Calibri"/>
          <w:bCs/>
          <w:sz w:val="20"/>
          <w:szCs w:val="20"/>
          <w:lang w:eastAsia="ar-SA"/>
        </w:rPr>
        <w:t xml:space="preserve">Nadruk: okładka album – projekt, a w nim wkomponowane: </w:t>
      </w:r>
      <w:r w:rsidR="00A65A4D" w:rsidRPr="00972A6C">
        <w:rPr>
          <w:rFonts w:cs="Calibri"/>
          <w:bCs/>
          <w:sz w:val="20"/>
          <w:szCs w:val="20"/>
          <w:lang w:eastAsia="ar-SA"/>
        </w:rPr>
        <w:t>logo RPO WM wraz z informacją o </w:t>
      </w:r>
      <w:r w:rsidRPr="00972A6C">
        <w:rPr>
          <w:rFonts w:cs="Calibri"/>
          <w:bCs/>
          <w:sz w:val="20"/>
          <w:szCs w:val="20"/>
          <w:lang w:eastAsia="ar-SA"/>
        </w:rPr>
        <w:t>współfinansowaniu, napis „egzemplarz bezpłatny” nr ISBN (w posiadaniu Zamawiającego); środek albumu – projekt, a w nim zdjęcia ok. 70-80%, tekst ok. 20-30%</w:t>
      </w:r>
    </w:p>
    <w:p w14:paraId="451AAB3C" w14:textId="77777777" w:rsidR="00972A6C" w:rsidRDefault="00173FEF" w:rsidP="00972A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cs="Calibri"/>
          <w:bCs/>
          <w:sz w:val="20"/>
          <w:szCs w:val="20"/>
          <w:lang w:eastAsia="ar-SA"/>
        </w:rPr>
      </w:pPr>
      <w:r w:rsidRPr="00972A6C">
        <w:rPr>
          <w:rFonts w:cs="Calibri"/>
          <w:bCs/>
          <w:sz w:val="20"/>
          <w:szCs w:val="20"/>
          <w:lang w:eastAsia="ar-SA"/>
        </w:rPr>
        <w:t>w</w:t>
      </w:r>
      <w:r w:rsidR="006B1BE7" w:rsidRPr="00972A6C">
        <w:rPr>
          <w:rFonts w:cs="Calibri"/>
          <w:bCs/>
          <w:sz w:val="20"/>
          <w:szCs w:val="20"/>
          <w:lang w:eastAsia="ar-SA"/>
        </w:rPr>
        <w:t>y</w:t>
      </w:r>
      <w:r w:rsidRPr="00972A6C">
        <w:rPr>
          <w:rFonts w:cs="Calibri"/>
          <w:bCs/>
          <w:sz w:val="20"/>
          <w:szCs w:val="20"/>
          <w:lang w:eastAsia="ar-SA"/>
        </w:rPr>
        <w:t xml:space="preserve">klejki  </w:t>
      </w:r>
      <w:r w:rsidR="00F144AF" w:rsidRPr="00972A6C">
        <w:rPr>
          <w:rFonts w:cs="Calibri"/>
          <w:bCs/>
          <w:sz w:val="20"/>
          <w:szCs w:val="20"/>
          <w:lang w:eastAsia="ar-SA"/>
        </w:rPr>
        <w:t>z nadrukiem</w:t>
      </w:r>
      <w:r w:rsidR="008462AE" w:rsidRPr="00972A6C">
        <w:rPr>
          <w:rFonts w:cs="Calibri"/>
          <w:bCs/>
          <w:sz w:val="20"/>
          <w:szCs w:val="20"/>
          <w:lang w:eastAsia="ar-SA"/>
        </w:rPr>
        <w:t xml:space="preserve"> –</w:t>
      </w:r>
      <w:r w:rsidR="00F144AF" w:rsidRPr="00972A6C">
        <w:rPr>
          <w:rFonts w:cs="Calibri"/>
          <w:bCs/>
          <w:sz w:val="20"/>
          <w:szCs w:val="20"/>
          <w:lang w:eastAsia="ar-SA"/>
        </w:rPr>
        <w:t xml:space="preserve"> kolor</w:t>
      </w:r>
      <w:r w:rsidR="008462AE" w:rsidRPr="00972A6C">
        <w:rPr>
          <w:rFonts w:cs="Calibri"/>
          <w:bCs/>
          <w:sz w:val="20"/>
          <w:szCs w:val="20"/>
          <w:lang w:eastAsia="ar-SA"/>
        </w:rPr>
        <w:t>:</w:t>
      </w:r>
      <w:r w:rsidR="00F144AF" w:rsidRPr="00972A6C">
        <w:rPr>
          <w:rFonts w:cs="Calibri"/>
          <w:bCs/>
          <w:sz w:val="20"/>
          <w:szCs w:val="20"/>
          <w:lang w:eastAsia="ar-SA"/>
        </w:rPr>
        <w:t xml:space="preserve"> granat + złoty</w:t>
      </w:r>
      <w:r w:rsidRPr="00972A6C">
        <w:rPr>
          <w:rFonts w:cs="Calibri"/>
          <w:bCs/>
          <w:sz w:val="20"/>
          <w:szCs w:val="20"/>
          <w:lang w:eastAsia="ar-SA"/>
        </w:rPr>
        <w:t>.</w:t>
      </w:r>
    </w:p>
    <w:p w14:paraId="2B27F4EA" w14:textId="087E4AA1" w:rsidR="0052416A" w:rsidRPr="00972A6C" w:rsidRDefault="00223427" w:rsidP="00972A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cs="Calibri"/>
          <w:bCs/>
          <w:sz w:val="20"/>
          <w:szCs w:val="20"/>
          <w:lang w:eastAsia="ar-SA"/>
        </w:rPr>
      </w:pPr>
      <w:r w:rsidRPr="00972A6C">
        <w:rPr>
          <w:rFonts w:cs="Calibri"/>
          <w:bCs/>
          <w:sz w:val="20"/>
          <w:szCs w:val="20"/>
        </w:rPr>
        <w:t xml:space="preserve"> </w:t>
      </w:r>
      <w:r w:rsidR="0052416A" w:rsidRPr="00972A6C">
        <w:rPr>
          <w:rFonts w:cs="Calibri"/>
          <w:bCs/>
          <w:sz w:val="20"/>
          <w:szCs w:val="20"/>
        </w:rPr>
        <w:t xml:space="preserve">Papier: środki - kreda mat. nie mniejszy niż </w:t>
      </w:r>
      <w:r w:rsidR="001B44B9">
        <w:rPr>
          <w:rFonts w:cs="Calibri"/>
          <w:bCs/>
          <w:sz w:val="20"/>
          <w:szCs w:val="20"/>
        </w:rPr>
        <w:t>120</w:t>
      </w:r>
      <w:r w:rsidR="007A7158">
        <w:rPr>
          <w:rFonts w:cs="Calibri"/>
          <w:bCs/>
          <w:sz w:val="20"/>
          <w:szCs w:val="20"/>
        </w:rPr>
        <w:t xml:space="preserve"> </w:t>
      </w:r>
      <w:r w:rsidR="0052416A" w:rsidRPr="00972A6C">
        <w:rPr>
          <w:rFonts w:cs="Calibri"/>
          <w:bCs/>
          <w:sz w:val="20"/>
          <w:szCs w:val="20"/>
        </w:rPr>
        <w:t>g/m</w:t>
      </w:r>
      <w:r w:rsidR="0052416A" w:rsidRPr="00972A6C">
        <w:rPr>
          <w:rFonts w:cs="Calibri"/>
          <w:bCs/>
          <w:sz w:val="20"/>
          <w:szCs w:val="20"/>
          <w:vertAlign w:val="superscript"/>
        </w:rPr>
        <w:t>2</w:t>
      </w:r>
      <w:r w:rsidR="0052416A" w:rsidRPr="00972A6C">
        <w:rPr>
          <w:rFonts w:cs="Calibri"/>
          <w:bCs/>
          <w:sz w:val="20"/>
          <w:szCs w:val="20"/>
        </w:rPr>
        <w:t>, oklejka okładki - kreda matowa nie mniejszy niż 120</w:t>
      </w:r>
      <w:r w:rsidR="00DD316B">
        <w:rPr>
          <w:rFonts w:cs="Calibri"/>
          <w:bCs/>
          <w:sz w:val="20"/>
          <w:szCs w:val="20"/>
        </w:rPr>
        <w:t> </w:t>
      </w:r>
      <w:r w:rsidR="002A524E" w:rsidRPr="00972A6C">
        <w:rPr>
          <w:rFonts w:cs="Calibri"/>
          <w:bCs/>
          <w:sz w:val="20"/>
          <w:szCs w:val="20"/>
        </w:rPr>
        <w:t>g/m</w:t>
      </w:r>
      <w:r w:rsidR="002A524E" w:rsidRPr="00972A6C">
        <w:rPr>
          <w:rFonts w:cs="Calibri"/>
          <w:bCs/>
          <w:sz w:val="20"/>
          <w:szCs w:val="20"/>
          <w:vertAlign w:val="superscript"/>
        </w:rPr>
        <w:t>2</w:t>
      </w:r>
      <w:r w:rsidR="0052416A" w:rsidRPr="00972A6C">
        <w:rPr>
          <w:rFonts w:cs="Calibri"/>
          <w:bCs/>
          <w:sz w:val="20"/>
          <w:szCs w:val="20"/>
        </w:rPr>
        <w:t xml:space="preserve"> i nie większy niż 150 g/m</w:t>
      </w:r>
      <w:r w:rsidR="0052416A" w:rsidRPr="00972A6C">
        <w:rPr>
          <w:rFonts w:cs="Calibri"/>
          <w:bCs/>
          <w:sz w:val="20"/>
          <w:szCs w:val="20"/>
          <w:vertAlign w:val="superscript"/>
        </w:rPr>
        <w:t>2</w:t>
      </w:r>
      <w:r w:rsidR="00AD195A" w:rsidRPr="00972A6C">
        <w:rPr>
          <w:rFonts w:cs="Calibri"/>
          <w:bCs/>
          <w:sz w:val="20"/>
          <w:szCs w:val="20"/>
          <w:vertAlign w:val="superscript"/>
        </w:rPr>
        <w:t xml:space="preserve"> </w:t>
      </w:r>
      <w:r w:rsidR="0052416A" w:rsidRPr="00972A6C">
        <w:rPr>
          <w:rFonts w:cs="Calibri"/>
          <w:bCs/>
          <w:sz w:val="20"/>
          <w:szCs w:val="20"/>
        </w:rPr>
        <w:t>w</w:t>
      </w:r>
      <w:r w:rsidR="005F682B" w:rsidRPr="00972A6C">
        <w:rPr>
          <w:rFonts w:cs="Calibri"/>
          <w:bCs/>
          <w:sz w:val="20"/>
          <w:szCs w:val="20"/>
        </w:rPr>
        <w:t>y</w:t>
      </w:r>
      <w:r w:rsidR="0052416A" w:rsidRPr="00972A6C">
        <w:rPr>
          <w:rFonts w:cs="Calibri"/>
          <w:bCs/>
          <w:sz w:val="20"/>
          <w:szCs w:val="20"/>
        </w:rPr>
        <w:t xml:space="preserve">klejka – papier offsetowy </w:t>
      </w:r>
      <w:r w:rsidR="0013518C" w:rsidRPr="00972A6C">
        <w:rPr>
          <w:rFonts w:cs="Calibri"/>
          <w:bCs/>
          <w:sz w:val="20"/>
          <w:szCs w:val="20"/>
        </w:rPr>
        <w:t xml:space="preserve">nie mniej niż </w:t>
      </w:r>
      <w:r w:rsidR="0052416A" w:rsidRPr="00972A6C">
        <w:rPr>
          <w:rFonts w:cs="Calibri"/>
          <w:bCs/>
          <w:sz w:val="20"/>
          <w:szCs w:val="20"/>
        </w:rPr>
        <w:t>120 g/m</w:t>
      </w:r>
      <w:r w:rsidR="0052416A" w:rsidRPr="00972A6C">
        <w:rPr>
          <w:rFonts w:cs="Calibri"/>
          <w:bCs/>
          <w:sz w:val="20"/>
          <w:szCs w:val="20"/>
          <w:vertAlign w:val="superscript"/>
        </w:rPr>
        <w:t>2,</w:t>
      </w:r>
      <w:r w:rsidR="0052416A" w:rsidRPr="00972A6C">
        <w:rPr>
          <w:rFonts w:cs="Calibri"/>
          <w:bCs/>
          <w:sz w:val="20"/>
          <w:szCs w:val="20"/>
        </w:rPr>
        <w:t xml:space="preserve">, oprawa – tektura minimum </w:t>
      </w:r>
      <w:r w:rsidR="00CE771E">
        <w:rPr>
          <w:rFonts w:cs="Calibri"/>
          <w:bCs/>
          <w:sz w:val="20"/>
          <w:szCs w:val="20"/>
        </w:rPr>
        <w:t xml:space="preserve">2mm maksimum </w:t>
      </w:r>
      <w:r w:rsidR="0052416A" w:rsidRPr="00972A6C">
        <w:rPr>
          <w:rFonts w:cs="Calibri"/>
          <w:bCs/>
          <w:sz w:val="20"/>
          <w:szCs w:val="20"/>
        </w:rPr>
        <w:t>3 mm.</w:t>
      </w:r>
      <w:r w:rsidR="0052416A" w:rsidRPr="00972A6C">
        <w:rPr>
          <w:rFonts w:cs="Calibri"/>
          <w:bCs/>
          <w:sz w:val="20"/>
          <w:szCs w:val="20"/>
          <w:vertAlign w:val="superscript"/>
        </w:rPr>
        <w:t xml:space="preserve"> </w:t>
      </w:r>
    </w:p>
    <w:p w14:paraId="36EB7FDD" w14:textId="77777777" w:rsidR="0052416A" w:rsidRPr="008462AE" w:rsidRDefault="0052416A" w:rsidP="005309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8462AE">
        <w:rPr>
          <w:rFonts w:cs="Calibri"/>
          <w:bCs/>
          <w:sz w:val="20"/>
          <w:szCs w:val="20"/>
          <w:lang w:eastAsia="ar-SA"/>
        </w:rPr>
        <w:t>Druk, pakowanie i dostawa</w:t>
      </w:r>
      <w:r w:rsidR="00BA0800" w:rsidRPr="008462AE">
        <w:rPr>
          <w:rFonts w:cs="Calibri"/>
          <w:bCs/>
          <w:sz w:val="20"/>
          <w:szCs w:val="20"/>
          <w:lang w:eastAsia="ar-SA"/>
        </w:rPr>
        <w:t>:</w:t>
      </w:r>
    </w:p>
    <w:p w14:paraId="03950660" w14:textId="77777777" w:rsidR="00EB6E97" w:rsidRPr="008462AE" w:rsidRDefault="0052416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cs="Calibri"/>
          <w:bCs/>
          <w:sz w:val="20"/>
          <w:szCs w:val="20"/>
          <w:lang w:eastAsia="ar-SA"/>
        </w:rPr>
      </w:pPr>
      <w:r w:rsidRPr="008462AE">
        <w:rPr>
          <w:rFonts w:cs="Calibri"/>
          <w:bCs/>
          <w:sz w:val="20"/>
          <w:szCs w:val="20"/>
          <w:lang w:eastAsia="ar-SA"/>
        </w:rPr>
        <w:t xml:space="preserve">Przed rozpoczęciem druku publikacja musi być zaakceptowana przez </w:t>
      </w:r>
      <w:r w:rsidR="00EB6E97" w:rsidRPr="008462AE">
        <w:rPr>
          <w:rFonts w:cs="Calibri"/>
          <w:bCs/>
          <w:sz w:val="20"/>
          <w:szCs w:val="20"/>
          <w:lang w:eastAsia="ar-SA"/>
        </w:rPr>
        <w:t>Zamawiającego</w:t>
      </w:r>
      <w:r w:rsidRPr="008462AE">
        <w:rPr>
          <w:rFonts w:cs="Calibri"/>
          <w:bCs/>
          <w:sz w:val="20"/>
          <w:szCs w:val="20"/>
          <w:lang w:eastAsia="ar-SA"/>
        </w:rPr>
        <w:t xml:space="preserve"> w </w:t>
      </w:r>
      <w:r w:rsidR="00EB6E97" w:rsidRPr="008462AE">
        <w:rPr>
          <w:rFonts w:cs="Calibri"/>
          <w:bCs/>
          <w:sz w:val="20"/>
          <w:szCs w:val="20"/>
          <w:lang w:eastAsia="ar-SA"/>
        </w:rPr>
        <w:t>przedstawionych</w:t>
      </w:r>
      <w:r w:rsidRPr="008462AE">
        <w:rPr>
          <w:rFonts w:cs="Calibri"/>
          <w:bCs/>
          <w:sz w:val="20"/>
          <w:szCs w:val="20"/>
          <w:lang w:eastAsia="ar-SA"/>
        </w:rPr>
        <w:t xml:space="preserve"> przez Wykonawcę</w:t>
      </w:r>
      <w:r w:rsidR="009E2BF8" w:rsidRPr="008462AE">
        <w:rPr>
          <w:rFonts w:cs="Calibri"/>
          <w:bCs/>
          <w:sz w:val="20"/>
          <w:szCs w:val="20"/>
          <w:lang w:eastAsia="ar-SA"/>
        </w:rPr>
        <w:t xml:space="preserve"> </w:t>
      </w:r>
      <w:r w:rsidR="00EB6E97" w:rsidRPr="008462AE">
        <w:rPr>
          <w:rFonts w:cs="Calibri"/>
          <w:bCs/>
          <w:sz w:val="20"/>
          <w:szCs w:val="20"/>
          <w:lang w:eastAsia="ar-SA"/>
        </w:rPr>
        <w:t>ozalid</w:t>
      </w:r>
      <w:r w:rsidR="009E2BF8" w:rsidRPr="008462AE">
        <w:rPr>
          <w:rFonts w:cs="Calibri"/>
          <w:bCs/>
          <w:sz w:val="20"/>
          <w:szCs w:val="20"/>
          <w:lang w:eastAsia="ar-SA"/>
        </w:rPr>
        <w:t>ach</w:t>
      </w:r>
      <w:r w:rsidR="00EB6E97" w:rsidRPr="008462AE">
        <w:rPr>
          <w:rFonts w:cs="Calibri"/>
          <w:bCs/>
          <w:sz w:val="20"/>
          <w:szCs w:val="20"/>
          <w:lang w:eastAsia="ar-SA"/>
        </w:rPr>
        <w:t xml:space="preserve"> w formacie 1:1.</w:t>
      </w:r>
    </w:p>
    <w:p w14:paraId="07223020" w14:textId="77777777" w:rsidR="00EB6E97" w:rsidRPr="008462AE" w:rsidRDefault="00EB6E9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cs="Calibri"/>
          <w:bCs/>
          <w:sz w:val="20"/>
          <w:szCs w:val="20"/>
          <w:lang w:eastAsia="ar-SA"/>
        </w:rPr>
      </w:pPr>
      <w:r w:rsidRPr="008462AE">
        <w:rPr>
          <w:rFonts w:cs="Calibri"/>
          <w:bCs/>
          <w:sz w:val="20"/>
          <w:szCs w:val="20"/>
          <w:lang w:eastAsia="ar-SA"/>
        </w:rPr>
        <w:t>Druk blach CTP – druk i oprawa na materiałach własnych Wykonawcy, pakowanie i dostawa do siedziby Zamawiającego wraz z rozładunkiem.</w:t>
      </w:r>
    </w:p>
    <w:p w14:paraId="459CE549" w14:textId="21B439D1" w:rsidR="009E2BF8" w:rsidRPr="008462AE" w:rsidRDefault="00EB6E9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cs="Calibri"/>
          <w:bCs/>
          <w:sz w:val="20"/>
          <w:szCs w:val="20"/>
          <w:lang w:eastAsia="ar-SA"/>
        </w:rPr>
      </w:pPr>
      <w:r w:rsidRPr="008462AE">
        <w:rPr>
          <w:rFonts w:cs="Calibri"/>
          <w:bCs/>
          <w:sz w:val="20"/>
          <w:szCs w:val="20"/>
          <w:lang w:eastAsia="ar-SA"/>
        </w:rPr>
        <w:t xml:space="preserve"> Egzemplarze pakowane w mocną filię termokurczliwą po 5 egz., później pakowanie w kartonowe opakowania zbiorcze po 20 egz. – ścisła paczka, zabezpieczająca przez pognieceniem, na górze każdej paczki naklejona etykieta zawierająca: tytuł publikacji, ilość sztuk w paczce oraz datę druku, dostawa całego nakładu do siedziby Zamawiającego wraz z rozładunkiem; paczki dostarczona na paletach, zabezpieczone przed uszkodzeniem; na górze każdej palety naklejona kartka zawierająca: tytuł publikacji, ilość sztuk na palecie oraz datę druku</w:t>
      </w:r>
      <w:r w:rsidR="007A7158">
        <w:rPr>
          <w:rFonts w:cs="Calibri"/>
          <w:bCs/>
          <w:sz w:val="20"/>
          <w:szCs w:val="20"/>
          <w:lang w:eastAsia="ar-SA"/>
        </w:rPr>
        <w:t>.</w:t>
      </w:r>
    </w:p>
    <w:p w14:paraId="2F14FB0F" w14:textId="77777777" w:rsidR="009E2BF8" w:rsidRPr="008462AE" w:rsidRDefault="00EB6E97" w:rsidP="005309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cs="Calibri"/>
          <w:bCs/>
          <w:sz w:val="20"/>
          <w:szCs w:val="20"/>
          <w:lang w:eastAsia="ar-SA"/>
        </w:rPr>
      </w:pPr>
      <w:r w:rsidRPr="008462AE">
        <w:rPr>
          <w:rFonts w:cs="Calibri"/>
          <w:bCs/>
          <w:sz w:val="20"/>
          <w:szCs w:val="20"/>
          <w:lang w:eastAsia="ar-SA"/>
        </w:rPr>
        <w:t>Wykonawca w pełni odpowiada za jakość dostarczonego materiału – w przypadku stwierdzenia bł</w:t>
      </w:r>
      <w:r w:rsidR="00A65A4D" w:rsidRPr="008462AE">
        <w:rPr>
          <w:rFonts w:cs="Calibri"/>
          <w:bCs/>
          <w:sz w:val="20"/>
          <w:szCs w:val="20"/>
          <w:lang w:eastAsia="ar-SA"/>
        </w:rPr>
        <w:t>ędów w </w:t>
      </w:r>
      <w:r w:rsidRPr="008462AE">
        <w:rPr>
          <w:rFonts w:cs="Calibri"/>
          <w:bCs/>
          <w:sz w:val="20"/>
          <w:szCs w:val="20"/>
          <w:lang w:eastAsia="ar-SA"/>
        </w:rPr>
        <w:t xml:space="preserve">pojedynczych egzemplarzach (np. krzywo przycięte okładki, niedbała oprawa, uszkodzenia w czasie </w:t>
      </w:r>
      <w:r w:rsidRPr="008462AE">
        <w:rPr>
          <w:rFonts w:cs="Calibri"/>
          <w:bCs/>
          <w:sz w:val="20"/>
          <w:szCs w:val="20"/>
          <w:lang w:eastAsia="ar-SA"/>
        </w:rPr>
        <w:lastRenderedPageBreak/>
        <w:t>transportu) – Wykonawca zobowiązuje się do dostarczenia poprawionych egzemplarzy utworu.</w:t>
      </w:r>
      <w:r w:rsidR="009E2BF8" w:rsidRPr="008462AE">
        <w:rPr>
          <w:rFonts w:cs="Calibri"/>
          <w:bCs/>
          <w:sz w:val="20"/>
          <w:szCs w:val="20"/>
          <w:lang w:eastAsia="ar-SA"/>
        </w:rPr>
        <w:t xml:space="preserve"> Pakowanie winno być wykonane w taki sposób przez Wykonawcę, aby maksymalnie zabezpieczyć materiały promocyjne przed ich ewentualnym zniszczeniem. </w:t>
      </w:r>
    </w:p>
    <w:p w14:paraId="52F04A9C" w14:textId="77777777" w:rsidR="009E2BF8" w:rsidRPr="008462AE" w:rsidRDefault="009E2BF8" w:rsidP="005309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cs="Calibri"/>
          <w:bCs/>
          <w:sz w:val="20"/>
          <w:szCs w:val="20"/>
          <w:lang w:eastAsia="ar-SA"/>
        </w:rPr>
      </w:pPr>
      <w:r w:rsidRPr="008462AE">
        <w:rPr>
          <w:rFonts w:cs="Calibri"/>
          <w:bCs/>
          <w:sz w:val="20"/>
          <w:szCs w:val="20"/>
          <w:lang w:eastAsia="ar-SA"/>
        </w:rPr>
        <w:t>Wykonawca winien zastosować pakowanie adekwatne do materiału promocyjnego oraz środka transportu. Towar uszkodzony  lub z wadami zostanie zwrócony Wykonawcy na jego koszt do ponownego wykonania. Każda paczka z materiałami promocyjnym dostarczona do Zmawiającego powinna być zapakowana opcjonalnie: w szary papier/karton/pudełko oraz oklejona taśmą. Musi również posiadać etykietę z opisem – nazwą materiału promocyjnego, ilością w paczce oraz miesiącem i rokiem produkcji. Niewłaściwe oznakowane paczki nie zostaną przyjęte i będą powodem do zwrotu towaru na koszt Wykonawcy.</w:t>
      </w:r>
    </w:p>
    <w:p w14:paraId="676B2C8B" w14:textId="16A171C2" w:rsidR="009E2BF8" w:rsidRPr="008462AE" w:rsidRDefault="009E2BF8" w:rsidP="005309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cs="Calibri"/>
          <w:bCs/>
          <w:sz w:val="20"/>
          <w:szCs w:val="20"/>
          <w:lang w:eastAsia="ar-SA"/>
        </w:rPr>
      </w:pPr>
      <w:r w:rsidRPr="008462AE">
        <w:rPr>
          <w:rFonts w:cs="Calibri"/>
          <w:bCs/>
          <w:sz w:val="20"/>
          <w:szCs w:val="20"/>
          <w:lang w:eastAsia="ar-SA"/>
        </w:rPr>
        <w:t>Wykonawca zobowiązany jest zapewnić</w:t>
      </w:r>
      <w:r w:rsidR="008462AE">
        <w:rPr>
          <w:rFonts w:cs="Calibri"/>
          <w:bCs/>
          <w:sz w:val="20"/>
          <w:szCs w:val="20"/>
          <w:lang w:eastAsia="ar-SA"/>
        </w:rPr>
        <w:t xml:space="preserve"> we własnym zakresie</w:t>
      </w:r>
      <w:r w:rsidRPr="008462AE">
        <w:rPr>
          <w:rFonts w:cs="Calibri"/>
          <w:bCs/>
          <w:sz w:val="20"/>
          <w:szCs w:val="20"/>
          <w:lang w:eastAsia="ar-SA"/>
        </w:rPr>
        <w:t xml:space="preserve"> dostawę </w:t>
      </w:r>
      <w:r w:rsidR="007A7158">
        <w:rPr>
          <w:rFonts w:cs="Calibri"/>
          <w:bCs/>
          <w:sz w:val="20"/>
          <w:szCs w:val="20"/>
          <w:lang w:eastAsia="ar-SA"/>
        </w:rPr>
        <w:t xml:space="preserve">wraz z opcją rozładowania palet/paczek z paczek  </w:t>
      </w:r>
      <w:r w:rsidR="008462AE">
        <w:rPr>
          <w:rFonts w:cs="Calibri"/>
          <w:bCs/>
          <w:sz w:val="20"/>
          <w:szCs w:val="20"/>
          <w:lang w:eastAsia="ar-SA"/>
        </w:rPr>
        <w:t xml:space="preserve"> zapakowany</w:t>
      </w:r>
      <w:r w:rsidR="007A7158">
        <w:rPr>
          <w:rFonts w:cs="Calibri"/>
          <w:bCs/>
          <w:sz w:val="20"/>
          <w:szCs w:val="20"/>
          <w:lang w:eastAsia="ar-SA"/>
        </w:rPr>
        <w:t>mi</w:t>
      </w:r>
      <w:r w:rsidR="008462AE">
        <w:rPr>
          <w:rFonts w:cs="Calibri"/>
          <w:bCs/>
          <w:sz w:val="20"/>
          <w:szCs w:val="20"/>
          <w:lang w:eastAsia="ar-SA"/>
        </w:rPr>
        <w:t xml:space="preserve"> album</w:t>
      </w:r>
      <w:r w:rsidR="007A7158">
        <w:rPr>
          <w:rFonts w:cs="Calibri"/>
          <w:bCs/>
          <w:sz w:val="20"/>
          <w:szCs w:val="20"/>
          <w:lang w:eastAsia="ar-SA"/>
        </w:rPr>
        <w:t>ami</w:t>
      </w:r>
      <w:r w:rsidRPr="008462AE">
        <w:rPr>
          <w:rFonts w:cs="Calibri"/>
          <w:bCs/>
          <w:sz w:val="20"/>
          <w:szCs w:val="20"/>
          <w:lang w:eastAsia="ar-SA"/>
        </w:rPr>
        <w:t xml:space="preserve"> w siedzibie Zamawiającego przy ul. Jagiellońskiej 74 w</w:t>
      </w:r>
      <w:r w:rsidR="00743D75">
        <w:rPr>
          <w:rFonts w:cs="Calibri"/>
          <w:bCs/>
          <w:sz w:val="20"/>
          <w:szCs w:val="20"/>
          <w:lang w:eastAsia="ar-SA"/>
        </w:rPr>
        <w:t> </w:t>
      </w:r>
      <w:r w:rsidRPr="008462AE">
        <w:rPr>
          <w:rFonts w:cs="Calibri"/>
          <w:bCs/>
          <w:sz w:val="20"/>
          <w:szCs w:val="20"/>
          <w:lang w:eastAsia="ar-SA"/>
        </w:rPr>
        <w:t xml:space="preserve">Warszawie, w miejscu wskazanym przez Zamawiającego. </w:t>
      </w:r>
    </w:p>
    <w:p w14:paraId="1598C397" w14:textId="77777777" w:rsidR="009E2BF8" w:rsidRPr="008462AE" w:rsidRDefault="009E2BF8" w:rsidP="005309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cs="Calibri"/>
          <w:bCs/>
          <w:sz w:val="20"/>
          <w:szCs w:val="20"/>
          <w:lang w:eastAsia="ar-SA"/>
        </w:rPr>
      </w:pPr>
      <w:r w:rsidRPr="008462AE">
        <w:rPr>
          <w:rFonts w:cs="Calibri"/>
          <w:bCs/>
          <w:sz w:val="20"/>
          <w:szCs w:val="20"/>
          <w:lang w:eastAsia="ar-SA"/>
        </w:rPr>
        <w:t>W przypadku, gdy Zamawiający podczas weryfikacji jakościowej o</w:t>
      </w:r>
      <w:r w:rsidR="007C6DF8" w:rsidRPr="008462AE">
        <w:rPr>
          <w:rFonts w:cs="Calibri"/>
          <w:bCs/>
          <w:sz w:val="20"/>
          <w:szCs w:val="20"/>
          <w:lang w:eastAsia="ar-SA"/>
        </w:rPr>
        <w:t>raz ilościowej stwierdzi wady w </w:t>
      </w:r>
      <w:r w:rsidRPr="008462AE">
        <w:rPr>
          <w:rFonts w:cs="Calibri"/>
          <w:bCs/>
          <w:sz w:val="20"/>
          <w:szCs w:val="20"/>
          <w:lang w:eastAsia="ar-SA"/>
        </w:rPr>
        <w:t xml:space="preserve">dostarczonym przedmiocie (co najmniej 20% otwartej paczki) </w:t>
      </w:r>
      <w:r w:rsidR="007C6DF8" w:rsidRPr="008462AE">
        <w:rPr>
          <w:rFonts w:cs="Calibri"/>
          <w:bCs/>
          <w:sz w:val="20"/>
          <w:szCs w:val="20"/>
          <w:lang w:eastAsia="ar-SA"/>
        </w:rPr>
        <w:t xml:space="preserve">całość towaru zostanie zwrócona </w:t>
      </w:r>
      <w:r w:rsidRPr="008462AE">
        <w:rPr>
          <w:rFonts w:cs="Calibri"/>
          <w:bCs/>
          <w:sz w:val="20"/>
          <w:szCs w:val="20"/>
          <w:lang w:eastAsia="ar-SA"/>
        </w:rPr>
        <w:t>Wykonawcy. Wykonawca na własny koszt odbierze wadliwy towar, uzupełni braki i dostarczy całość towaru wolnego od wad ponownie w miejsce wskazane przez Zamawiającego.</w:t>
      </w:r>
    </w:p>
    <w:p w14:paraId="20942B55" w14:textId="77777777" w:rsidR="009E2BF8" w:rsidRPr="008462AE" w:rsidRDefault="009E2BF8" w:rsidP="005309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cs="Calibri"/>
          <w:bCs/>
          <w:sz w:val="20"/>
          <w:szCs w:val="20"/>
          <w:lang w:eastAsia="ar-SA"/>
        </w:rPr>
      </w:pPr>
      <w:r w:rsidRPr="008462AE">
        <w:rPr>
          <w:rFonts w:cs="Calibri"/>
          <w:bCs/>
          <w:sz w:val="20"/>
          <w:szCs w:val="20"/>
          <w:lang w:eastAsia="ar-SA"/>
        </w:rPr>
        <w:t>W przypadku stwierdzenia usterek, w tym błędów w logotypach i zamieszczonych treściach, Wykonawca zobowiązuje się na własny koszt odebrać wadliwe materiały i dostarczyć nowe – wolne od wad.</w:t>
      </w:r>
    </w:p>
    <w:p w14:paraId="6F4F2D8C" w14:textId="77777777" w:rsidR="00EB6E97" w:rsidRPr="008462AE" w:rsidRDefault="009E2B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cs="Calibri"/>
          <w:bCs/>
          <w:sz w:val="20"/>
          <w:szCs w:val="20"/>
          <w:lang w:eastAsia="ar-SA"/>
        </w:rPr>
      </w:pPr>
      <w:r w:rsidRPr="008462AE">
        <w:rPr>
          <w:rFonts w:cs="Calibri"/>
          <w:bCs/>
          <w:sz w:val="20"/>
          <w:szCs w:val="20"/>
          <w:lang w:eastAsia="ar-SA"/>
        </w:rPr>
        <w:t xml:space="preserve">Oznakowanie logotypami (tłoczenie, nadruk itp. techniki oznakowania) winno być dostosowane do materiału na jakim będzie wykonane i musi spełniać warunek: czytelności, nieścieralności oraz trwałości w połączeniu z materiałem promocyjnym.  </w:t>
      </w:r>
    </w:p>
    <w:p w14:paraId="4B93539D" w14:textId="77777777" w:rsidR="00757DC2" w:rsidRPr="008462AE" w:rsidRDefault="009015C4" w:rsidP="002A18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8462AE">
        <w:rPr>
          <w:rFonts w:cs="Calibri"/>
          <w:bCs/>
          <w:sz w:val="20"/>
          <w:szCs w:val="20"/>
          <w:lang w:eastAsia="ar-SA"/>
        </w:rPr>
        <w:t>Wykonawca</w:t>
      </w:r>
      <w:r w:rsidR="008462AE" w:rsidRPr="008462AE">
        <w:rPr>
          <w:rFonts w:cs="Calibri"/>
          <w:bCs/>
          <w:sz w:val="20"/>
          <w:szCs w:val="20"/>
          <w:lang w:eastAsia="ar-SA"/>
        </w:rPr>
        <w:t xml:space="preserve"> przygotuje i </w:t>
      </w:r>
      <w:r w:rsidRPr="008462AE">
        <w:rPr>
          <w:rFonts w:cs="Calibri"/>
          <w:bCs/>
          <w:sz w:val="20"/>
          <w:szCs w:val="20"/>
          <w:lang w:eastAsia="ar-SA"/>
        </w:rPr>
        <w:t xml:space="preserve">przekaże Zamawiającemu </w:t>
      </w:r>
      <w:r w:rsidR="00757DC2" w:rsidRPr="008462AE">
        <w:t xml:space="preserve"> </w:t>
      </w:r>
      <w:r w:rsidRPr="008462AE">
        <w:rPr>
          <w:rFonts w:cs="Calibri"/>
          <w:bCs/>
          <w:sz w:val="20"/>
          <w:szCs w:val="20"/>
          <w:lang w:eastAsia="ar-SA"/>
        </w:rPr>
        <w:t>materiały archiwalne</w:t>
      </w:r>
      <w:r w:rsidR="00757DC2" w:rsidRPr="008462AE">
        <w:rPr>
          <w:rFonts w:cs="Calibri"/>
          <w:bCs/>
          <w:sz w:val="20"/>
          <w:szCs w:val="20"/>
          <w:lang w:eastAsia="ar-SA"/>
        </w:rPr>
        <w:t xml:space="preserve"> w wersjach cyfrowych:</w:t>
      </w:r>
    </w:p>
    <w:p w14:paraId="0424397B" w14:textId="77777777" w:rsidR="002A18F5" w:rsidRDefault="00757DC2" w:rsidP="002A18F5">
      <w:pPr>
        <w:pStyle w:val="Akapitzlist"/>
        <w:autoSpaceDE w:val="0"/>
        <w:autoSpaceDN w:val="0"/>
        <w:adjustRightInd w:val="0"/>
        <w:spacing w:line="360" w:lineRule="auto"/>
        <w:ind w:left="426" w:hanging="142"/>
        <w:jc w:val="both"/>
        <w:rPr>
          <w:rFonts w:cs="Calibri"/>
          <w:bCs/>
          <w:sz w:val="20"/>
          <w:szCs w:val="20"/>
          <w:lang w:eastAsia="ar-SA"/>
        </w:rPr>
      </w:pPr>
      <w:r w:rsidRPr="008462AE">
        <w:rPr>
          <w:rFonts w:cs="Calibri"/>
          <w:bCs/>
          <w:sz w:val="20"/>
          <w:szCs w:val="20"/>
          <w:lang w:eastAsia="ar-SA"/>
        </w:rPr>
        <w:t xml:space="preserve">- </w:t>
      </w:r>
      <w:r w:rsidR="002A18F5">
        <w:rPr>
          <w:rFonts w:cs="Calibri"/>
          <w:bCs/>
          <w:sz w:val="20"/>
          <w:szCs w:val="20"/>
          <w:lang w:eastAsia="ar-SA"/>
        </w:rPr>
        <w:t xml:space="preserve"> </w:t>
      </w:r>
      <w:r w:rsidRPr="008462AE">
        <w:rPr>
          <w:rFonts w:cs="Calibri"/>
          <w:bCs/>
          <w:sz w:val="20"/>
          <w:szCs w:val="20"/>
          <w:lang w:eastAsia="ar-SA"/>
        </w:rPr>
        <w:t>w tym: plików zamkniętych w formacie PDF (w tym tzw. lekkie PDF-y do Internetu) oraz pliki otwarte do ew. edycji w formacie PSD,</w:t>
      </w:r>
    </w:p>
    <w:p w14:paraId="6DFB7C55" w14:textId="1B9FA3C0" w:rsidR="008462AE" w:rsidRPr="008462AE" w:rsidRDefault="00757DC2" w:rsidP="002A18F5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cs="Calibri"/>
          <w:bCs/>
          <w:sz w:val="20"/>
          <w:szCs w:val="20"/>
          <w:lang w:eastAsia="ar-SA"/>
        </w:rPr>
      </w:pPr>
      <w:r w:rsidRPr="008462AE">
        <w:rPr>
          <w:rFonts w:cs="Calibri"/>
          <w:bCs/>
          <w:sz w:val="20"/>
          <w:szCs w:val="20"/>
          <w:lang w:eastAsia="ar-SA"/>
        </w:rPr>
        <w:t>-</w:t>
      </w:r>
      <w:r w:rsidR="002A18F5">
        <w:rPr>
          <w:rFonts w:cs="Calibri"/>
          <w:bCs/>
          <w:sz w:val="20"/>
          <w:szCs w:val="20"/>
          <w:lang w:eastAsia="ar-SA"/>
        </w:rPr>
        <w:t xml:space="preserve"> </w:t>
      </w:r>
      <w:r w:rsidRPr="008462AE">
        <w:rPr>
          <w:rFonts w:cs="Calibri"/>
          <w:bCs/>
          <w:sz w:val="20"/>
          <w:szCs w:val="20"/>
          <w:lang w:eastAsia="ar-SA"/>
        </w:rPr>
        <w:t>na oznaczonych/opisanych nośnikach cyfrowych (płytach/</w:t>
      </w:r>
      <w:proofErr w:type="spellStart"/>
      <w:r w:rsidRPr="008462AE">
        <w:rPr>
          <w:rFonts w:cs="Calibri"/>
          <w:bCs/>
          <w:sz w:val="20"/>
          <w:szCs w:val="20"/>
          <w:lang w:eastAsia="ar-SA"/>
        </w:rPr>
        <w:t>pendrivach</w:t>
      </w:r>
      <w:proofErr w:type="spellEnd"/>
      <w:r w:rsidRPr="008462AE">
        <w:rPr>
          <w:rFonts w:cs="Calibri"/>
          <w:bCs/>
          <w:sz w:val="20"/>
          <w:szCs w:val="20"/>
          <w:lang w:eastAsia="ar-SA"/>
        </w:rPr>
        <w:t xml:space="preserve">) </w:t>
      </w:r>
      <w:r w:rsidR="008462AE" w:rsidRPr="008462AE">
        <w:rPr>
          <w:rFonts w:cs="Calibri"/>
          <w:bCs/>
          <w:sz w:val="20"/>
          <w:szCs w:val="20"/>
          <w:lang w:eastAsia="ar-SA"/>
        </w:rPr>
        <w:t xml:space="preserve"> </w:t>
      </w:r>
    </w:p>
    <w:p w14:paraId="63DDC1F6" w14:textId="77777777" w:rsidR="00DB6A1F" w:rsidRPr="00426EE0" w:rsidRDefault="008462AE" w:rsidP="002A18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8462AE">
        <w:rPr>
          <w:rFonts w:cs="Calibri"/>
          <w:bCs/>
          <w:sz w:val="20"/>
          <w:szCs w:val="20"/>
          <w:lang w:eastAsia="ar-SA"/>
        </w:rPr>
        <w:t xml:space="preserve">Przygotowanie i przekazanie Zamawiającemu albumu „Perły Mazowsza V Liderzy Zmian” wraz z prawami autorski, prawami pokrewnymi oraz prawami zależnymi do wszystkich materiałów i zdjęć wytworzonych podczas prac, na wszystkich polach eksploatacji na okres nie krótszy niż do 31 grudnia 2030 roku </w:t>
      </w:r>
    </w:p>
    <w:p w14:paraId="4D66E896" w14:textId="77777777" w:rsidR="00BA0800" w:rsidRPr="008462AE" w:rsidRDefault="00BA0800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cs="Calibri"/>
          <w:bCs/>
          <w:sz w:val="20"/>
          <w:szCs w:val="20"/>
          <w:lang w:eastAsia="ar-SA"/>
        </w:rPr>
      </w:pPr>
    </w:p>
    <w:p w14:paraId="7FF5A3BF" w14:textId="77777777" w:rsidR="00770C72" w:rsidRPr="008462AE" w:rsidRDefault="00770C72">
      <w:pPr>
        <w:pStyle w:val="Akapitzlist"/>
        <w:numPr>
          <w:ilvl w:val="0"/>
          <w:numId w:val="1"/>
        </w:numPr>
        <w:shd w:val="clear" w:color="auto" w:fill="D9D9D9"/>
        <w:suppressAutoHyphens/>
        <w:spacing w:after="0" w:line="360" w:lineRule="auto"/>
        <w:ind w:left="425" w:hanging="425"/>
        <w:contextualSpacing w:val="0"/>
        <w:jc w:val="both"/>
        <w:outlineLvl w:val="4"/>
        <w:rPr>
          <w:rFonts w:cs="Calibri"/>
          <w:b/>
          <w:sz w:val="20"/>
          <w:szCs w:val="20"/>
        </w:rPr>
      </w:pPr>
      <w:r w:rsidRPr="008462AE">
        <w:rPr>
          <w:rFonts w:cs="Calibri"/>
          <w:b/>
          <w:sz w:val="20"/>
          <w:szCs w:val="20"/>
        </w:rPr>
        <w:t>INFORMACJE UZUPEŁNIAJĄCE</w:t>
      </w:r>
    </w:p>
    <w:p w14:paraId="0D97CDC0" w14:textId="77777777" w:rsidR="00632005" w:rsidRPr="008462AE" w:rsidRDefault="00A27A46" w:rsidP="005309AB">
      <w:pPr>
        <w:pStyle w:val="Akapitzlist"/>
        <w:numPr>
          <w:ilvl w:val="0"/>
          <w:numId w:val="53"/>
        </w:numPr>
        <w:spacing w:line="360" w:lineRule="auto"/>
        <w:ind w:left="284" w:hanging="284"/>
        <w:jc w:val="both"/>
        <w:rPr>
          <w:rFonts w:cs="Calibri"/>
          <w:bCs/>
          <w:sz w:val="20"/>
          <w:szCs w:val="20"/>
          <w:lang w:eastAsia="ar-SA"/>
        </w:rPr>
      </w:pPr>
      <w:r w:rsidRPr="008462AE">
        <w:rPr>
          <w:rFonts w:cs="Calibri"/>
          <w:bCs/>
          <w:sz w:val="20"/>
          <w:szCs w:val="20"/>
          <w:lang w:eastAsia="ar-SA"/>
        </w:rPr>
        <w:t>Podczas przygotowania publikacji obowiązują następujące standardy:</w:t>
      </w:r>
    </w:p>
    <w:p w14:paraId="3E537C28" w14:textId="542AB5E0" w:rsidR="002A18F5" w:rsidRPr="00DD316B" w:rsidRDefault="0083746E" w:rsidP="00DD316B">
      <w:pPr>
        <w:pStyle w:val="Akapitzlist"/>
        <w:numPr>
          <w:ilvl w:val="0"/>
          <w:numId w:val="11"/>
        </w:numPr>
        <w:suppressAutoHyphens/>
        <w:spacing w:after="0" w:line="360" w:lineRule="auto"/>
        <w:ind w:left="567" w:hanging="283"/>
        <w:contextualSpacing w:val="0"/>
        <w:jc w:val="both"/>
        <w:rPr>
          <w:rFonts w:cs="Calibri"/>
          <w:bCs/>
          <w:sz w:val="20"/>
          <w:szCs w:val="20"/>
        </w:rPr>
      </w:pPr>
      <w:r w:rsidRPr="008462AE">
        <w:rPr>
          <w:rFonts w:cs="Calibri"/>
          <w:bCs/>
          <w:sz w:val="20"/>
          <w:szCs w:val="20"/>
        </w:rPr>
        <w:t xml:space="preserve">Wszystkie materiały promocyjne powinny spełniać </w:t>
      </w:r>
      <w:r w:rsidR="00A27A46" w:rsidRPr="008462AE">
        <w:rPr>
          <w:rFonts w:cs="Calibri"/>
          <w:bCs/>
          <w:sz w:val="20"/>
          <w:szCs w:val="20"/>
        </w:rPr>
        <w:t>poniższe wymagania, jeśli chodzi o zachowanie spójnej identyfikacji wizualnej dla materiałów z logo RPO WM:</w:t>
      </w:r>
    </w:p>
    <w:p w14:paraId="54B09534" w14:textId="77777777" w:rsidR="00A27A46" w:rsidRPr="008462AE" w:rsidRDefault="00A27A46">
      <w:pPr>
        <w:pStyle w:val="Akapitzlist"/>
        <w:numPr>
          <w:ilvl w:val="0"/>
          <w:numId w:val="6"/>
        </w:numPr>
        <w:suppressAutoHyphens/>
        <w:spacing w:after="0" w:line="360" w:lineRule="auto"/>
        <w:ind w:left="1134" w:hanging="283"/>
        <w:contextualSpacing w:val="0"/>
        <w:jc w:val="both"/>
        <w:rPr>
          <w:rFonts w:cs="Calibri"/>
          <w:bCs/>
          <w:sz w:val="20"/>
          <w:szCs w:val="20"/>
        </w:rPr>
      </w:pPr>
      <w:r w:rsidRPr="008462AE">
        <w:rPr>
          <w:rFonts w:cs="Calibri"/>
          <w:bCs/>
          <w:sz w:val="20"/>
          <w:szCs w:val="20"/>
        </w:rPr>
        <w:t>ilekroć będzie mowa o „nadruk teleadresowy”, do zastosowania będzie:</w:t>
      </w:r>
    </w:p>
    <w:p w14:paraId="1558D684" w14:textId="77777777" w:rsidR="00A27A46" w:rsidRPr="008462AE" w:rsidRDefault="00A27A46">
      <w:pPr>
        <w:spacing w:line="360" w:lineRule="auto"/>
        <w:ind w:left="1134" w:hanging="283"/>
        <w:jc w:val="center"/>
        <w:rPr>
          <w:rFonts w:ascii="Calibri" w:hAnsi="Calibri" w:cs="Calibri"/>
          <w:bCs/>
          <w:sz w:val="20"/>
          <w:szCs w:val="20"/>
          <w:lang w:eastAsia="ar-SA"/>
        </w:rPr>
      </w:pPr>
      <w:r w:rsidRPr="008462AE">
        <w:rPr>
          <w:rFonts w:ascii="Calibri" w:hAnsi="Calibri" w:cs="Calibri"/>
          <w:bCs/>
          <w:sz w:val="20"/>
          <w:szCs w:val="20"/>
          <w:lang w:eastAsia="ar-SA"/>
        </w:rPr>
        <w:t>Mazowiecka Jednostka Wdrażania Programów Unijnych</w:t>
      </w:r>
    </w:p>
    <w:p w14:paraId="0C2A4BA4" w14:textId="77777777" w:rsidR="00A27A46" w:rsidRPr="008462AE" w:rsidRDefault="00A27A46">
      <w:pPr>
        <w:spacing w:line="360" w:lineRule="auto"/>
        <w:ind w:left="1134" w:hanging="283"/>
        <w:jc w:val="center"/>
        <w:rPr>
          <w:rFonts w:ascii="Calibri" w:hAnsi="Calibri" w:cs="Calibri"/>
          <w:bCs/>
          <w:sz w:val="20"/>
          <w:szCs w:val="20"/>
          <w:lang w:eastAsia="ar-SA"/>
        </w:rPr>
      </w:pPr>
      <w:r w:rsidRPr="008462AE">
        <w:rPr>
          <w:rFonts w:ascii="Calibri" w:hAnsi="Calibri" w:cs="Calibri"/>
          <w:bCs/>
          <w:sz w:val="20"/>
          <w:szCs w:val="20"/>
          <w:lang w:eastAsia="ar-SA"/>
        </w:rPr>
        <w:t>ul. Jagiellońska 74, 03-301 Warszawa,</w:t>
      </w:r>
    </w:p>
    <w:p w14:paraId="4DA48335" w14:textId="77777777" w:rsidR="00A27A46" w:rsidRPr="008462AE" w:rsidRDefault="00A27A46">
      <w:pPr>
        <w:spacing w:line="360" w:lineRule="auto"/>
        <w:ind w:left="1134" w:hanging="283"/>
        <w:jc w:val="center"/>
        <w:rPr>
          <w:rFonts w:ascii="Calibri" w:hAnsi="Calibri" w:cs="Calibri"/>
          <w:bCs/>
          <w:sz w:val="20"/>
          <w:szCs w:val="20"/>
          <w:lang w:val="en-US" w:eastAsia="ar-SA"/>
        </w:rPr>
      </w:pPr>
      <w:r w:rsidRPr="008462AE">
        <w:rPr>
          <w:rFonts w:ascii="Calibri" w:hAnsi="Calibri" w:cs="Calibri"/>
          <w:bCs/>
          <w:sz w:val="20"/>
          <w:szCs w:val="20"/>
          <w:lang w:val="en-US" w:eastAsia="ar-SA"/>
        </w:rPr>
        <w:t xml:space="preserve">tel. 22 542 20 00, </w:t>
      </w:r>
      <w:proofErr w:type="spellStart"/>
      <w:r w:rsidRPr="008462AE">
        <w:rPr>
          <w:rFonts w:ascii="Calibri" w:hAnsi="Calibri" w:cs="Calibri"/>
          <w:bCs/>
          <w:sz w:val="20"/>
          <w:szCs w:val="20"/>
          <w:lang w:val="en-US" w:eastAsia="ar-SA"/>
        </w:rPr>
        <w:t>faks</w:t>
      </w:r>
      <w:proofErr w:type="spellEnd"/>
      <w:r w:rsidRPr="008462AE">
        <w:rPr>
          <w:rFonts w:ascii="Calibri" w:hAnsi="Calibri" w:cs="Calibri"/>
          <w:bCs/>
          <w:sz w:val="20"/>
          <w:szCs w:val="20"/>
          <w:lang w:val="en-US" w:eastAsia="ar-SA"/>
        </w:rPr>
        <w:t xml:space="preserve"> 22 698 31 44</w:t>
      </w:r>
    </w:p>
    <w:p w14:paraId="3B4A5DAC" w14:textId="77777777" w:rsidR="00A27A46" w:rsidRPr="008462AE" w:rsidRDefault="00A27A46">
      <w:pPr>
        <w:spacing w:line="360" w:lineRule="auto"/>
        <w:ind w:left="1134" w:hanging="283"/>
        <w:jc w:val="center"/>
        <w:rPr>
          <w:rFonts w:ascii="Calibri" w:hAnsi="Calibri" w:cs="Calibri"/>
          <w:bCs/>
          <w:sz w:val="20"/>
          <w:szCs w:val="20"/>
          <w:lang w:val="en-US" w:eastAsia="ar-SA"/>
        </w:rPr>
      </w:pPr>
      <w:r w:rsidRPr="008462AE">
        <w:rPr>
          <w:rFonts w:ascii="Calibri" w:hAnsi="Calibri" w:cs="Calibri"/>
          <w:bCs/>
          <w:sz w:val="20"/>
          <w:szCs w:val="20"/>
          <w:lang w:val="en-US" w:eastAsia="ar-SA"/>
        </w:rPr>
        <w:t>www.mazowia.eu</w:t>
      </w:r>
    </w:p>
    <w:p w14:paraId="2EF86C06" w14:textId="77777777" w:rsidR="00A27A46" w:rsidRPr="008462AE" w:rsidRDefault="00A27A46">
      <w:pPr>
        <w:pStyle w:val="Akapitzlist"/>
        <w:spacing w:line="360" w:lineRule="auto"/>
        <w:ind w:left="1134" w:hanging="283"/>
        <w:jc w:val="center"/>
        <w:rPr>
          <w:rFonts w:cs="Calibri"/>
          <w:bCs/>
          <w:sz w:val="20"/>
          <w:szCs w:val="20"/>
          <w:lang w:val="en-US"/>
        </w:rPr>
      </w:pPr>
      <w:r w:rsidRPr="008462AE">
        <w:rPr>
          <w:rFonts w:cs="Calibri"/>
          <w:bCs/>
          <w:sz w:val="20"/>
          <w:szCs w:val="20"/>
          <w:lang w:val="en-US"/>
        </w:rPr>
        <w:t>www.funduszedlamazowsza.eu</w:t>
      </w:r>
    </w:p>
    <w:p w14:paraId="0B54E22C" w14:textId="77777777" w:rsidR="00A27A46" w:rsidRPr="008462AE" w:rsidRDefault="00A27A46">
      <w:pPr>
        <w:pStyle w:val="Akapitzlist"/>
        <w:numPr>
          <w:ilvl w:val="0"/>
          <w:numId w:val="6"/>
        </w:numPr>
        <w:suppressAutoHyphens/>
        <w:spacing w:after="0" w:line="360" w:lineRule="auto"/>
        <w:ind w:left="1134" w:hanging="283"/>
        <w:contextualSpacing w:val="0"/>
        <w:jc w:val="both"/>
        <w:rPr>
          <w:rFonts w:cs="Calibri"/>
          <w:bCs/>
          <w:sz w:val="20"/>
          <w:szCs w:val="20"/>
        </w:rPr>
      </w:pPr>
      <w:r w:rsidRPr="008462AE">
        <w:rPr>
          <w:rFonts w:cs="Calibri"/>
          <w:bCs/>
          <w:sz w:val="20"/>
          <w:szCs w:val="20"/>
        </w:rPr>
        <w:lastRenderedPageBreak/>
        <w:t xml:space="preserve">ilekroć będzie mowa o „egz. </w:t>
      </w:r>
      <w:proofErr w:type="spellStart"/>
      <w:r w:rsidRPr="008462AE">
        <w:rPr>
          <w:rFonts w:cs="Calibri"/>
          <w:bCs/>
          <w:sz w:val="20"/>
          <w:szCs w:val="20"/>
        </w:rPr>
        <w:t>bezpł</w:t>
      </w:r>
      <w:proofErr w:type="spellEnd"/>
      <w:r w:rsidRPr="008462AE">
        <w:rPr>
          <w:rFonts w:cs="Calibri"/>
          <w:bCs/>
          <w:sz w:val="20"/>
          <w:szCs w:val="20"/>
        </w:rPr>
        <w:t>.”</w:t>
      </w:r>
      <w:r w:rsidR="00632005" w:rsidRPr="008462AE">
        <w:rPr>
          <w:rFonts w:cs="Calibri"/>
          <w:bCs/>
          <w:sz w:val="20"/>
          <w:szCs w:val="20"/>
        </w:rPr>
        <w:t>,</w:t>
      </w:r>
      <w:r w:rsidR="00F66AC8" w:rsidRPr="008462AE">
        <w:rPr>
          <w:rFonts w:cs="Calibri"/>
          <w:bCs/>
          <w:sz w:val="20"/>
          <w:szCs w:val="20"/>
        </w:rPr>
        <w:t xml:space="preserve"> </w:t>
      </w:r>
      <w:r w:rsidRPr="008462AE">
        <w:rPr>
          <w:rFonts w:cs="Calibri"/>
          <w:bCs/>
          <w:sz w:val="20"/>
          <w:szCs w:val="20"/>
        </w:rPr>
        <w:t>to do umieszczenia na materiale będzie:</w:t>
      </w:r>
    </w:p>
    <w:p w14:paraId="52756A1B" w14:textId="77777777" w:rsidR="00A27A46" w:rsidRPr="008462AE" w:rsidRDefault="00A27A46">
      <w:pPr>
        <w:pStyle w:val="Akapitzlist"/>
        <w:spacing w:line="360" w:lineRule="auto"/>
        <w:ind w:left="1134" w:hanging="283"/>
        <w:jc w:val="center"/>
        <w:rPr>
          <w:rFonts w:cs="Calibri"/>
          <w:bCs/>
          <w:sz w:val="20"/>
          <w:szCs w:val="20"/>
        </w:rPr>
      </w:pPr>
      <w:r w:rsidRPr="008462AE">
        <w:rPr>
          <w:rFonts w:cs="Calibri"/>
          <w:bCs/>
          <w:sz w:val="20"/>
          <w:szCs w:val="20"/>
        </w:rPr>
        <w:t>egzemplarz bezpłatny</w:t>
      </w:r>
    </w:p>
    <w:p w14:paraId="7D746984" w14:textId="77777777" w:rsidR="00A27A46" w:rsidRPr="008462AE" w:rsidRDefault="00A27A46">
      <w:pPr>
        <w:pStyle w:val="Akapitzlist"/>
        <w:numPr>
          <w:ilvl w:val="0"/>
          <w:numId w:val="6"/>
        </w:numPr>
        <w:spacing w:after="0" w:line="360" w:lineRule="auto"/>
        <w:ind w:left="1134" w:hanging="283"/>
        <w:contextualSpacing w:val="0"/>
        <w:jc w:val="both"/>
        <w:rPr>
          <w:rFonts w:cs="Calibri"/>
          <w:bCs/>
          <w:sz w:val="20"/>
          <w:szCs w:val="20"/>
        </w:rPr>
      </w:pPr>
      <w:r w:rsidRPr="008462AE">
        <w:rPr>
          <w:rFonts w:cs="Calibri"/>
          <w:bCs/>
          <w:sz w:val="20"/>
          <w:szCs w:val="20"/>
        </w:rPr>
        <w:t>ilekroć będzie mowa o „www” to do umieszczenia na materiale będzie:</w:t>
      </w:r>
    </w:p>
    <w:p w14:paraId="7600F9BE" w14:textId="77777777" w:rsidR="00A27A46" w:rsidRPr="008462AE" w:rsidRDefault="00A27A46">
      <w:pPr>
        <w:pStyle w:val="Akapitzlist"/>
        <w:spacing w:line="360" w:lineRule="auto"/>
        <w:ind w:left="1134" w:hanging="283"/>
        <w:jc w:val="center"/>
        <w:rPr>
          <w:rFonts w:cs="Calibri"/>
          <w:bCs/>
          <w:sz w:val="20"/>
          <w:szCs w:val="20"/>
        </w:rPr>
      </w:pPr>
      <w:r w:rsidRPr="008462AE">
        <w:rPr>
          <w:rFonts w:cs="Calibri"/>
          <w:bCs/>
          <w:sz w:val="20"/>
          <w:szCs w:val="20"/>
        </w:rPr>
        <w:t>www.funduszedlamazowsza.eu</w:t>
      </w:r>
    </w:p>
    <w:p w14:paraId="1E79D38E" w14:textId="77777777" w:rsidR="00A27A46" w:rsidRPr="008462AE" w:rsidRDefault="00A27A46">
      <w:pPr>
        <w:pStyle w:val="Akapitzlist"/>
        <w:numPr>
          <w:ilvl w:val="0"/>
          <w:numId w:val="6"/>
        </w:numPr>
        <w:spacing w:after="0" w:line="360" w:lineRule="auto"/>
        <w:ind w:left="1134" w:hanging="283"/>
        <w:contextualSpacing w:val="0"/>
        <w:jc w:val="both"/>
        <w:rPr>
          <w:rFonts w:cs="Calibri"/>
          <w:bCs/>
          <w:sz w:val="20"/>
          <w:szCs w:val="20"/>
        </w:rPr>
      </w:pPr>
      <w:r w:rsidRPr="008462AE">
        <w:rPr>
          <w:rFonts w:cs="Calibri"/>
          <w:bCs/>
          <w:sz w:val="20"/>
          <w:szCs w:val="20"/>
        </w:rPr>
        <w:t>ilekroć będzie mowa o „infolinii”</w:t>
      </w:r>
      <w:r w:rsidR="00632005" w:rsidRPr="008462AE">
        <w:rPr>
          <w:rFonts w:cs="Calibri"/>
          <w:bCs/>
          <w:sz w:val="20"/>
          <w:szCs w:val="20"/>
        </w:rPr>
        <w:t>,</w:t>
      </w:r>
      <w:r w:rsidRPr="008462AE">
        <w:rPr>
          <w:rFonts w:cs="Calibri"/>
          <w:bCs/>
          <w:sz w:val="20"/>
          <w:szCs w:val="20"/>
        </w:rPr>
        <w:t xml:space="preserve"> to do umieszczenia na materiale będzie:</w:t>
      </w:r>
    </w:p>
    <w:p w14:paraId="42B5A6DB" w14:textId="77777777" w:rsidR="00A27A46" w:rsidRPr="008462AE" w:rsidRDefault="00A27A46">
      <w:pPr>
        <w:pStyle w:val="Akapitzlist"/>
        <w:tabs>
          <w:tab w:val="left" w:pos="5505"/>
        </w:tabs>
        <w:spacing w:line="360" w:lineRule="auto"/>
        <w:ind w:left="1134" w:hanging="283"/>
        <w:jc w:val="center"/>
        <w:rPr>
          <w:rFonts w:cs="Calibri"/>
          <w:bCs/>
          <w:sz w:val="20"/>
          <w:szCs w:val="20"/>
        </w:rPr>
      </w:pPr>
      <w:r w:rsidRPr="008462AE">
        <w:rPr>
          <w:rFonts w:cs="Calibri"/>
          <w:bCs/>
          <w:sz w:val="20"/>
          <w:szCs w:val="20"/>
        </w:rPr>
        <w:t>801 101 101*</w:t>
      </w:r>
    </w:p>
    <w:p w14:paraId="4DCF0935" w14:textId="77777777" w:rsidR="00A27A46" w:rsidRPr="008462AE" w:rsidRDefault="00A27A46">
      <w:pPr>
        <w:pStyle w:val="Akapitzlist"/>
        <w:tabs>
          <w:tab w:val="left" w:pos="5505"/>
        </w:tabs>
        <w:spacing w:line="360" w:lineRule="auto"/>
        <w:ind w:left="1134" w:hanging="283"/>
        <w:jc w:val="center"/>
        <w:rPr>
          <w:rFonts w:cs="Calibri"/>
          <w:bCs/>
          <w:sz w:val="20"/>
          <w:szCs w:val="20"/>
        </w:rPr>
      </w:pPr>
      <w:r w:rsidRPr="008462AE">
        <w:rPr>
          <w:rFonts w:cs="Calibri"/>
          <w:sz w:val="20"/>
          <w:szCs w:val="20"/>
        </w:rPr>
        <w:t>(*Opłata za połączenie zgodna z taryfą danego operatora)</w:t>
      </w:r>
    </w:p>
    <w:p w14:paraId="1AA11471" w14:textId="77777777" w:rsidR="00A27A46" w:rsidRPr="008462AE" w:rsidRDefault="00A27A46">
      <w:pPr>
        <w:pStyle w:val="Akapitzlist"/>
        <w:numPr>
          <w:ilvl w:val="0"/>
          <w:numId w:val="6"/>
        </w:numPr>
        <w:shd w:val="clear" w:color="auto" w:fill="FFFFFF"/>
        <w:tabs>
          <w:tab w:val="left" w:pos="1418"/>
        </w:tabs>
        <w:suppressAutoHyphens/>
        <w:spacing w:after="0" w:line="360" w:lineRule="auto"/>
        <w:ind w:left="1134" w:hanging="283"/>
        <w:contextualSpacing w:val="0"/>
        <w:jc w:val="both"/>
        <w:rPr>
          <w:rFonts w:cs="Calibri"/>
          <w:bCs/>
          <w:sz w:val="20"/>
          <w:szCs w:val="20"/>
        </w:rPr>
      </w:pPr>
      <w:r w:rsidRPr="008462AE">
        <w:rPr>
          <w:rFonts w:cs="Calibri"/>
          <w:bCs/>
          <w:sz w:val="20"/>
          <w:szCs w:val="20"/>
        </w:rPr>
        <w:t xml:space="preserve">numer ISBN </w:t>
      </w:r>
      <w:r w:rsidRPr="008462AE">
        <w:rPr>
          <w:rFonts w:cs="Calibri"/>
          <w:sz w:val="20"/>
          <w:szCs w:val="20"/>
        </w:rPr>
        <w:t>(nadany przez Zamawiającego)</w:t>
      </w:r>
    </w:p>
    <w:p w14:paraId="3099F2E4" w14:textId="77777777" w:rsidR="00A27A46" w:rsidRPr="008462AE" w:rsidRDefault="00A27A46">
      <w:pPr>
        <w:pStyle w:val="Akapitzlist"/>
        <w:numPr>
          <w:ilvl w:val="0"/>
          <w:numId w:val="6"/>
        </w:numPr>
        <w:shd w:val="clear" w:color="auto" w:fill="FFFFFF"/>
        <w:tabs>
          <w:tab w:val="left" w:pos="1418"/>
        </w:tabs>
        <w:suppressAutoHyphens/>
        <w:spacing w:after="0" w:line="360" w:lineRule="auto"/>
        <w:ind w:left="1134" w:hanging="283"/>
        <w:contextualSpacing w:val="0"/>
        <w:jc w:val="both"/>
        <w:rPr>
          <w:rFonts w:cs="Calibri"/>
          <w:bCs/>
          <w:sz w:val="20"/>
          <w:szCs w:val="20"/>
        </w:rPr>
      </w:pPr>
      <w:r w:rsidRPr="008462AE">
        <w:rPr>
          <w:rFonts w:cs="Calibri"/>
          <w:sz w:val="20"/>
          <w:szCs w:val="20"/>
        </w:rPr>
        <w:t>ilekroć w opisie przedmiotu będzie mowa o logo RPO WM, to do stosowania będzie logotyp wraz z informacją o współfinansowaniu:</w:t>
      </w:r>
    </w:p>
    <w:p w14:paraId="1D07E561" w14:textId="77777777" w:rsidR="00A27A46" w:rsidRPr="008462AE" w:rsidRDefault="00A27A46">
      <w:pPr>
        <w:pStyle w:val="Akapitzlist"/>
        <w:spacing w:line="360" w:lineRule="auto"/>
        <w:ind w:left="567" w:hanging="283"/>
        <w:jc w:val="center"/>
        <w:rPr>
          <w:rFonts w:cs="Calibri"/>
          <w:sz w:val="20"/>
          <w:szCs w:val="20"/>
        </w:rPr>
      </w:pPr>
      <w:r w:rsidRPr="008462AE">
        <w:rPr>
          <w:rFonts w:cs="Calibri"/>
          <w:noProof/>
          <w:sz w:val="20"/>
          <w:szCs w:val="20"/>
          <w:lang w:eastAsia="pl-PL"/>
        </w:rPr>
        <w:drawing>
          <wp:inline distT="0" distB="0" distL="0" distR="0" wp14:anchorId="0AEDF0F3" wp14:editId="654157F1">
            <wp:extent cx="5760720" cy="551815"/>
            <wp:effectExtent l="19050" t="0" r="0" b="0"/>
            <wp:docPr id="3" name="Obraz 3" descr="C:\Users\p.gutowska\Desktop\FRESHMAIL\banery\POZIOM KOLOR RPO+FLAGA RP+MAZOWSZE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gutowska\Desktop\FRESHMAIL\banery\POZIOM KOLOR RPO+FLAGA RP+MAZOWSZE+EFR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777D4" w14:textId="77777777" w:rsidR="00A27A46" w:rsidRPr="00164FFB" w:rsidRDefault="00A27A46">
      <w:pPr>
        <w:pStyle w:val="Akapitzlist"/>
        <w:spacing w:line="360" w:lineRule="auto"/>
        <w:ind w:left="567" w:hanging="283"/>
        <w:jc w:val="center"/>
        <w:rPr>
          <w:rFonts w:cs="Calibri"/>
          <w:sz w:val="20"/>
          <w:szCs w:val="20"/>
        </w:rPr>
      </w:pPr>
      <w:r w:rsidRPr="00164FFB">
        <w:rPr>
          <w:rFonts w:cs="Calibri"/>
          <w:sz w:val="20"/>
          <w:szCs w:val="20"/>
        </w:rPr>
        <w:t>Projekt współfinansowany z Europejskiego Funduszu Społecznego</w:t>
      </w:r>
    </w:p>
    <w:p w14:paraId="7ABCE5B1" w14:textId="77777777" w:rsidR="00A27A46" w:rsidRPr="008462AE" w:rsidRDefault="00A27A46">
      <w:pPr>
        <w:pStyle w:val="Akapitzlist"/>
        <w:spacing w:line="360" w:lineRule="auto"/>
        <w:ind w:left="567" w:hanging="283"/>
        <w:jc w:val="both"/>
        <w:rPr>
          <w:rFonts w:cs="Calibri"/>
          <w:sz w:val="20"/>
          <w:szCs w:val="20"/>
        </w:rPr>
      </w:pPr>
    </w:p>
    <w:p w14:paraId="3BC4A3CC" w14:textId="77777777" w:rsidR="00A27A46" w:rsidRPr="008462AE" w:rsidRDefault="00A27A46">
      <w:pPr>
        <w:pStyle w:val="Akapitzlist"/>
        <w:spacing w:line="360" w:lineRule="auto"/>
        <w:ind w:left="284"/>
        <w:jc w:val="both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 xml:space="preserve">Wykonawca zobowiązuje się do zastosowania spójnej identyfikacji wizualnej właściwej dla materiałów promocyjnych w ramach Regionalnego Programu Operacyjnego Województwa Mazowieckiego 2014-2020 – zgodnie z Wytycznymi w zakresie informacji i promocji programów operacyjnych 2014-2020, Strategią Komunikacji Regionalnego Programu Operacyjnego Województwa Mazowieckiego na lata 2014-2020, Księgą Identyfikacji Wizualnej znaku Marki Fundusze Europejskie i znaków programów polityki spójności na lata 2014-2020. </w:t>
      </w:r>
    </w:p>
    <w:p w14:paraId="01CCA38D" w14:textId="77777777" w:rsidR="00514AE8" w:rsidRPr="008462AE" w:rsidRDefault="00A27A46" w:rsidP="00DE4C67">
      <w:pPr>
        <w:pStyle w:val="Akapitzlist"/>
        <w:spacing w:before="240" w:line="360" w:lineRule="auto"/>
        <w:ind w:left="0"/>
        <w:jc w:val="both"/>
        <w:rPr>
          <w:rFonts w:cs="Calibri"/>
          <w:i/>
          <w:sz w:val="20"/>
          <w:szCs w:val="20"/>
        </w:rPr>
      </w:pPr>
      <w:r w:rsidRPr="008462AE">
        <w:rPr>
          <w:rFonts w:cs="Calibri"/>
          <w:b/>
          <w:i/>
          <w:sz w:val="20"/>
          <w:szCs w:val="20"/>
        </w:rPr>
        <w:t>U</w:t>
      </w:r>
      <w:r w:rsidR="009E2BF8" w:rsidRPr="008462AE">
        <w:rPr>
          <w:rFonts w:cs="Calibri"/>
          <w:b/>
          <w:i/>
          <w:sz w:val="20"/>
          <w:szCs w:val="20"/>
        </w:rPr>
        <w:t>WAGA</w:t>
      </w:r>
      <w:r w:rsidR="00632005" w:rsidRPr="008462AE">
        <w:rPr>
          <w:rFonts w:cs="Calibri"/>
          <w:b/>
          <w:i/>
          <w:sz w:val="20"/>
          <w:szCs w:val="20"/>
        </w:rPr>
        <w:t xml:space="preserve"> </w:t>
      </w:r>
      <w:r w:rsidR="009E2BF8" w:rsidRPr="008462AE">
        <w:rPr>
          <w:rFonts w:cs="Calibri"/>
          <w:b/>
          <w:i/>
          <w:sz w:val="20"/>
          <w:szCs w:val="20"/>
        </w:rPr>
        <w:t>6</w:t>
      </w:r>
      <w:r w:rsidRPr="008462AE">
        <w:rPr>
          <w:rFonts w:cs="Calibri"/>
          <w:i/>
          <w:sz w:val="20"/>
          <w:szCs w:val="20"/>
        </w:rPr>
        <w:t xml:space="preserve">: Wytyczne SOPZ odnośnie logotypów oraz niezbędnych informacji, które będą zamieszone w publikacji mogą ulec zmianie. Ewentualne zmiany w zapisach nie wpłyną jednak na zmianę istotnych warunków zamówienia. </w:t>
      </w:r>
    </w:p>
    <w:p w14:paraId="22AB14EB" w14:textId="77777777" w:rsidR="006C01C7" w:rsidRPr="008462AE" w:rsidRDefault="006C01C7">
      <w:pPr>
        <w:pStyle w:val="Akapitzlist"/>
        <w:spacing w:line="360" w:lineRule="auto"/>
        <w:ind w:left="284"/>
        <w:jc w:val="both"/>
        <w:outlineLvl w:val="4"/>
        <w:rPr>
          <w:rFonts w:cs="Calibri"/>
          <w:sz w:val="20"/>
          <w:szCs w:val="20"/>
        </w:rPr>
      </w:pPr>
    </w:p>
    <w:p w14:paraId="184E33CC" w14:textId="77777777" w:rsidR="006C01C7" w:rsidRPr="008462AE" w:rsidRDefault="006C01C7" w:rsidP="00DE4C67">
      <w:pPr>
        <w:pStyle w:val="Akapitzlist"/>
        <w:numPr>
          <w:ilvl w:val="0"/>
          <w:numId w:val="1"/>
        </w:numPr>
        <w:shd w:val="clear" w:color="auto" w:fill="D9D9D9" w:themeFill="background1" w:themeFillShade="D9"/>
        <w:suppressAutoHyphens/>
        <w:spacing w:after="0" w:line="360" w:lineRule="auto"/>
        <w:contextualSpacing w:val="0"/>
        <w:jc w:val="both"/>
        <w:outlineLvl w:val="4"/>
        <w:rPr>
          <w:rFonts w:cs="Calibri"/>
          <w:b/>
          <w:sz w:val="20"/>
          <w:szCs w:val="20"/>
        </w:rPr>
      </w:pPr>
      <w:r w:rsidRPr="008462AE">
        <w:rPr>
          <w:rFonts w:cs="Calibri"/>
          <w:b/>
          <w:sz w:val="20"/>
          <w:szCs w:val="20"/>
        </w:rPr>
        <w:t>DOKUMENTY I WYTYCZNE</w:t>
      </w:r>
    </w:p>
    <w:p w14:paraId="0B25DAFA" w14:textId="77777777" w:rsidR="00A23CE6" w:rsidRPr="008462AE" w:rsidRDefault="00A23CE6" w:rsidP="00A23CE6">
      <w:pPr>
        <w:pStyle w:val="Akapitzlist"/>
        <w:tabs>
          <w:tab w:val="left" w:pos="284"/>
        </w:tabs>
        <w:suppressAutoHyphens/>
        <w:spacing w:after="0" w:line="360" w:lineRule="auto"/>
        <w:ind w:left="284"/>
        <w:contextualSpacing w:val="0"/>
        <w:jc w:val="both"/>
        <w:outlineLvl w:val="4"/>
        <w:rPr>
          <w:rFonts w:cs="Calibri"/>
          <w:sz w:val="20"/>
          <w:szCs w:val="20"/>
        </w:rPr>
      </w:pPr>
    </w:p>
    <w:p w14:paraId="464E4F55" w14:textId="77777777" w:rsidR="009E2BF8" w:rsidRPr="008462AE" w:rsidRDefault="006C01C7">
      <w:pPr>
        <w:pStyle w:val="Akapitzlist"/>
        <w:numPr>
          <w:ilvl w:val="0"/>
          <w:numId w:val="51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outlineLvl w:val="4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>Strategia komunikacji polityki spójności na lata 2014-2020 (szczególnie podrozdziały 5.7. Komunikacja z osobami z różnymi niepełnosprawnościami, 6.3. Zasady prowadzenia działań informacyjno-promocyjnych, 6.4. Kryteria doboru narzędzi informacyjno-promocyjnych:</w:t>
      </w:r>
    </w:p>
    <w:p w14:paraId="454657A8" w14:textId="51483111" w:rsidR="006C01C7" w:rsidRPr="008462AE" w:rsidRDefault="005978C1" w:rsidP="005309AB">
      <w:pPr>
        <w:pStyle w:val="Akapitzlist"/>
        <w:tabs>
          <w:tab w:val="left" w:pos="284"/>
        </w:tabs>
        <w:suppressAutoHyphens/>
        <w:spacing w:after="0" w:line="360" w:lineRule="auto"/>
        <w:ind w:left="284"/>
        <w:contextualSpacing w:val="0"/>
        <w:jc w:val="both"/>
        <w:outlineLvl w:val="4"/>
        <w:rPr>
          <w:rFonts w:cs="Calibri"/>
          <w:sz w:val="20"/>
          <w:szCs w:val="20"/>
        </w:rPr>
      </w:pPr>
      <w:hyperlink r:id="rId11" w:history="1">
        <w:r w:rsidR="006C01C7" w:rsidRPr="008462AE">
          <w:rPr>
            <w:rStyle w:val="Hipercze"/>
            <w:rFonts w:cs="Calibri"/>
            <w:sz w:val="20"/>
            <w:szCs w:val="20"/>
          </w:rPr>
          <w:t>https://www.funduszeeuropejskie.gov.pl/strony/o-funduszach/dokumenty/strategia-komunikacji-polityki-spojnosci-na-lata-2014-2020/</w:t>
        </w:r>
      </w:hyperlink>
    </w:p>
    <w:p w14:paraId="61523EB4" w14:textId="77777777" w:rsidR="002A18F5" w:rsidRDefault="006C01C7">
      <w:pPr>
        <w:pStyle w:val="Akapitzlist"/>
        <w:numPr>
          <w:ilvl w:val="0"/>
          <w:numId w:val="51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outlineLvl w:val="4"/>
        <w:rPr>
          <w:rFonts w:cs="Calibri"/>
          <w:sz w:val="20"/>
          <w:szCs w:val="20"/>
        </w:rPr>
      </w:pPr>
      <w:r w:rsidRPr="008462AE">
        <w:rPr>
          <w:rFonts w:cs="Calibri"/>
          <w:sz w:val="20"/>
          <w:szCs w:val="20"/>
        </w:rPr>
        <w:t xml:space="preserve">Strategia komunikacji Regionalnego Programu Operacyjnego Województwa Mazowieckiego na lata 2014-2020 </w:t>
      </w:r>
      <w:r w:rsidRPr="00743D75">
        <w:rPr>
          <w:rStyle w:val="Hipercze"/>
          <w:rFonts w:cs="Calibri"/>
          <w:color w:val="auto"/>
          <w:sz w:val="20"/>
          <w:szCs w:val="20"/>
          <w:u w:val="none"/>
        </w:rPr>
        <w:t xml:space="preserve">(treść dokumentu może ulec zmianie po zatwierdzeniu nowej wersji przez </w:t>
      </w:r>
      <w:r w:rsidRPr="008462AE">
        <w:rPr>
          <w:rFonts w:cs="Calibri"/>
          <w:sz w:val="20"/>
          <w:szCs w:val="20"/>
        </w:rPr>
        <w:t xml:space="preserve">KM i ZWM): </w:t>
      </w:r>
    </w:p>
    <w:p w14:paraId="369D9176" w14:textId="20A4F18A" w:rsidR="006C01C7" w:rsidRPr="00743D75" w:rsidRDefault="00743D75" w:rsidP="00743D75">
      <w:pPr>
        <w:pStyle w:val="Akapitzlist"/>
        <w:tabs>
          <w:tab w:val="left" w:pos="360"/>
        </w:tabs>
        <w:suppressAutoHyphens/>
        <w:spacing w:after="0" w:line="360" w:lineRule="auto"/>
        <w:ind w:left="426" w:hanging="66"/>
        <w:contextualSpacing w:val="0"/>
        <w:jc w:val="both"/>
        <w:outlineLvl w:val="4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12" w:history="1">
        <w:r w:rsidRPr="00743D75">
          <w:rPr>
            <w:rStyle w:val="Hipercze"/>
            <w:sz w:val="20"/>
            <w:szCs w:val="20"/>
          </w:rPr>
          <w:t>https://www.funduszedlamazowsza.eu/dokument/zapoznaj-sie-z-prawem-i-dokumentami/strategia-komunikacji-rpo-wm-2014-2020/2020/</w:t>
        </w:r>
      </w:hyperlink>
      <w:r w:rsidRPr="00743D75">
        <w:rPr>
          <w:sz w:val="20"/>
          <w:szCs w:val="20"/>
        </w:rPr>
        <w:t xml:space="preserve"> </w:t>
      </w:r>
    </w:p>
    <w:p w14:paraId="55E23601" w14:textId="77777777" w:rsidR="00BA0800" w:rsidRPr="008462AE" w:rsidRDefault="006C01C7" w:rsidP="005309AB">
      <w:pPr>
        <w:pStyle w:val="Akapitzlist"/>
        <w:numPr>
          <w:ilvl w:val="0"/>
          <w:numId w:val="51"/>
        </w:numPr>
        <w:tabs>
          <w:tab w:val="left" w:pos="284"/>
        </w:tabs>
        <w:suppressAutoHyphens/>
        <w:spacing w:after="0" w:line="360" w:lineRule="auto"/>
        <w:ind w:left="284" w:hanging="284"/>
        <w:contextualSpacing w:val="0"/>
        <w:jc w:val="both"/>
        <w:outlineLvl w:val="4"/>
        <w:rPr>
          <w:rFonts w:cs="Calibri"/>
        </w:rPr>
      </w:pPr>
      <w:r w:rsidRPr="008462AE">
        <w:rPr>
          <w:rFonts w:cs="Calibri"/>
          <w:sz w:val="20"/>
          <w:szCs w:val="20"/>
        </w:rPr>
        <w:t>Wytyczne w zakresie realizacji zasady równości szans i niedyskryminacji, w tym dostępności dla osób z niepełnosprawnościami oraz zasady równości szans kobiet i mężczyzn w ramach funduszy unijnych na lata 2014-2020:</w:t>
      </w:r>
      <w:hyperlink r:id="rId13" w:history="1">
        <w:r w:rsidRPr="008462AE">
          <w:rPr>
            <w:rStyle w:val="Hipercze"/>
            <w:rFonts w:cs="Calibri"/>
            <w:sz w:val="20"/>
            <w:szCs w:val="20"/>
          </w:rPr>
          <w:t>http://www.funduszeeuropejskie.gov.pl/strony/o-funduszach/dokumenty/wytyczne-w-zakresie-realizacji-zasady-rownosci-szans-i-niedyskryminacji-oraz-zasady-rownosci-szans/</w:t>
        </w:r>
      </w:hyperlink>
    </w:p>
    <w:sectPr w:rsidR="00BA0800" w:rsidRPr="008462AE" w:rsidSect="00A11879">
      <w:headerReference w:type="default" r:id="rId14"/>
      <w:footerReference w:type="default" r:id="rId15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1FB1F" w14:textId="77777777" w:rsidR="005978C1" w:rsidRDefault="005978C1">
      <w:r>
        <w:separator/>
      </w:r>
    </w:p>
  </w:endnote>
  <w:endnote w:type="continuationSeparator" w:id="0">
    <w:p w14:paraId="19634424" w14:textId="77777777" w:rsidR="005978C1" w:rsidRDefault="0059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DE1E0" w14:textId="77777777" w:rsidR="00CC0306" w:rsidRPr="00557672" w:rsidRDefault="00CC0306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57672">
      <w:rPr>
        <w:rFonts w:ascii="Calibri" w:hAnsi="Calibri"/>
        <w:b/>
        <w:sz w:val="16"/>
        <w:szCs w:val="16"/>
      </w:rPr>
      <w:t>Mazowiecka Jednostka Wdrażania Programów Unijnych</w:t>
    </w:r>
  </w:p>
  <w:p w14:paraId="680F2BA9" w14:textId="77777777" w:rsidR="00CC0306" w:rsidRPr="00557672" w:rsidRDefault="00CC0306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57672">
      <w:rPr>
        <w:rFonts w:ascii="Calibri" w:hAnsi="Calibri"/>
        <w:b/>
        <w:sz w:val="16"/>
        <w:szCs w:val="16"/>
      </w:rPr>
      <w:t>ul. Jagiellońska 74, 03-301 Warszawa</w:t>
    </w:r>
  </w:p>
  <w:p w14:paraId="290AD1B4" w14:textId="348D2EE2" w:rsidR="00CC0306" w:rsidRPr="00557672" w:rsidRDefault="00CC0306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57672">
      <w:rPr>
        <w:rFonts w:ascii="Calibri" w:hAnsi="Calibri"/>
        <w:b/>
        <w:sz w:val="16"/>
        <w:szCs w:val="16"/>
      </w:rPr>
      <w:t xml:space="preserve">Strona </w:t>
    </w:r>
    <w:r w:rsidR="00F32D1F" w:rsidRPr="00557672">
      <w:rPr>
        <w:rFonts w:ascii="Calibri" w:hAnsi="Calibri"/>
        <w:b/>
        <w:sz w:val="16"/>
        <w:szCs w:val="16"/>
      </w:rPr>
      <w:fldChar w:fldCharType="begin"/>
    </w:r>
    <w:r w:rsidRPr="00557672">
      <w:rPr>
        <w:rFonts w:ascii="Calibri" w:hAnsi="Calibri"/>
        <w:b/>
        <w:sz w:val="16"/>
        <w:szCs w:val="16"/>
      </w:rPr>
      <w:instrText xml:space="preserve"> PAGE </w:instrText>
    </w:r>
    <w:r w:rsidR="00F32D1F" w:rsidRPr="00557672">
      <w:rPr>
        <w:rFonts w:ascii="Calibri" w:hAnsi="Calibri"/>
        <w:b/>
        <w:sz w:val="16"/>
        <w:szCs w:val="16"/>
      </w:rPr>
      <w:fldChar w:fldCharType="separate"/>
    </w:r>
    <w:r w:rsidR="000015AF">
      <w:rPr>
        <w:rFonts w:ascii="Calibri" w:hAnsi="Calibri"/>
        <w:b/>
        <w:noProof/>
        <w:sz w:val="16"/>
        <w:szCs w:val="16"/>
      </w:rPr>
      <w:t>6</w:t>
    </w:r>
    <w:r w:rsidR="00F32D1F" w:rsidRPr="00557672">
      <w:rPr>
        <w:rFonts w:ascii="Calibri" w:hAnsi="Calibri"/>
        <w:b/>
        <w:sz w:val="16"/>
        <w:szCs w:val="16"/>
      </w:rPr>
      <w:fldChar w:fldCharType="end"/>
    </w:r>
    <w:r w:rsidRPr="00557672">
      <w:rPr>
        <w:rFonts w:ascii="Calibri" w:hAnsi="Calibri"/>
        <w:b/>
        <w:sz w:val="16"/>
        <w:szCs w:val="16"/>
      </w:rPr>
      <w:t xml:space="preserve"> z </w:t>
    </w:r>
    <w:r w:rsidR="00F32D1F" w:rsidRPr="00557672">
      <w:rPr>
        <w:rFonts w:ascii="Calibri" w:hAnsi="Calibri"/>
        <w:b/>
        <w:sz w:val="16"/>
        <w:szCs w:val="16"/>
      </w:rPr>
      <w:fldChar w:fldCharType="begin"/>
    </w:r>
    <w:r w:rsidRPr="00557672">
      <w:rPr>
        <w:rFonts w:ascii="Calibri" w:hAnsi="Calibri"/>
        <w:b/>
        <w:sz w:val="16"/>
        <w:szCs w:val="16"/>
      </w:rPr>
      <w:instrText xml:space="preserve"> NUMPAGES </w:instrText>
    </w:r>
    <w:r w:rsidR="00F32D1F" w:rsidRPr="00557672">
      <w:rPr>
        <w:rFonts w:ascii="Calibri" w:hAnsi="Calibri"/>
        <w:b/>
        <w:sz w:val="16"/>
        <w:szCs w:val="16"/>
      </w:rPr>
      <w:fldChar w:fldCharType="separate"/>
    </w:r>
    <w:r w:rsidR="000015AF">
      <w:rPr>
        <w:rFonts w:ascii="Calibri" w:hAnsi="Calibri"/>
        <w:b/>
        <w:noProof/>
        <w:sz w:val="16"/>
        <w:szCs w:val="16"/>
      </w:rPr>
      <w:t>6</w:t>
    </w:r>
    <w:r w:rsidR="00F32D1F" w:rsidRPr="00557672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3B848" w14:textId="77777777" w:rsidR="005978C1" w:rsidRDefault="005978C1">
      <w:r>
        <w:separator/>
      </w:r>
    </w:p>
  </w:footnote>
  <w:footnote w:type="continuationSeparator" w:id="0">
    <w:p w14:paraId="5CCF7A27" w14:textId="77777777" w:rsidR="005978C1" w:rsidRDefault="005978C1">
      <w:r>
        <w:continuationSeparator/>
      </w:r>
    </w:p>
  </w:footnote>
  <w:footnote w:id="1">
    <w:p w14:paraId="2928F793" w14:textId="77777777" w:rsidR="00757DC2" w:rsidRDefault="00757DC2" w:rsidP="008462A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426EE0">
        <w:rPr>
          <w:rFonts w:ascii="Calibri" w:hAnsi="Calibri"/>
          <w:sz w:val="18"/>
          <w:szCs w:val="18"/>
        </w:rPr>
        <w:t>Layout albumu będzie opracowywany na podstawie wstępnej koncepcji graficznej przedstawianej w ofercie. Zamawiający zastrzega sobie prawo do wprowadzania zmian w tejże koncepcji, np. poprzez tworzenie wariantów kolorystycznych w celu rozróżnienia projektów.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F3ED6" w14:textId="77777777" w:rsidR="00514AE8" w:rsidRPr="00514AE8" w:rsidRDefault="00514AE8" w:rsidP="00503171">
    <w:pPr>
      <w:jc w:val="both"/>
      <w:rPr>
        <w:rFonts w:asciiTheme="minorHAnsi" w:hAnsiTheme="minorHAnsi" w:cstheme="minorHAnsi"/>
        <w:b/>
        <w:bCs/>
        <w:sz w:val="16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784"/>
    <w:multiLevelType w:val="hybridMultilevel"/>
    <w:tmpl w:val="D69A6F1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D16CC2"/>
    <w:multiLevelType w:val="hybridMultilevel"/>
    <w:tmpl w:val="68B09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7751"/>
    <w:multiLevelType w:val="hybridMultilevel"/>
    <w:tmpl w:val="6B74C2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236C36"/>
    <w:multiLevelType w:val="hybridMultilevel"/>
    <w:tmpl w:val="67F22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933B4"/>
    <w:multiLevelType w:val="hybridMultilevel"/>
    <w:tmpl w:val="058E5D06"/>
    <w:lvl w:ilvl="0" w:tplc="1EF02A74">
      <w:start w:val="6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4370A"/>
    <w:multiLevelType w:val="hybridMultilevel"/>
    <w:tmpl w:val="52B8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60E68"/>
    <w:multiLevelType w:val="hybridMultilevel"/>
    <w:tmpl w:val="799CB3AC"/>
    <w:lvl w:ilvl="0" w:tplc="26107F1E">
      <w:start w:val="1"/>
      <w:numFmt w:val="decimal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E7BA9"/>
    <w:multiLevelType w:val="hybridMultilevel"/>
    <w:tmpl w:val="8B8AB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720A5"/>
    <w:multiLevelType w:val="hybridMultilevel"/>
    <w:tmpl w:val="AF9093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0E91782D"/>
    <w:multiLevelType w:val="hybridMultilevel"/>
    <w:tmpl w:val="3A821438"/>
    <w:lvl w:ilvl="0" w:tplc="EB84EBFE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3F13951"/>
    <w:multiLevelType w:val="hybridMultilevel"/>
    <w:tmpl w:val="575A6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F4E11"/>
    <w:multiLevelType w:val="hybridMultilevel"/>
    <w:tmpl w:val="37FE9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41CF7"/>
    <w:multiLevelType w:val="multilevel"/>
    <w:tmpl w:val="018815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4B04FF7"/>
    <w:multiLevelType w:val="hybridMultilevel"/>
    <w:tmpl w:val="92AEC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4726B"/>
    <w:multiLevelType w:val="hybridMultilevel"/>
    <w:tmpl w:val="D952C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D64B6"/>
    <w:multiLevelType w:val="hybridMultilevel"/>
    <w:tmpl w:val="4C5AA8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1649F3"/>
    <w:multiLevelType w:val="hybridMultilevel"/>
    <w:tmpl w:val="E58CC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85516"/>
    <w:multiLevelType w:val="hybridMultilevel"/>
    <w:tmpl w:val="9D50B096"/>
    <w:lvl w:ilvl="0" w:tplc="713EE5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405F5"/>
    <w:multiLevelType w:val="hybridMultilevel"/>
    <w:tmpl w:val="8E96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60463"/>
    <w:multiLevelType w:val="hybridMultilevel"/>
    <w:tmpl w:val="2196D1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0A2372"/>
    <w:multiLevelType w:val="hybridMultilevel"/>
    <w:tmpl w:val="29B20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57AE9"/>
    <w:multiLevelType w:val="hybridMultilevel"/>
    <w:tmpl w:val="42260B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A1938"/>
    <w:multiLevelType w:val="hybridMultilevel"/>
    <w:tmpl w:val="E37EEC74"/>
    <w:lvl w:ilvl="0" w:tplc="99607CBE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5EF633C"/>
    <w:multiLevelType w:val="hybridMultilevel"/>
    <w:tmpl w:val="83DABE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761171"/>
    <w:multiLevelType w:val="hybridMultilevel"/>
    <w:tmpl w:val="3DE25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C4C0C"/>
    <w:multiLevelType w:val="hybridMultilevel"/>
    <w:tmpl w:val="59A2F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B26CB"/>
    <w:multiLevelType w:val="hybridMultilevel"/>
    <w:tmpl w:val="D05AA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B76E8"/>
    <w:multiLevelType w:val="hybridMultilevel"/>
    <w:tmpl w:val="8530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D3928"/>
    <w:multiLevelType w:val="hybridMultilevel"/>
    <w:tmpl w:val="8E969E0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40D5DF4"/>
    <w:multiLevelType w:val="hybridMultilevel"/>
    <w:tmpl w:val="513E4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A31B7"/>
    <w:multiLevelType w:val="hybridMultilevel"/>
    <w:tmpl w:val="FC4ED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DA378B"/>
    <w:multiLevelType w:val="hybridMultilevel"/>
    <w:tmpl w:val="8B8AB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D53F8"/>
    <w:multiLevelType w:val="hybridMultilevel"/>
    <w:tmpl w:val="05828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BF35E66"/>
    <w:multiLevelType w:val="hybridMultilevel"/>
    <w:tmpl w:val="7C72B5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D3646A1"/>
    <w:multiLevelType w:val="hybridMultilevel"/>
    <w:tmpl w:val="B8204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D8236BD"/>
    <w:multiLevelType w:val="hybridMultilevel"/>
    <w:tmpl w:val="224C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C42283"/>
    <w:multiLevelType w:val="hybridMultilevel"/>
    <w:tmpl w:val="B83EAE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F76394E"/>
    <w:multiLevelType w:val="hybridMultilevel"/>
    <w:tmpl w:val="7A0CA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3BA07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383DAF"/>
    <w:multiLevelType w:val="hybridMultilevel"/>
    <w:tmpl w:val="2848CF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2B11E43"/>
    <w:multiLevelType w:val="hybridMultilevel"/>
    <w:tmpl w:val="C820208E"/>
    <w:lvl w:ilvl="0" w:tplc="FA067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0527D2"/>
    <w:multiLevelType w:val="hybridMultilevel"/>
    <w:tmpl w:val="3B22E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593B1F"/>
    <w:multiLevelType w:val="hybridMultilevel"/>
    <w:tmpl w:val="05828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A1E70D9"/>
    <w:multiLevelType w:val="hybridMultilevel"/>
    <w:tmpl w:val="FFFAC8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D6A0542"/>
    <w:multiLevelType w:val="hybridMultilevel"/>
    <w:tmpl w:val="68144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C35E21"/>
    <w:multiLevelType w:val="hybridMultilevel"/>
    <w:tmpl w:val="D0DC09D0"/>
    <w:lvl w:ilvl="0" w:tplc="061A75F6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C5B39"/>
    <w:multiLevelType w:val="hybridMultilevel"/>
    <w:tmpl w:val="D0BC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9139A9"/>
    <w:multiLevelType w:val="hybridMultilevel"/>
    <w:tmpl w:val="A0EAB6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7613D9E"/>
    <w:multiLevelType w:val="hybridMultilevel"/>
    <w:tmpl w:val="D72C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1F6476"/>
    <w:multiLevelType w:val="hybridMultilevel"/>
    <w:tmpl w:val="B406C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F128E9"/>
    <w:multiLevelType w:val="hybridMultilevel"/>
    <w:tmpl w:val="F9F03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BE7085"/>
    <w:multiLevelType w:val="hybridMultilevel"/>
    <w:tmpl w:val="FFFAC8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EA46133"/>
    <w:multiLevelType w:val="hybridMultilevel"/>
    <w:tmpl w:val="19FAF1E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6F3B7449"/>
    <w:multiLevelType w:val="hybridMultilevel"/>
    <w:tmpl w:val="F06C1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045630D"/>
    <w:multiLevelType w:val="hybridMultilevel"/>
    <w:tmpl w:val="B83EAE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09554D3"/>
    <w:multiLevelType w:val="hybridMultilevel"/>
    <w:tmpl w:val="DEA01D92"/>
    <w:lvl w:ilvl="0" w:tplc="F4982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F63C5F"/>
    <w:multiLevelType w:val="hybridMultilevel"/>
    <w:tmpl w:val="E5F4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4165F8"/>
    <w:multiLevelType w:val="hybridMultilevel"/>
    <w:tmpl w:val="63308FD8"/>
    <w:lvl w:ilvl="0" w:tplc="116233D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2022F4"/>
    <w:multiLevelType w:val="hybridMultilevel"/>
    <w:tmpl w:val="23A4AD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6155E9B"/>
    <w:multiLevelType w:val="hybridMultilevel"/>
    <w:tmpl w:val="7618DE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12890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64764E0"/>
    <w:multiLevelType w:val="hybridMultilevel"/>
    <w:tmpl w:val="68B09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AC0543"/>
    <w:multiLevelType w:val="hybridMultilevel"/>
    <w:tmpl w:val="A0EAB6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85C3BC6"/>
    <w:multiLevelType w:val="hybridMultilevel"/>
    <w:tmpl w:val="9FA635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AB7072F"/>
    <w:multiLevelType w:val="hybridMultilevel"/>
    <w:tmpl w:val="9DAC579A"/>
    <w:lvl w:ilvl="0" w:tplc="26107F1E">
      <w:start w:val="1"/>
      <w:numFmt w:val="decimal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 w15:restartNumberingAfterBreak="0">
    <w:nsid w:val="7BED7B36"/>
    <w:multiLevelType w:val="hybridMultilevel"/>
    <w:tmpl w:val="FAE0F380"/>
    <w:lvl w:ilvl="0" w:tplc="40AA4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317C17"/>
    <w:multiLevelType w:val="hybridMultilevel"/>
    <w:tmpl w:val="86BAF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F0122B5"/>
    <w:multiLevelType w:val="hybridMultilevel"/>
    <w:tmpl w:val="AC9C8E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FAF3839"/>
    <w:multiLevelType w:val="hybridMultilevel"/>
    <w:tmpl w:val="3A287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C8D6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3AAB10E">
      <w:start w:val="1"/>
      <w:numFmt w:val="decimal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12"/>
  </w:num>
  <w:num w:numId="3">
    <w:abstractNumId w:val="66"/>
  </w:num>
  <w:num w:numId="4">
    <w:abstractNumId w:val="57"/>
  </w:num>
  <w:num w:numId="5">
    <w:abstractNumId w:val="37"/>
  </w:num>
  <w:num w:numId="6">
    <w:abstractNumId w:val="22"/>
  </w:num>
  <w:num w:numId="7">
    <w:abstractNumId w:val="28"/>
  </w:num>
  <w:num w:numId="8">
    <w:abstractNumId w:val="13"/>
  </w:num>
  <w:num w:numId="9">
    <w:abstractNumId w:val="46"/>
  </w:num>
  <w:num w:numId="10">
    <w:abstractNumId w:val="8"/>
  </w:num>
  <w:num w:numId="11">
    <w:abstractNumId w:val="1"/>
  </w:num>
  <w:num w:numId="12">
    <w:abstractNumId w:val="60"/>
  </w:num>
  <w:num w:numId="13">
    <w:abstractNumId w:val="42"/>
  </w:num>
  <w:num w:numId="14">
    <w:abstractNumId w:val="51"/>
  </w:num>
  <w:num w:numId="15">
    <w:abstractNumId w:val="61"/>
  </w:num>
  <w:num w:numId="16">
    <w:abstractNumId w:val="33"/>
  </w:num>
  <w:num w:numId="17">
    <w:abstractNumId w:val="53"/>
  </w:num>
  <w:num w:numId="18">
    <w:abstractNumId w:val="38"/>
  </w:num>
  <w:num w:numId="19">
    <w:abstractNumId w:val="43"/>
  </w:num>
  <w:num w:numId="20">
    <w:abstractNumId w:val="48"/>
  </w:num>
  <w:num w:numId="21">
    <w:abstractNumId w:val="59"/>
  </w:num>
  <w:num w:numId="22">
    <w:abstractNumId w:val="35"/>
  </w:num>
  <w:num w:numId="23">
    <w:abstractNumId w:val="50"/>
  </w:num>
  <w:num w:numId="2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</w:num>
  <w:num w:numId="26">
    <w:abstractNumId w:val="6"/>
  </w:num>
  <w:num w:numId="27">
    <w:abstractNumId w:val="14"/>
  </w:num>
  <w:num w:numId="28">
    <w:abstractNumId w:val="25"/>
  </w:num>
  <w:num w:numId="29">
    <w:abstractNumId w:val="65"/>
  </w:num>
  <w:num w:numId="30">
    <w:abstractNumId w:val="39"/>
  </w:num>
  <w:num w:numId="31">
    <w:abstractNumId w:val="21"/>
  </w:num>
  <w:num w:numId="32">
    <w:abstractNumId w:val="40"/>
  </w:num>
  <w:num w:numId="33">
    <w:abstractNumId w:val="23"/>
  </w:num>
  <w:num w:numId="34">
    <w:abstractNumId w:val="7"/>
  </w:num>
  <w:num w:numId="35">
    <w:abstractNumId w:val="29"/>
  </w:num>
  <w:num w:numId="36">
    <w:abstractNumId w:val="31"/>
  </w:num>
  <w:num w:numId="37">
    <w:abstractNumId w:val="26"/>
  </w:num>
  <w:num w:numId="38">
    <w:abstractNumId w:val="55"/>
  </w:num>
  <w:num w:numId="39">
    <w:abstractNumId w:val="45"/>
  </w:num>
  <w:num w:numId="40">
    <w:abstractNumId w:val="11"/>
  </w:num>
  <w:num w:numId="41">
    <w:abstractNumId w:val="41"/>
  </w:num>
  <w:num w:numId="42">
    <w:abstractNumId w:val="47"/>
  </w:num>
  <w:num w:numId="43">
    <w:abstractNumId w:val="24"/>
  </w:num>
  <w:num w:numId="44">
    <w:abstractNumId w:val="32"/>
  </w:num>
  <w:num w:numId="45">
    <w:abstractNumId w:val="52"/>
  </w:num>
  <w:num w:numId="46">
    <w:abstractNumId w:val="27"/>
  </w:num>
  <w:num w:numId="47">
    <w:abstractNumId w:val="34"/>
  </w:num>
  <w:num w:numId="48">
    <w:abstractNumId w:val="54"/>
  </w:num>
  <w:num w:numId="49">
    <w:abstractNumId w:val="9"/>
  </w:num>
  <w:num w:numId="50">
    <w:abstractNumId w:val="4"/>
  </w:num>
  <w:num w:numId="51">
    <w:abstractNumId w:val="30"/>
  </w:num>
  <w:num w:numId="52">
    <w:abstractNumId w:val="17"/>
  </w:num>
  <w:num w:numId="53">
    <w:abstractNumId w:val="10"/>
  </w:num>
  <w:num w:numId="54">
    <w:abstractNumId w:val="16"/>
  </w:num>
  <w:num w:numId="55">
    <w:abstractNumId w:val="19"/>
  </w:num>
  <w:num w:numId="56">
    <w:abstractNumId w:val="15"/>
  </w:num>
  <w:num w:numId="57">
    <w:abstractNumId w:val="18"/>
  </w:num>
  <w:num w:numId="58">
    <w:abstractNumId w:val="2"/>
  </w:num>
  <w:num w:numId="59">
    <w:abstractNumId w:val="3"/>
  </w:num>
  <w:num w:numId="60">
    <w:abstractNumId w:val="49"/>
  </w:num>
  <w:num w:numId="61">
    <w:abstractNumId w:val="20"/>
  </w:num>
  <w:num w:numId="62">
    <w:abstractNumId w:val="44"/>
  </w:num>
  <w:num w:numId="63">
    <w:abstractNumId w:val="58"/>
  </w:num>
  <w:num w:numId="64">
    <w:abstractNumId w:val="0"/>
  </w:num>
  <w:num w:numId="65">
    <w:abstractNumId w:val="5"/>
  </w:num>
  <w:num w:numId="66">
    <w:abstractNumId w:val="56"/>
  </w:num>
  <w:num w:numId="67">
    <w:abstractNumId w:val="3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DF"/>
    <w:rsid w:val="000015AF"/>
    <w:rsid w:val="00006008"/>
    <w:rsid w:val="000064CF"/>
    <w:rsid w:val="00010F0A"/>
    <w:rsid w:val="000166A9"/>
    <w:rsid w:val="000212C8"/>
    <w:rsid w:val="0002526C"/>
    <w:rsid w:val="0002613F"/>
    <w:rsid w:val="00027B7C"/>
    <w:rsid w:val="00031C77"/>
    <w:rsid w:val="00033A2A"/>
    <w:rsid w:val="000538E1"/>
    <w:rsid w:val="0005714A"/>
    <w:rsid w:val="00063076"/>
    <w:rsid w:val="000640B1"/>
    <w:rsid w:val="0006484D"/>
    <w:rsid w:val="00072B72"/>
    <w:rsid w:val="00073FCB"/>
    <w:rsid w:val="000763D9"/>
    <w:rsid w:val="00082B3B"/>
    <w:rsid w:val="000850A8"/>
    <w:rsid w:val="000915C0"/>
    <w:rsid w:val="000946F0"/>
    <w:rsid w:val="00094FE9"/>
    <w:rsid w:val="000A0241"/>
    <w:rsid w:val="000A3991"/>
    <w:rsid w:val="000A4DDD"/>
    <w:rsid w:val="000A6CC0"/>
    <w:rsid w:val="000B1733"/>
    <w:rsid w:val="000B1CD2"/>
    <w:rsid w:val="000B5E85"/>
    <w:rsid w:val="000C030A"/>
    <w:rsid w:val="000C0B71"/>
    <w:rsid w:val="000C38DE"/>
    <w:rsid w:val="000C51BB"/>
    <w:rsid w:val="000C65FC"/>
    <w:rsid w:val="000C6AA9"/>
    <w:rsid w:val="000D2268"/>
    <w:rsid w:val="000D39D8"/>
    <w:rsid w:val="000D4D58"/>
    <w:rsid w:val="000E0FD0"/>
    <w:rsid w:val="000E126F"/>
    <w:rsid w:val="000E742C"/>
    <w:rsid w:val="000E754D"/>
    <w:rsid w:val="000F38B7"/>
    <w:rsid w:val="000F6BCD"/>
    <w:rsid w:val="000F6DCF"/>
    <w:rsid w:val="001019F5"/>
    <w:rsid w:val="00102FD6"/>
    <w:rsid w:val="001125CF"/>
    <w:rsid w:val="00120921"/>
    <w:rsid w:val="001221D1"/>
    <w:rsid w:val="00127861"/>
    <w:rsid w:val="00131F4C"/>
    <w:rsid w:val="00132683"/>
    <w:rsid w:val="00132FC5"/>
    <w:rsid w:val="001333D6"/>
    <w:rsid w:val="0013518C"/>
    <w:rsid w:val="0013545D"/>
    <w:rsid w:val="00141812"/>
    <w:rsid w:val="001431EA"/>
    <w:rsid w:val="00150957"/>
    <w:rsid w:val="00152ACD"/>
    <w:rsid w:val="00161F60"/>
    <w:rsid w:val="00164F7B"/>
    <w:rsid w:val="00164FFB"/>
    <w:rsid w:val="00171677"/>
    <w:rsid w:val="00171EE9"/>
    <w:rsid w:val="00173FEF"/>
    <w:rsid w:val="0017669D"/>
    <w:rsid w:val="00182369"/>
    <w:rsid w:val="00186D28"/>
    <w:rsid w:val="00197251"/>
    <w:rsid w:val="001A7504"/>
    <w:rsid w:val="001A7F70"/>
    <w:rsid w:val="001B16CB"/>
    <w:rsid w:val="001B402C"/>
    <w:rsid w:val="001B44B9"/>
    <w:rsid w:val="001B49DE"/>
    <w:rsid w:val="001B5C31"/>
    <w:rsid w:val="001B628C"/>
    <w:rsid w:val="001C1742"/>
    <w:rsid w:val="001C19BA"/>
    <w:rsid w:val="001C33E0"/>
    <w:rsid w:val="001C483C"/>
    <w:rsid w:val="001D7C0F"/>
    <w:rsid w:val="001E1BA4"/>
    <w:rsid w:val="001E5AB5"/>
    <w:rsid w:val="001F2AEC"/>
    <w:rsid w:val="001F2E91"/>
    <w:rsid w:val="001F3305"/>
    <w:rsid w:val="001F7497"/>
    <w:rsid w:val="0020070E"/>
    <w:rsid w:val="00217688"/>
    <w:rsid w:val="00220DF5"/>
    <w:rsid w:val="00221742"/>
    <w:rsid w:val="00223427"/>
    <w:rsid w:val="0022583D"/>
    <w:rsid w:val="002267C9"/>
    <w:rsid w:val="00226C9B"/>
    <w:rsid w:val="00241D4E"/>
    <w:rsid w:val="00243566"/>
    <w:rsid w:val="00245BD3"/>
    <w:rsid w:val="00255ADE"/>
    <w:rsid w:val="00256235"/>
    <w:rsid w:val="00264915"/>
    <w:rsid w:val="00264F65"/>
    <w:rsid w:val="0027225B"/>
    <w:rsid w:val="00275350"/>
    <w:rsid w:val="00275E52"/>
    <w:rsid w:val="00280A98"/>
    <w:rsid w:val="00283314"/>
    <w:rsid w:val="002850B0"/>
    <w:rsid w:val="00285DAF"/>
    <w:rsid w:val="00290E03"/>
    <w:rsid w:val="00291C0A"/>
    <w:rsid w:val="00295DC5"/>
    <w:rsid w:val="00297652"/>
    <w:rsid w:val="002A18F5"/>
    <w:rsid w:val="002A26C8"/>
    <w:rsid w:val="002A4CF2"/>
    <w:rsid w:val="002A524E"/>
    <w:rsid w:val="002A5C87"/>
    <w:rsid w:val="002B0BD3"/>
    <w:rsid w:val="002B1177"/>
    <w:rsid w:val="002C0149"/>
    <w:rsid w:val="002C0E11"/>
    <w:rsid w:val="002C23FB"/>
    <w:rsid w:val="002C433D"/>
    <w:rsid w:val="002C5C46"/>
    <w:rsid w:val="002C65EF"/>
    <w:rsid w:val="002D13B3"/>
    <w:rsid w:val="002D60BC"/>
    <w:rsid w:val="002D6CF4"/>
    <w:rsid w:val="002E264A"/>
    <w:rsid w:val="002F1079"/>
    <w:rsid w:val="002F5799"/>
    <w:rsid w:val="00302887"/>
    <w:rsid w:val="00307D19"/>
    <w:rsid w:val="003128E0"/>
    <w:rsid w:val="00322978"/>
    <w:rsid w:val="0032594C"/>
    <w:rsid w:val="00333859"/>
    <w:rsid w:val="00333C3B"/>
    <w:rsid w:val="00334651"/>
    <w:rsid w:val="00341570"/>
    <w:rsid w:val="00341671"/>
    <w:rsid w:val="00342726"/>
    <w:rsid w:val="003462CB"/>
    <w:rsid w:val="003540CB"/>
    <w:rsid w:val="00360AD4"/>
    <w:rsid w:val="00361CF7"/>
    <w:rsid w:val="00362300"/>
    <w:rsid w:val="00370515"/>
    <w:rsid w:val="00371EFD"/>
    <w:rsid w:val="00373F89"/>
    <w:rsid w:val="00377B77"/>
    <w:rsid w:val="003807E5"/>
    <w:rsid w:val="00382254"/>
    <w:rsid w:val="00382DB7"/>
    <w:rsid w:val="00383133"/>
    <w:rsid w:val="003852F9"/>
    <w:rsid w:val="003879A0"/>
    <w:rsid w:val="00387B5A"/>
    <w:rsid w:val="00392289"/>
    <w:rsid w:val="00393CF5"/>
    <w:rsid w:val="003971BA"/>
    <w:rsid w:val="00397326"/>
    <w:rsid w:val="00397894"/>
    <w:rsid w:val="00397E4A"/>
    <w:rsid w:val="003A0E0B"/>
    <w:rsid w:val="003A0F03"/>
    <w:rsid w:val="003A1043"/>
    <w:rsid w:val="003A48AA"/>
    <w:rsid w:val="003A6392"/>
    <w:rsid w:val="003B3714"/>
    <w:rsid w:val="003C159C"/>
    <w:rsid w:val="003C1809"/>
    <w:rsid w:val="003C4152"/>
    <w:rsid w:val="003C45FD"/>
    <w:rsid w:val="003C7398"/>
    <w:rsid w:val="003D09E7"/>
    <w:rsid w:val="003E1FE8"/>
    <w:rsid w:val="003E44BE"/>
    <w:rsid w:val="003E4CB6"/>
    <w:rsid w:val="003E4DA0"/>
    <w:rsid w:val="003E79A6"/>
    <w:rsid w:val="003F08F6"/>
    <w:rsid w:val="003F09E1"/>
    <w:rsid w:val="003F25FC"/>
    <w:rsid w:val="003F6C39"/>
    <w:rsid w:val="00402196"/>
    <w:rsid w:val="00405366"/>
    <w:rsid w:val="00405B40"/>
    <w:rsid w:val="004069EA"/>
    <w:rsid w:val="00414D0B"/>
    <w:rsid w:val="00415E31"/>
    <w:rsid w:val="00416423"/>
    <w:rsid w:val="004166BD"/>
    <w:rsid w:val="00420B27"/>
    <w:rsid w:val="00425D41"/>
    <w:rsid w:val="00426EE0"/>
    <w:rsid w:val="00434C93"/>
    <w:rsid w:val="0043653D"/>
    <w:rsid w:val="004461B2"/>
    <w:rsid w:val="004477A7"/>
    <w:rsid w:val="00452141"/>
    <w:rsid w:val="0045265C"/>
    <w:rsid w:val="00453753"/>
    <w:rsid w:val="00454830"/>
    <w:rsid w:val="00456734"/>
    <w:rsid w:val="00456A8F"/>
    <w:rsid w:val="004638F0"/>
    <w:rsid w:val="004644F2"/>
    <w:rsid w:val="0046454F"/>
    <w:rsid w:val="004648B1"/>
    <w:rsid w:val="00470340"/>
    <w:rsid w:val="00477B0E"/>
    <w:rsid w:val="00487A5A"/>
    <w:rsid w:val="00496C65"/>
    <w:rsid w:val="00497380"/>
    <w:rsid w:val="00497B1F"/>
    <w:rsid w:val="004A0AC7"/>
    <w:rsid w:val="004A38E2"/>
    <w:rsid w:val="004A3CA4"/>
    <w:rsid w:val="004A475B"/>
    <w:rsid w:val="004A47D9"/>
    <w:rsid w:val="004A4876"/>
    <w:rsid w:val="004A5325"/>
    <w:rsid w:val="004A6002"/>
    <w:rsid w:val="004B0B69"/>
    <w:rsid w:val="004B17F5"/>
    <w:rsid w:val="004B1E34"/>
    <w:rsid w:val="004B2E71"/>
    <w:rsid w:val="004B5E42"/>
    <w:rsid w:val="004B65FA"/>
    <w:rsid w:val="004B7E36"/>
    <w:rsid w:val="004C3190"/>
    <w:rsid w:val="004C6E44"/>
    <w:rsid w:val="004F132D"/>
    <w:rsid w:val="004F1FF4"/>
    <w:rsid w:val="004F3E43"/>
    <w:rsid w:val="004F544E"/>
    <w:rsid w:val="0050046F"/>
    <w:rsid w:val="00503171"/>
    <w:rsid w:val="0050361D"/>
    <w:rsid w:val="005063B6"/>
    <w:rsid w:val="005138A6"/>
    <w:rsid w:val="00514AE8"/>
    <w:rsid w:val="00516785"/>
    <w:rsid w:val="00520D80"/>
    <w:rsid w:val="0052416A"/>
    <w:rsid w:val="0052670D"/>
    <w:rsid w:val="005309AB"/>
    <w:rsid w:val="00536EEC"/>
    <w:rsid w:val="00543D92"/>
    <w:rsid w:val="0054409E"/>
    <w:rsid w:val="005459BD"/>
    <w:rsid w:val="00547122"/>
    <w:rsid w:val="00551728"/>
    <w:rsid w:val="00557672"/>
    <w:rsid w:val="00560E54"/>
    <w:rsid w:val="005616AC"/>
    <w:rsid w:val="0056399D"/>
    <w:rsid w:val="0056489F"/>
    <w:rsid w:val="00566443"/>
    <w:rsid w:val="00567260"/>
    <w:rsid w:val="0057715B"/>
    <w:rsid w:val="00586753"/>
    <w:rsid w:val="0058732E"/>
    <w:rsid w:val="00593196"/>
    <w:rsid w:val="005931CE"/>
    <w:rsid w:val="005978C1"/>
    <w:rsid w:val="005A1FE4"/>
    <w:rsid w:val="005B07B9"/>
    <w:rsid w:val="005B1C42"/>
    <w:rsid w:val="005B6064"/>
    <w:rsid w:val="005B7D1D"/>
    <w:rsid w:val="005C29C0"/>
    <w:rsid w:val="005C4E4A"/>
    <w:rsid w:val="005C5DDC"/>
    <w:rsid w:val="005C6D2E"/>
    <w:rsid w:val="005C6F84"/>
    <w:rsid w:val="005D3EE4"/>
    <w:rsid w:val="005E44DC"/>
    <w:rsid w:val="005E4E1B"/>
    <w:rsid w:val="005F271B"/>
    <w:rsid w:val="005F48BB"/>
    <w:rsid w:val="005F682B"/>
    <w:rsid w:val="005F790C"/>
    <w:rsid w:val="00601FD3"/>
    <w:rsid w:val="00602730"/>
    <w:rsid w:val="006139D2"/>
    <w:rsid w:val="00615A33"/>
    <w:rsid w:val="00616C75"/>
    <w:rsid w:val="006307FB"/>
    <w:rsid w:val="00632005"/>
    <w:rsid w:val="00632F87"/>
    <w:rsid w:val="006330B1"/>
    <w:rsid w:val="00633C23"/>
    <w:rsid w:val="006355E1"/>
    <w:rsid w:val="006365F2"/>
    <w:rsid w:val="0064221A"/>
    <w:rsid w:val="00647F09"/>
    <w:rsid w:val="00653E8C"/>
    <w:rsid w:val="006560B4"/>
    <w:rsid w:val="0065666C"/>
    <w:rsid w:val="006611FF"/>
    <w:rsid w:val="00663097"/>
    <w:rsid w:val="0066615D"/>
    <w:rsid w:val="00672ECE"/>
    <w:rsid w:val="00672FC2"/>
    <w:rsid w:val="00673C69"/>
    <w:rsid w:val="0067444A"/>
    <w:rsid w:val="00676C60"/>
    <w:rsid w:val="00683D78"/>
    <w:rsid w:val="00693AF3"/>
    <w:rsid w:val="0069626A"/>
    <w:rsid w:val="006A1CD6"/>
    <w:rsid w:val="006A4E3C"/>
    <w:rsid w:val="006B1BE7"/>
    <w:rsid w:val="006B3B4B"/>
    <w:rsid w:val="006B5601"/>
    <w:rsid w:val="006B7955"/>
    <w:rsid w:val="006C01C7"/>
    <w:rsid w:val="006C2C35"/>
    <w:rsid w:val="006C4152"/>
    <w:rsid w:val="006C558C"/>
    <w:rsid w:val="006D01E8"/>
    <w:rsid w:val="006D419E"/>
    <w:rsid w:val="006D4351"/>
    <w:rsid w:val="006D592C"/>
    <w:rsid w:val="006E49F4"/>
    <w:rsid w:val="006F0BF8"/>
    <w:rsid w:val="006F27A0"/>
    <w:rsid w:val="006F30AF"/>
    <w:rsid w:val="006F599C"/>
    <w:rsid w:val="006F696A"/>
    <w:rsid w:val="0070097B"/>
    <w:rsid w:val="007028B9"/>
    <w:rsid w:val="007075E0"/>
    <w:rsid w:val="00710D18"/>
    <w:rsid w:val="00711C99"/>
    <w:rsid w:val="007209D3"/>
    <w:rsid w:val="00720B28"/>
    <w:rsid w:val="00722229"/>
    <w:rsid w:val="00727517"/>
    <w:rsid w:val="007307EB"/>
    <w:rsid w:val="00733643"/>
    <w:rsid w:val="00735CDA"/>
    <w:rsid w:val="007405BF"/>
    <w:rsid w:val="00742E77"/>
    <w:rsid w:val="00743D75"/>
    <w:rsid w:val="00744B07"/>
    <w:rsid w:val="007521B9"/>
    <w:rsid w:val="00753FE0"/>
    <w:rsid w:val="00757DC2"/>
    <w:rsid w:val="007628D2"/>
    <w:rsid w:val="00764245"/>
    <w:rsid w:val="0076467C"/>
    <w:rsid w:val="007656A8"/>
    <w:rsid w:val="00770C72"/>
    <w:rsid w:val="00771A36"/>
    <w:rsid w:val="007744E4"/>
    <w:rsid w:val="00775293"/>
    <w:rsid w:val="00776B67"/>
    <w:rsid w:val="00777DF5"/>
    <w:rsid w:val="0078624B"/>
    <w:rsid w:val="00786AC9"/>
    <w:rsid w:val="0079055A"/>
    <w:rsid w:val="00792B90"/>
    <w:rsid w:val="007A7158"/>
    <w:rsid w:val="007A79B2"/>
    <w:rsid w:val="007B18A5"/>
    <w:rsid w:val="007C073D"/>
    <w:rsid w:val="007C6DF8"/>
    <w:rsid w:val="007D07AE"/>
    <w:rsid w:val="007D17A7"/>
    <w:rsid w:val="007D4906"/>
    <w:rsid w:val="007D5599"/>
    <w:rsid w:val="007D5832"/>
    <w:rsid w:val="007D74BA"/>
    <w:rsid w:val="007E083A"/>
    <w:rsid w:val="007E2764"/>
    <w:rsid w:val="007E3E14"/>
    <w:rsid w:val="007E507C"/>
    <w:rsid w:val="007F03BF"/>
    <w:rsid w:val="007F3258"/>
    <w:rsid w:val="008060F5"/>
    <w:rsid w:val="00813FD9"/>
    <w:rsid w:val="008155EB"/>
    <w:rsid w:val="00817A5F"/>
    <w:rsid w:val="00821389"/>
    <w:rsid w:val="00822286"/>
    <w:rsid w:val="00824FA3"/>
    <w:rsid w:val="008250AD"/>
    <w:rsid w:val="008261D3"/>
    <w:rsid w:val="00835D7E"/>
    <w:rsid w:val="0083746E"/>
    <w:rsid w:val="00837932"/>
    <w:rsid w:val="008462AE"/>
    <w:rsid w:val="00851C1C"/>
    <w:rsid w:val="00852ECA"/>
    <w:rsid w:val="00855E97"/>
    <w:rsid w:val="00856BB6"/>
    <w:rsid w:val="00860022"/>
    <w:rsid w:val="008612BA"/>
    <w:rsid w:val="00862136"/>
    <w:rsid w:val="00865552"/>
    <w:rsid w:val="008710FF"/>
    <w:rsid w:val="00887343"/>
    <w:rsid w:val="00890F39"/>
    <w:rsid w:val="008960B3"/>
    <w:rsid w:val="008A5F7C"/>
    <w:rsid w:val="008B07AA"/>
    <w:rsid w:val="008B1D8A"/>
    <w:rsid w:val="008B423B"/>
    <w:rsid w:val="008C21F0"/>
    <w:rsid w:val="008C40FF"/>
    <w:rsid w:val="008C628C"/>
    <w:rsid w:val="008D64A3"/>
    <w:rsid w:val="008E70BD"/>
    <w:rsid w:val="008F0732"/>
    <w:rsid w:val="008F2554"/>
    <w:rsid w:val="009015C4"/>
    <w:rsid w:val="009030FB"/>
    <w:rsid w:val="00904664"/>
    <w:rsid w:val="00904E41"/>
    <w:rsid w:val="00905104"/>
    <w:rsid w:val="00907F26"/>
    <w:rsid w:val="009157EF"/>
    <w:rsid w:val="00920FCF"/>
    <w:rsid w:val="00921021"/>
    <w:rsid w:val="00923C32"/>
    <w:rsid w:val="00924A23"/>
    <w:rsid w:val="00931244"/>
    <w:rsid w:val="00932033"/>
    <w:rsid w:val="00932C7E"/>
    <w:rsid w:val="00933CF8"/>
    <w:rsid w:val="00934F0E"/>
    <w:rsid w:val="0093528F"/>
    <w:rsid w:val="00937E71"/>
    <w:rsid w:val="0094143F"/>
    <w:rsid w:val="009438CD"/>
    <w:rsid w:val="009502AF"/>
    <w:rsid w:val="00960682"/>
    <w:rsid w:val="009633A5"/>
    <w:rsid w:val="00965E6F"/>
    <w:rsid w:val="00972A6C"/>
    <w:rsid w:val="00972C85"/>
    <w:rsid w:val="00982428"/>
    <w:rsid w:val="00991CF0"/>
    <w:rsid w:val="009A70F3"/>
    <w:rsid w:val="009C150E"/>
    <w:rsid w:val="009C3D72"/>
    <w:rsid w:val="009C3EB4"/>
    <w:rsid w:val="009C7FE1"/>
    <w:rsid w:val="009D6322"/>
    <w:rsid w:val="009D64FD"/>
    <w:rsid w:val="009D71E2"/>
    <w:rsid w:val="009E16C3"/>
    <w:rsid w:val="009E2BF8"/>
    <w:rsid w:val="009E363D"/>
    <w:rsid w:val="009E6A29"/>
    <w:rsid w:val="009F0C75"/>
    <w:rsid w:val="009F7A88"/>
    <w:rsid w:val="00A00894"/>
    <w:rsid w:val="00A0425B"/>
    <w:rsid w:val="00A06598"/>
    <w:rsid w:val="00A06645"/>
    <w:rsid w:val="00A07BDF"/>
    <w:rsid w:val="00A07E2E"/>
    <w:rsid w:val="00A11879"/>
    <w:rsid w:val="00A13273"/>
    <w:rsid w:val="00A15808"/>
    <w:rsid w:val="00A15B54"/>
    <w:rsid w:val="00A211C1"/>
    <w:rsid w:val="00A23CE6"/>
    <w:rsid w:val="00A250CF"/>
    <w:rsid w:val="00A27A46"/>
    <w:rsid w:val="00A27D9E"/>
    <w:rsid w:val="00A33597"/>
    <w:rsid w:val="00A3421F"/>
    <w:rsid w:val="00A342F2"/>
    <w:rsid w:val="00A40BCD"/>
    <w:rsid w:val="00A42BAB"/>
    <w:rsid w:val="00A45E3C"/>
    <w:rsid w:val="00A57696"/>
    <w:rsid w:val="00A57AA7"/>
    <w:rsid w:val="00A61F82"/>
    <w:rsid w:val="00A626DD"/>
    <w:rsid w:val="00A62C38"/>
    <w:rsid w:val="00A63E59"/>
    <w:rsid w:val="00A65A4D"/>
    <w:rsid w:val="00A65CC9"/>
    <w:rsid w:val="00A66D44"/>
    <w:rsid w:val="00A72BCC"/>
    <w:rsid w:val="00A769C8"/>
    <w:rsid w:val="00A76B36"/>
    <w:rsid w:val="00A77537"/>
    <w:rsid w:val="00A8481D"/>
    <w:rsid w:val="00A8652E"/>
    <w:rsid w:val="00A90EC6"/>
    <w:rsid w:val="00A97A26"/>
    <w:rsid w:val="00AA5ACE"/>
    <w:rsid w:val="00AB134A"/>
    <w:rsid w:val="00AB6424"/>
    <w:rsid w:val="00AB7DE1"/>
    <w:rsid w:val="00AC415B"/>
    <w:rsid w:val="00AC6DE2"/>
    <w:rsid w:val="00AD195A"/>
    <w:rsid w:val="00AD1D11"/>
    <w:rsid w:val="00AD3C9E"/>
    <w:rsid w:val="00AD45BE"/>
    <w:rsid w:val="00AD7F6A"/>
    <w:rsid w:val="00AE054F"/>
    <w:rsid w:val="00AE11D6"/>
    <w:rsid w:val="00AE3507"/>
    <w:rsid w:val="00AF7611"/>
    <w:rsid w:val="00B01D72"/>
    <w:rsid w:val="00B0280E"/>
    <w:rsid w:val="00B02942"/>
    <w:rsid w:val="00B12CCD"/>
    <w:rsid w:val="00B15265"/>
    <w:rsid w:val="00B16692"/>
    <w:rsid w:val="00B17E8E"/>
    <w:rsid w:val="00B17FC4"/>
    <w:rsid w:val="00B21D16"/>
    <w:rsid w:val="00B22347"/>
    <w:rsid w:val="00B2440B"/>
    <w:rsid w:val="00B342FE"/>
    <w:rsid w:val="00B410E8"/>
    <w:rsid w:val="00B41AE9"/>
    <w:rsid w:val="00B474B6"/>
    <w:rsid w:val="00B56BB2"/>
    <w:rsid w:val="00B57783"/>
    <w:rsid w:val="00B646DA"/>
    <w:rsid w:val="00B64D5B"/>
    <w:rsid w:val="00B6565B"/>
    <w:rsid w:val="00B65CB8"/>
    <w:rsid w:val="00B66876"/>
    <w:rsid w:val="00B72E70"/>
    <w:rsid w:val="00B81CED"/>
    <w:rsid w:val="00B8742C"/>
    <w:rsid w:val="00B87E79"/>
    <w:rsid w:val="00B9368D"/>
    <w:rsid w:val="00B93A34"/>
    <w:rsid w:val="00BA0800"/>
    <w:rsid w:val="00BA2D18"/>
    <w:rsid w:val="00BA4161"/>
    <w:rsid w:val="00BA736F"/>
    <w:rsid w:val="00BA7A22"/>
    <w:rsid w:val="00BC008A"/>
    <w:rsid w:val="00BC030E"/>
    <w:rsid w:val="00BC4FAC"/>
    <w:rsid w:val="00BC6B69"/>
    <w:rsid w:val="00BC6FCB"/>
    <w:rsid w:val="00BD2246"/>
    <w:rsid w:val="00BD3B3C"/>
    <w:rsid w:val="00BD6622"/>
    <w:rsid w:val="00BD6674"/>
    <w:rsid w:val="00BE14A4"/>
    <w:rsid w:val="00BE225E"/>
    <w:rsid w:val="00BE70E9"/>
    <w:rsid w:val="00BF216E"/>
    <w:rsid w:val="00BF242C"/>
    <w:rsid w:val="00BF49D0"/>
    <w:rsid w:val="00C00CDE"/>
    <w:rsid w:val="00C052B7"/>
    <w:rsid w:val="00C07588"/>
    <w:rsid w:val="00C14418"/>
    <w:rsid w:val="00C14455"/>
    <w:rsid w:val="00C177C8"/>
    <w:rsid w:val="00C21888"/>
    <w:rsid w:val="00C21F0D"/>
    <w:rsid w:val="00C27BAB"/>
    <w:rsid w:val="00C309C3"/>
    <w:rsid w:val="00C30E5F"/>
    <w:rsid w:val="00C310A0"/>
    <w:rsid w:val="00C33DC9"/>
    <w:rsid w:val="00C34CF0"/>
    <w:rsid w:val="00C405CE"/>
    <w:rsid w:val="00C42D04"/>
    <w:rsid w:val="00C43125"/>
    <w:rsid w:val="00C43841"/>
    <w:rsid w:val="00C43C13"/>
    <w:rsid w:val="00C45CBE"/>
    <w:rsid w:val="00C47EF8"/>
    <w:rsid w:val="00C50C87"/>
    <w:rsid w:val="00C51DAF"/>
    <w:rsid w:val="00C576E7"/>
    <w:rsid w:val="00C609F7"/>
    <w:rsid w:val="00C63E99"/>
    <w:rsid w:val="00C66ECE"/>
    <w:rsid w:val="00C703EE"/>
    <w:rsid w:val="00C71571"/>
    <w:rsid w:val="00C76A95"/>
    <w:rsid w:val="00C8161C"/>
    <w:rsid w:val="00C85C5D"/>
    <w:rsid w:val="00C86E30"/>
    <w:rsid w:val="00C932F9"/>
    <w:rsid w:val="00C93D16"/>
    <w:rsid w:val="00C94187"/>
    <w:rsid w:val="00C967BD"/>
    <w:rsid w:val="00C97829"/>
    <w:rsid w:val="00C97B71"/>
    <w:rsid w:val="00CA1825"/>
    <w:rsid w:val="00CA3C8B"/>
    <w:rsid w:val="00CA64EF"/>
    <w:rsid w:val="00CB1FE8"/>
    <w:rsid w:val="00CB4ED3"/>
    <w:rsid w:val="00CB68CF"/>
    <w:rsid w:val="00CC0011"/>
    <w:rsid w:val="00CC0306"/>
    <w:rsid w:val="00CD07C6"/>
    <w:rsid w:val="00CD0C0A"/>
    <w:rsid w:val="00CD4AB8"/>
    <w:rsid w:val="00CE771E"/>
    <w:rsid w:val="00CE7BB6"/>
    <w:rsid w:val="00CF2949"/>
    <w:rsid w:val="00CF29A7"/>
    <w:rsid w:val="00CF43DC"/>
    <w:rsid w:val="00D03170"/>
    <w:rsid w:val="00D06077"/>
    <w:rsid w:val="00D130AA"/>
    <w:rsid w:val="00D14420"/>
    <w:rsid w:val="00D17B7A"/>
    <w:rsid w:val="00D20B6C"/>
    <w:rsid w:val="00D2302C"/>
    <w:rsid w:val="00D37552"/>
    <w:rsid w:val="00D402D2"/>
    <w:rsid w:val="00D51CF9"/>
    <w:rsid w:val="00D550EA"/>
    <w:rsid w:val="00D56550"/>
    <w:rsid w:val="00D5661B"/>
    <w:rsid w:val="00D5686F"/>
    <w:rsid w:val="00D624CF"/>
    <w:rsid w:val="00D62CD3"/>
    <w:rsid w:val="00D63FA1"/>
    <w:rsid w:val="00D72A38"/>
    <w:rsid w:val="00D7499D"/>
    <w:rsid w:val="00D74D62"/>
    <w:rsid w:val="00D75754"/>
    <w:rsid w:val="00D81534"/>
    <w:rsid w:val="00D83814"/>
    <w:rsid w:val="00D919F0"/>
    <w:rsid w:val="00D958D0"/>
    <w:rsid w:val="00D968E0"/>
    <w:rsid w:val="00D969E5"/>
    <w:rsid w:val="00D97553"/>
    <w:rsid w:val="00DA0FA3"/>
    <w:rsid w:val="00DA2CAB"/>
    <w:rsid w:val="00DA4518"/>
    <w:rsid w:val="00DB10DD"/>
    <w:rsid w:val="00DB4986"/>
    <w:rsid w:val="00DB67E8"/>
    <w:rsid w:val="00DB6A1F"/>
    <w:rsid w:val="00DC418D"/>
    <w:rsid w:val="00DC429E"/>
    <w:rsid w:val="00DC6483"/>
    <w:rsid w:val="00DC72CB"/>
    <w:rsid w:val="00DD0DB7"/>
    <w:rsid w:val="00DD103B"/>
    <w:rsid w:val="00DD267A"/>
    <w:rsid w:val="00DD316B"/>
    <w:rsid w:val="00DD50F8"/>
    <w:rsid w:val="00DD77CE"/>
    <w:rsid w:val="00DE1714"/>
    <w:rsid w:val="00DE24D7"/>
    <w:rsid w:val="00DE2BA8"/>
    <w:rsid w:val="00DE3657"/>
    <w:rsid w:val="00DE37AD"/>
    <w:rsid w:val="00DE38FD"/>
    <w:rsid w:val="00DE4C67"/>
    <w:rsid w:val="00DE551D"/>
    <w:rsid w:val="00DF3347"/>
    <w:rsid w:val="00DF4701"/>
    <w:rsid w:val="00DF5DFB"/>
    <w:rsid w:val="00DF67B1"/>
    <w:rsid w:val="00E00F92"/>
    <w:rsid w:val="00E01448"/>
    <w:rsid w:val="00E03B59"/>
    <w:rsid w:val="00E04144"/>
    <w:rsid w:val="00E044E5"/>
    <w:rsid w:val="00E13C44"/>
    <w:rsid w:val="00E235F4"/>
    <w:rsid w:val="00E240F5"/>
    <w:rsid w:val="00E276D9"/>
    <w:rsid w:val="00E31249"/>
    <w:rsid w:val="00E402E5"/>
    <w:rsid w:val="00E41036"/>
    <w:rsid w:val="00E42360"/>
    <w:rsid w:val="00E43AD3"/>
    <w:rsid w:val="00E443E5"/>
    <w:rsid w:val="00E44D96"/>
    <w:rsid w:val="00E45B9C"/>
    <w:rsid w:val="00E46705"/>
    <w:rsid w:val="00E476CF"/>
    <w:rsid w:val="00E5130D"/>
    <w:rsid w:val="00E55B81"/>
    <w:rsid w:val="00E55D97"/>
    <w:rsid w:val="00E56D2F"/>
    <w:rsid w:val="00E56D84"/>
    <w:rsid w:val="00E6285C"/>
    <w:rsid w:val="00E62EF9"/>
    <w:rsid w:val="00E62F84"/>
    <w:rsid w:val="00E71589"/>
    <w:rsid w:val="00E80B18"/>
    <w:rsid w:val="00E81AE3"/>
    <w:rsid w:val="00E828E2"/>
    <w:rsid w:val="00E85879"/>
    <w:rsid w:val="00EA007A"/>
    <w:rsid w:val="00EA0621"/>
    <w:rsid w:val="00EA3ACF"/>
    <w:rsid w:val="00EA49BE"/>
    <w:rsid w:val="00EB1943"/>
    <w:rsid w:val="00EB1B0C"/>
    <w:rsid w:val="00EB6DA9"/>
    <w:rsid w:val="00EB6E97"/>
    <w:rsid w:val="00EC1FCC"/>
    <w:rsid w:val="00EC572C"/>
    <w:rsid w:val="00EC61F5"/>
    <w:rsid w:val="00EE1EE8"/>
    <w:rsid w:val="00EE310B"/>
    <w:rsid w:val="00EE324E"/>
    <w:rsid w:val="00EF4E53"/>
    <w:rsid w:val="00F01CFF"/>
    <w:rsid w:val="00F0796C"/>
    <w:rsid w:val="00F11D91"/>
    <w:rsid w:val="00F130C7"/>
    <w:rsid w:val="00F13C13"/>
    <w:rsid w:val="00F144AF"/>
    <w:rsid w:val="00F17BD0"/>
    <w:rsid w:val="00F209F1"/>
    <w:rsid w:val="00F232BC"/>
    <w:rsid w:val="00F3124A"/>
    <w:rsid w:val="00F32D1F"/>
    <w:rsid w:val="00F35B9F"/>
    <w:rsid w:val="00F3710B"/>
    <w:rsid w:val="00F37943"/>
    <w:rsid w:val="00F37B6F"/>
    <w:rsid w:val="00F438F2"/>
    <w:rsid w:val="00F47387"/>
    <w:rsid w:val="00F511F0"/>
    <w:rsid w:val="00F63E99"/>
    <w:rsid w:val="00F647E5"/>
    <w:rsid w:val="00F66AC8"/>
    <w:rsid w:val="00F67867"/>
    <w:rsid w:val="00F707DE"/>
    <w:rsid w:val="00F75B47"/>
    <w:rsid w:val="00F767AE"/>
    <w:rsid w:val="00F8572F"/>
    <w:rsid w:val="00F901A8"/>
    <w:rsid w:val="00F90A2F"/>
    <w:rsid w:val="00FA2EEE"/>
    <w:rsid w:val="00FA7A09"/>
    <w:rsid w:val="00FB2FC2"/>
    <w:rsid w:val="00FB387C"/>
    <w:rsid w:val="00FD60B0"/>
    <w:rsid w:val="00FD6253"/>
    <w:rsid w:val="00FD7719"/>
    <w:rsid w:val="00FD7748"/>
    <w:rsid w:val="00FE238E"/>
    <w:rsid w:val="00FE42D7"/>
    <w:rsid w:val="00FE711D"/>
    <w:rsid w:val="00FE7F3E"/>
    <w:rsid w:val="00FF140D"/>
    <w:rsid w:val="00FF2307"/>
    <w:rsid w:val="00FF2B27"/>
    <w:rsid w:val="00FF6A59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116F31"/>
  <w15:docId w15:val="{C2A92D78-B078-4667-831E-5873D5FB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D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33DC9"/>
    <w:pPr>
      <w:jc w:val="both"/>
    </w:pPr>
  </w:style>
  <w:style w:type="paragraph" w:customStyle="1" w:styleId="Tekst">
    <w:name w:val="Tekst"/>
    <w:basedOn w:val="Normalny"/>
    <w:rsid w:val="00C33DC9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sid w:val="00C33D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C33DC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33DC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C33DC9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C33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uiPriority w:val="99"/>
    <w:rsid w:val="00C33DC9"/>
    <w:rPr>
      <w:sz w:val="24"/>
      <w:szCs w:val="24"/>
    </w:rPr>
  </w:style>
  <w:style w:type="paragraph" w:styleId="Tekstpodstawowywcity">
    <w:name w:val="Body Text Indent"/>
    <w:basedOn w:val="Normalny"/>
    <w:semiHidden/>
    <w:rsid w:val="00C33DC9"/>
    <w:pPr>
      <w:spacing w:after="120"/>
      <w:ind w:left="283"/>
    </w:pPr>
  </w:style>
  <w:style w:type="paragraph" w:styleId="Akapitzlist">
    <w:name w:val="List Paragraph"/>
    <w:basedOn w:val="Normalny"/>
    <w:uiPriority w:val="99"/>
    <w:qFormat/>
    <w:rsid w:val="00C33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paragraph" w:customStyle="1" w:styleId="Tekstpodstawowy31">
    <w:name w:val="Tekst podstawowy 31"/>
    <w:basedOn w:val="Normalny"/>
    <w:uiPriority w:val="99"/>
    <w:rsid w:val="0057715B"/>
    <w:pPr>
      <w:tabs>
        <w:tab w:val="left" w:pos="180"/>
      </w:tabs>
      <w:suppressAutoHyphens/>
      <w:ind w:right="141"/>
      <w:jc w:val="both"/>
    </w:pPr>
    <w:rPr>
      <w:sz w:val="26"/>
      <w:szCs w:val="26"/>
      <w:lang w:eastAsia="ar-SA"/>
    </w:rPr>
  </w:style>
  <w:style w:type="character" w:customStyle="1" w:styleId="apple-style-span">
    <w:name w:val="apple-style-span"/>
    <w:uiPriority w:val="99"/>
    <w:rsid w:val="0057715B"/>
    <w:rPr>
      <w:rFonts w:cs="Times New Roman"/>
    </w:rPr>
  </w:style>
  <w:style w:type="character" w:styleId="Hipercze">
    <w:name w:val="Hyperlink"/>
    <w:uiPriority w:val="99"/>
    <w:rsid w:val="005C29C0"/>
    <w:rPr>
      <w:rFonts w:cs="Times New Roman"/>
      <w:color w:val="0000FF"/>
      <w:u w:val="single"/>
    </w:rPr>
  </w:style>
  <w:style w:type="paragraph" w:customStyle="1" w:styleId="Default">
    <w:name w:val="Default"/>
    <w:rsid w:val="00770C7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770C72"/>
    <w:pPr>
      <w:widowControl w:val="0"/>
    </w:pPr>
    <w:rPr>
      <w:rFonts w:ascii="Arial" w:eastAsia="Times New Roman" w:hAnsi="Arial" w:cs="Arial"/>
      <w:color w:val="auto"/>
    </w:rPr>
  </w:style>
  <w:style w:type="paragraph" w:customStyle="1" w:styleId="BodyText21">
    <w:name w:val="Body Text 21"/>
    <w:basedOn w:val="Normalny"/>
    <w:rsid w:val="00FE42D7"/>
    <w:pPr>
      <w:jc w:val="both"/>
    </w:pPr>
    <w:rPr>
      <w:sz w:val="20"/>
      <w:szCs w:val="20"/>
    </w:rPr>
  </w:style>
  <w:style w:type="character" w:customStyle="1" w:styleId="highlight">
    <w:name w:val="highlight"/>
    <w:basedOn w:val="Domylnaczcionkaakapitu"/>
    <w:rsid w:val="00E56D84"/>
  </w:style>
  <w:style w:type="character" w:styleId="UyteHipercze">
    <w:name w:val="FollowedHyperlink"/>
    <w:basedOn w:val="Domylnaczcionkaakapitu"/>
    <w:uiPriority w:val="99"/>
    <w:semiHidden/>
    <w:unhideWhenUsed/>
    <w:rsid w:val="006C01C7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D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DC2"/>
  </w:style>
  <w:style w:type="character" w:styleId="Odwoanieprzypisudolnego">
    <w:name w:val="footnote reference"/>
    <w:basedOn w:val="Domylnaczcionkaakapitu"/>
    <w:uiPriority w:val="99"/>
    <w:semiHidden/>
    <w:unhideWhenUsed/>
    <w:rsid w:val="00757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unduszeeuropejskie.gov.pl/strony/o-funduszach/dokumenty/wytyczne-w-zakresie-realizacji-zasady-rownosci-szans-i-niedyskryminacji-oraz-zasady-rownosci-sza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duszedlamazowsza.eu/dokument/zapoznaj-sie-z-prawem-i-dokumentami/strategia-komunikacji-rpo-wm-2014-2020/202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strony/o-funduszach/dokumenty/strategia-komunikacji-polityki-spojnosci-na-lata-2014-202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funduszedlamazowsza.eu/aktualnosci/lider-zmian-2019-startujemy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274D-E2D9-4C17-95B2-A91B49FB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2356</Words>
  <Characters>14140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Gutowska-Jarosz Paulina</cp:lastModifiedBy>
  <cp:revision>3</cp:revision>
  <cp:lastPrinted>2019-07-04T09:23:00Z</cp:lastPrinted>
  <dcterms:created xsi:type="dcterms:W3CDTF">2019-07-10T11:21:00Z</dcterms:created>
  <dcterms:modified xsi:type="dcterms:W3CDTF">2019-07-10T11:26:00Z</dcterms:modified>
</cp:coreProperties>
</file>