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0E53D584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AFF7D5D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5D088973" w14:textId="14496D38" w:rsidR="00094DF1" w:rsidRPr="00094DF1" w:rsidRDefault="00094DF1" w:rsidP="00094DF1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094DF1">
        <w:rPr>
          <w:rFonts w:asciiTheme="minorHAnsi" w:hAnsiTheme="minorHAnsi" w:cstheme="minorHAnsi"/>
          <w:b/>
          <w:bCs/>
        </w:rPr>
        <w:t>Usług</w:t>
      </w:r>
      <w:r>
        <w:rPr>
          <w:rFonts w:asciiTheme="minorHAnsi" w:hAnsiTheme="minorHAnsi" w:cstheme="minorHAnsi"/>
          <w:b/>
          <w:bCs/>
        </w:rPr>
        <w:t>ę</w:t>
      </w:r>
      <w:r w:rsidRPr="00094DF1">
        <w:rPr>
          <w:rFonts w:asciiTheme="minorHAnsi" w:hAnsiTheme="minorHAnsi" w:cstheme="minorHAnsi"/>
          <w:b/>
          <w:bCs/>
        </w:rPr>
        <w:t xml:space="preserve"> przeprowadzenia kampanii informacyjno-promocyjnej szerokiego zasięgu dotyczącej Funduszy Europejskich dla Mazowsza</w:t>
      </w:r>
    </w:p>
    <w:p w14:paraId="3DF813B9" w14:textId="7F899AE7" w:rsidR="00DA37B1" w:rsidRPr="007E31EE" w:rsidRDefault="00DA37B1" w:rsidP="00DA37B1">
      <w:pPr>
        <w:pStyle w:val="Nagwek2"/>
        <w:jc w:val="center"/>
        <w:rPr>
          <w:rFonts w:asciiTheme="minorHAnsi" w:hAnsiTheme="minorHAnsi" w:cstheme="minorHAnsi"/>
          <w:b/>
          <w:color w:val="auto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34FDC13B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 xml:space="preserve">OŚWIADCZENIE WYKONAWCY DOTYCZĄCE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br/>
        <w:t>W POSTĘPOWANIU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2ACD326D" w:rsidR="005A347E" w:rsidRPr="008364B0" w:rsidRDefault="005A347E" w:rsidP="008364B0">
      <w:pPr>
        <w:jc w:val="both"/>
        <w:rPr>
          <w:rFonts w:ascii="Calibri" w:hAnsi="Calibri"/>
          <w:b/>
          <w:bCs/>
          <w:sz w:val="16"/>
          <w:szCs w:val="18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 xml:space="preserve">lenie zamówienia publicznego na </w:t>
      </w:r>
      <w:r w:rsidR="00094DF1" w:rsidRPr="00094DF1">
        <w:rPr>
          <w:rFonts w:asciiTheme="minorHAnsi" w:hAnsiTheme="minorHAnsi" w:cstheme="minorHAnsi"/>
          <w:b/>
          <w:bCs/>
          <w:szCs w:val="20"/>
        </w:rPr>
        <w:t>Usługę przeprowadzenia kampanii informacyjno-promocyjnej szerokiego zasięgu dotyczącej Funduszy Europejskich dla Mazowsza</w:t>
      </w:r>
      <w:r w:rsidR="00031DFB" w:rsidRPr="00094DF1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EA1F1B" w:rsidRPr="008364B0">
        <w:rPr>
          <w:rFonts w:asciiTheme="minorHAnsi" w:hAnsiTheme="minorHAnsi" w:cstheme="minorHAnsi"/>
          <w:szCs w:val="20"/>
        </w:rPr>
        <w:t>że</w:t>
      </w:r>
      <w:proofErr w:type="spellEnd"/>
      <w:r w:rsidR="00EA1F1B" w:rsidRPr="008364B0">
        <w:rPr>
          <w:rFonts w:asciiTheme="minorHAnsi" w:hAnsiTheme="minorHAnsi" w:cstheme="minorHAnsi"/>
          <w:szCs w:val="20"/>
        </w:rPr>
        <w:t xml:space="preserve">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>ału 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A56A7E">
        <w:rPr>
          <w:rFonts w:asciiTheme="minorHAnsi" w:hAnsiTheme="minorHAnsi" w:cstheme="minorHAnsi"/>
          <w:szCs w:val="20"/>
        </w:rPr>
        <w:t xml:space="preserve">  </w:t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8364B0">
        <w:rPr>
          <w:rFonts w:asciiTheme="minorHAnsi" w:hAnsiTheme="minorHAnsi" w:cstheme="minorHAnsi"/>
          <w:szCs w:val="20"/>
        </w:rPr>
        <w:t>pkt 16.1.4 S</w:t>
      </w:r>
      <w:r w:rsidRPr="008364B0">
        <w:rPr>
          <w:rFonts w:asciiTheme="minorHAnsi" w:hAnsiTheme="minorHAnsi" w:cstheme="minorHAnsi"/>
          <w:szCs w:val="20"/>
        </w:rPr>
        <w:t xml:space="preserve">pecyfikacji warunków zamówienia (SWZ). </w:t>
      </w:r>
    </w:p>
    <w:p w14:paraId="200E38A8" w14:textId="084614C7" w:rsidR="005A347E" w:rsidRDefault="005A347E" w:rsidP="005A347E">
      <w:pPr>
        <w:rPr>
          <w:rFonts w:asciiTheme="minorHAnsi" w:hAnsiTheme="minorHAnsi" w:cstheme="minorHAnsi"/>
          <w:szCs w:val="20"/>
        </w:rPr>
      </w:pPr>
    </w:p>
    <w:p w14:paraId="71F27C3B" w14:textId="33F80B2E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738CCAC2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8364B0">
        <w:rPr>
          <w:rFonts w:asciiTheme="minorHAnsi" w:hAnsiTheme="minorHAnsi" w:cstheme="minorHAnsi"/>
          <w:color w:val="auto"/>
          <w:sz w:val="20"/>
          <w:szCs w:val="20"/>
        </w:rPr>
        <w:t>16.1.4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3DFAC3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47C866A8" w:rsidR="00F43375" w:rsidRPr="008364B0" w:rsidRDefault="00F014B6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AB39E6" w:rsidRPr="008364B0">
        <w:rPr>
          <w:rFonts w:asciiTheme="minorHAnsi" w:hAnsiTheme="minorHAnsi" w:cstheme="minorHAnsi"/>
          <w:szCs w:val="20"/>
        </w:rPr>
        <w:t xml:space="preserve"> </w:t>
      </w:r>
      <w:r w:rsidR="00094DF1" w:rsidRPr="00094DF1">
        <w:rPr>
          <w:rFonts w:asciiTheme="minorHAnsi" w:hAnsiTheme="minorHAnsi" w:cstheme="minorHAnsi"/>
          <w:b/>
          <w:bCs/>
          <w:szCs w:val="20"/>
        </w:rPr>
        <w:t>Usługę przeprowadzenia kampanii informacyjno-promocyjnej szerokiego zasięgu dotyczącej Funduszy Europejskich dla Mazowsza</w:t>
      </w:r>
      <w:r w:rsidR="00031DFB">
        <w:rPr>
          <w:rFonts w:asciiTheme="minorHAnsi" w:hAnsiTheme="minorHAnsi" w:cstheme="minorHAnsi"/>
          <w:b/>
          <w:szCs w:val="20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108 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7438F3B1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="00094DF1" w:rsidRPr="00094DF1">
        <w:rPr>
          <w:rFonts w:asciiTheme="minorHAnsi" w:hAnsiTheme="minorHAnsi" w:cstheme="minorHAnsi"/>
          <w:b/>
          <w:bCs/>
          <w:szCs w:val="20"/>
        </w:rPr>
        <w:t>Usługę przeprowadzenia kampanii informacyjno-promocyjnej szerokiego zasięgu dotyczącej Funduszy Europejskich dla Mazowsza</w:t>
      </w:r>
      <w:r w:rsidR="00031DFB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A56074" w:rsidRPr="008364B0">
        <w:rPr>
          <w:rFonts w:asciiTheme="minorHAnsi" w:hAnsiTheme="minorHAnsi" w:cstheme="minorHAnsi"/>
          <w:szCs w:val="20"/>
        </w:rPr>
        <w:t>……………………………………………………</w:t>
      </w:r>
      <w:r w:rsidR="006E16A6" w:rsidRPr="008364B0">
        <w:rPr>
          <w:rFonts w:asciiTheme="minorHAnsi" w:hAnsiTheme="minorHAnsi" w:cstheme="minorHAnsi"/>
          <w:szCs w:val="20"/>
        </w:rPr>
        <w:t>……………………</w:t>
      </w:r>
      <w:r>
        <w:rPr>
          <w:rFonts w:asciiTheme="minorHAnsi" w:hAnsiTheme="minorHAnsi" w:cstheme="minorHAnsi"/>
          <w:szCs w:val="20"/>
        </w:rPr>
        <w:t>…………………………………………………………………………….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403AC8ED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677541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8364B0" w:rsidRDefault="0004617A" w:rsidP="00677541">
      <w:pPr>
        <w:jc w:val="center"/>
        <w:rPr>
          <w:rFonts w:asciiTheme="minorHAnsi" w:hAnsiTheme="minorHAnsi" w:cstheme="minorHAnsi"/>
          <w:b/>
          <w:szCs w:val="20"/>
        </w:rPr>
      </w:pPr>
      <w:r w:rsidRPr="00605302">
        <w:rPr>
          <w:rFonts w:asciiTheme="minorHAnsi" w:hAnsiTheme="minorHAnsi" w:cstheme="minorHAnsi"/>
          <w:szCs w:val="20"/>
        </w:rPr>
        <w:t>mikroprzedsiębiorstwo</w:t>
      </w:r>
      <w:r w:rsidR="00677541">
        <w:rPr>
          <w:rFonts w:asciiTheme="minorHAnsi" w:hAnsiTheme="minorHAnsi" w:cstheme="minorHAnsi"/>
          <w:szCs w:val="20"/>
        </w:rPr>
        <w:t xml:space="preserve"> </w:t>
      </w:r>
      <w:r w:rsidR="00677541" w:rsidRPr="008364B0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605302">
      <w:pPr>
        <w:jc w:val="both"/>
        <w:rPr>
          <w:rFonts w:asciiTheme="minorHAnsi" w:hAnsiTheme="minorHAnsi" w:cstheme="minorHAnsi"/>
          <w:szCs w:val="20"/>
        </w:rPr>
      </w:pPr>
    </w:p>
    <w:p w14:paraId="58DABB31" w14:textId="5A4C3084" w:rsidR="00677541" w:rsidRPr="008364B0" w:rsidRDefault="0067754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m</w:t>
      </w:r>
      <w:r w:rsidR="0004617A" w:rsidRPr="00605302">
        <w:rPr>
          <w:rFonts w:asciiTheme="minorHAnsi" w:hAnsiTheme="minorHAnsi" w:cstheme="minorHAnsi"/>
          <w:szCs w:val="20"/>
        </w:rPr>
        <w:t>ałe przedsiębiorstwo</w:t>
      </w:r>
      <w:r w:rsidRPr="00677541">
        <w:rPr>
          <w:rFonts w:asciiTheme="minorHAnsi" w:hAnsiTheme="minorHAnsi" w:cstheme="minorHAnsi"/>
          <w:b/>
          <w:szCs w:val="20"/>
        </w:rPr>
        <w:t xml:space="preserve">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40D1BCD2" w14:textId="77777777" w:rsidR="00677541" w:rsidRDefault="00677541" w:rsidP="00605302">
      <w:pPr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</w:p>
    <w:p w14:paraId="3D0BD161" w14:textId="77777777" w:rsidR="00677541" w:rsidRPr="008364B0" w:rsidRDefault="0067754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ś</w:t>
      </w:r>
      <w:r w:rsidR="0004617A" w:rsidRPr="00605302">
        <w:rPr>
          <w:rFonts w:asciiTheme="minorHAnsi" w:hAnsiTheme="minorHAnsi" w:cstheme="minorHAnsi"/>
          <w:szCs w:val="20"/>
        </w:rPr>
        <w:t xml:space="preserve">rednie przedsiębiorstwo 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6A2CC7A4" w14:textId="40EF2F39" w:rsidR="0004617A" w:rsidRPr="00605302" w:rsidRDefault="0004617A" w:rsidP="00605302">
      <w:pPr>
        <w:jc w:val="both"/>
        <w:rPr>
          <w:rFonts w:asciiTheme="minorHAnsi" w:hAnsiTheme="minorHAnsi" w:cstheme="minorHAnsi"/>
          <w:szCs w:val="20"/>
        </w:rPr>
      </w:pPr>
    </w:p>
    <w:p w14:paraId="203858F3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795E7A2C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71F770A7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51B8B" w14:textId="77777777" w:rsidR="00D25540" w:rsidRDefault="00D25540" w:rsidP="0038231F">
      <w:pPr>
        <w:spacing w:line="240" w:lineRule="auto"/>
      </w:pPr>
      <w:r>
        <w:separator/>
      </w:r>
    </w:p>
  </w:endnote>
  <w:endnote w:type="continuationSeparator" w:id="0">
    <w:p w14:paraId="358D8BCF" w14:textId="77777777" w:rsidR="00D25540" w:rsidRDefault="00D2554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5E03ECA7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E822A4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E822A4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6D9DDA23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E822A4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E822A4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32511" w14:textId="77777777" w:rsidR="00D25540" w:rsidRDefault="00D25540" w:rsidP="0038231F">
      <w:pPr>
        <w:spacing w:line="240" w:lineRule="auto"/>
      </w:pPr>
      <w:r>
        <w:separator/>
      </w:r>
    </w:p>
  </w:footnote>
  <w:footnote w:type="continuationSeparator" w:id="0">
    <w:p w14:paraId="32A7FB26" w14:textId="77777777" w:rsidR="00D25540" w:rsidRDefault="00D25540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36F2C167" w:rsidR="008364B0" w:rsidRPr="008364B0" w:rsidRDefault="00DA37B1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</w:t>
    </w:r>
    <w:r>
      <w:rPr>
        <w:rFonts w:ascii="Calibri" w:hAnsi="Calibri"/>
        <w:b/>
        <w:bCs/>
        <w:sz w:val="16"/>
        <w:szCs w:val="18"/>
        <w:u w:val="single"/>
      </w:rPr>
      <w:t>PFE</w:t>
    </w:r>
    <w:r w:rsidRPr="000E1DEF">
      <w:rPr>
        <w:rFonts w:ascii="Calibri" w:hAnsi="Calibri"/>
        <w:b/>
        <w:bCs/>
        <w:sz w:val="16"/>
        <w:szCs w:val="18"/>
        <w:u w:val="single"/>
      </w:rPr>
      <w:t>/</w:t>
    </w:r>
    <w:r w:rsidR="00E822A4">
      <w:rPr>
        <w:rFonts w:ascii="Calibri" w:hAnsi="Calibri"/>
        <w:b/>
        <w:bCs/>
        <w:sz w:val="16"/>
        <w:szCs w:val="18"/>
        <w:u w:val="single"/>
      </w:rPr>
      <w:t>U</w:t>
    </w:r>
    <w:r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A56A7E">
      <w:rPr>
        <w:rFonts w:ascii="Calibri" w:hAnsi="Calibri"/>
        <w:b/>
        <w:bCs/>
        <w:sz w:val="16"/>
        <w:szCs w:val="18"/>
        <w:u w:val="single"/>
      </w:rPr>
      <w:t>2</w:t>
    </w:r>
    <w:r w:rsidR="00094DF1">
      <w:rPr>
        <w:rFonts w:ascii="Calibri" w:hAnsi="Calibri"/>
        <w:b/>
        <w:bCs/>
        <w:sz w:val="16"/>
        <w:szCs w:val="18"/>
        <w:u w:val="single"/>
      </w:rPr>
      <w:t>7</w:t>
    </w:r>
    <w:r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0B5892D6" w:rsidR="008364B0" w:rsidRPr="008364B0" w:rsidRDefault="008364B0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</w:t>
    </w:r>
    <w:r w:rsidR="00DA37B1">
      <w:rPr>
        <w:rFonts w:ascii="Calibri" w:hAnsi="Calibri"/>
        <w:b/>
        <w:bCs/>
        <w:sz w:val="16"/>
        <w:szCs w:val="18"/>
        <w:u w:val="single"/>
      </w:rPr>
      <w:t>PFE</w:t>
    </w:r>
    <w:r w:rsidRPr="000E1DEF">
      <w:rPr>
        <w:rFonts w:ascii="Calibri" w:hAnsi="Calibri"/>
        <w:b/>
        <w:bCs/>
        <w:sz w:val="16"/>
        <w:szCs w:val="18"/>
        <w:u w:val="single"/>
      </w:rPr>
      <w:t>/</w:t>
    </w:r>
    <w:r w:rsidR="00E822A4">
      <w:rPr>
        <w:rFonts w:ascii="Calibri" w:hAnsi="Calibri"/>
        <w:b/>
        <w:bCs/>
        <w:sz w:val="16"/>
        <w:szCs w:val="18"/>
        <w:u w:val="single"/>
      </w:rPr>
      <w:t>U</w:t>
    </w:r>
    <w:r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7E31EE">
      <w:rPr>
        <w:rFonts w:ascii="Calibri" w:hAnsi="Calibri"/>
        <w:b/>
        <w:bCs/>
        <w:sz w:val="16"/>
        <w:szCs w:val="18"/>
        <w:u w:val="single"/>
      </w:rPr>
      <w:t>2</w:t>
    </w:r>
    <w:r w:rsidR="00094DF1">
      <w:rPr>
        <w:rFonts w:ascii="Calibri" w:hAnsi="Calibri"/>
        <w:b/>
        <w:bCs/>
        <w:sz w:val="16"/>
        <w:szCs w:val="18"/>
        <w:u w:val="single"/>
      </w:rPr>
      <w:t>7</w:t>
    </w:r>
    <w:r>
      <w:rPr>
        <w:rFonts w:ascii="Calibri" w:hAnsi="Calibri"/>
        <w:b/>
        <w:bCs/>
        <w:sz w:val="16"/>
        <w:szCs w:val="18"/>
        <w:u w:val="single"/>
      </w:rPr>
      <w:t>/21</w:t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>
      <w:rPr>
        <w:rFonts w:ascii="Calibri" w:hAnsi="Calibri"/>
        <w:b/>
        <w:bCs/>
        <w:sz w:val="16"/>
        <w:szCs w:val="18"/>
        <w:u w:val="single"/>
      </w:rPr>
      <w:t xml:space="preserve">        </w:t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Pr="000E1DEF">
      <w:rPr>
        <w:rFonts w:ascii="Calibri" w:hAnsi="Calibri"/>
        <w:b/>
        <w:iCs/>
        <w:sz w:val="16"/>
        <w:szCs w:val="18"/>
        <w:u w:val="single"/>
      </w:rPr>
      <w:t>Załącznik nr 4</w:t>
    </w:r>
    <w:r>
      <w:rPr>
        <w:rFonts w:ascii="Calibri" w:hAnsi="Calibri"/>
        <w:b/>
        <w:iCs/>
        <w:sz w:val="16"/>
        <w:szCs w:val="18"/>
        <w:u w:val="single"/>
      </w:rPr>
      <w:t xml:space="preserve"> do S</w:t>
    </w:r>
    <w:r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809B6"/>
    <w:rsid w:val="000817F4"/>
    <w:rsid w:val="00094DF1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3E79"/>
    <w:rsid w:val="00451637"/>
    <w:rsid w:val="0046221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56A7E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C00302-0F0E-4CB7-B9AF-BE3427D7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Olędzka-Kwiecińska Justyna</cp:lastModifiedBy>
  <cp:revision>8</cp:revision>
  <cp:lastPrinted>2016-07-26T08:32:00Z</cp:lastPrinted>
  <dcterms:created xsi:type="dcterms:W3CDTF">2021-06-11T07:20:00Z</dcterms:created>
  <dcterms:modified xsi:type="dcterms:W3CDTF">2021-08-05T12:22:00Z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