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C11BBC">
        <w:rPr>
          <w:rStyle w:val="Pogrubienie"/>
          <w:rFonts w:asciiTheme="minorHAnsi" w:hAnsiTheme="minorHAnsi" w:cstheme="minorHAnsi"/>
          <w:color w:val="212121"/>
        </w:rPr>
        <w:t>Efektywna praca zdalna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wyk</w:t>
      </w:r>
      <w:r w:rsidR="00C11BBC">
        <w:rPr>
          <w:rFonts w:cs="Arial"/>
          <w:sz w:val="24"/>
          <w:szCs w:val="24"/>
        </w:rPr>
        <w:t>ształcenie wyższe oraz minimum 2</w:t>
      </w:r>
      <w:r w:rsidRPr="00455557">
        <w:rPr>
          <w:rFonts w:cs="Arial"/>
          <w:sz w:val="24"/>
          <w:szCs w:val="24"/>
        </w:rPr>
        <w:t xml:space="preserve"> -  letnie, udokumentowane doświadczenie w prowadzeniu szkoleń z zakresu</w:t>
      </w:r>
      <w:r w:rsidR="00C11BBC">
        <w:rPr>
          <w:rFonts w:cs="Arial"/>
          <w:sz w:val="24"/>
          <w:szCs w:val="24"/>
        </w:rPr>
        <w:t xml:space="preserve"> organizacji pracy zdalnej</w:t>
      </w:r>
      <w:r w:rsidRPr="00455557">
        <w:rPr>
          <w:rFonts w:cs="Arial"/>
          <w:sz w:val="24"/>
          <w:szCs w:val="24"/>
        </w:rPr>
        <w:t xml:space="preserve">, tj. </w:t>
      </w:r>
      <w:r w:rsidR="00455557" w:rsidRPr="00455557">
        <w:rPr>
          <w:rFonts w:cs="Arial"/>
          <w:sz w:val="24"/>
          <w:szCs w:val="24"/>
        </w:rPr>
        <w:t>prowadziła osobiście</w:t>
      </w:r>
      <w:r w:rsidR="00C11BBC">
        <w:rPr>
          <w:rFonts w:cs="Arial"/>
          <w:sz w:val="24"/>
          <w:szCs w:val="24"/>
        </w:rPr>
        <w:t xml:space="preserve"> jako trener w ciągu ostatnich 2</w:t>
      </w:r>
      <w:r w:rsidR="00455557" w:rsidRPr="00455557">
        <w:rPr>
          <w:rFonts w:cs="Arial"/>
          <w:sz w:val="24"/>
          <w:szCs w:val="24"/>
        </w:rPr>
        <w:t xml:space="preserve"> lat przed upływem terminu</w:t>
      </w:r>
      <w:r w:rsidR="00C11BBC">
        <w:rPr>
          <w:rFonts w:cs="Arial"/>
          <w:sz w:val="24"/>
          <w:szCs w:val="24"/>
        </w:rPr>
        <w:t xml:space="preserve"> składania ofert, co najmniej 15 szkoleń z tematyki organizacji pracy zdalnej, w tym co najmniej 5 szkoleń dla pracowników administracji publicznej</w:t>
      </w:r>
      <w:r w:rsidR="00455557" w:rsidRPr="00455557">
        <w:rPr>
          <w:rFonts w:cs="Arial"/>
          <w:sz w:val="24"/>
          <w:szCs w:val="24"/>
        </w:rPr>
        <w:t>. – waga 45% (max 45 pkt)</w:t>
      </w:r>
    </w:p>
    <w:p w:rsidR="00A36B64" w:rsidRPr="00455557" w:rsidRDefault="00C55092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15</w:t>
      </w:r>
      <w:r w:rsidR="00A36B64" w:rsidRPr="00455557">
        <w:rPr>
          <w:rFonts w:cs="Arial"/>
          <w:b/>
          <w:sz w:val="20"/>
          <w:u w:val="single"/>
        </w:rPr>
        <w:t xml:space="preserve">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C55092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2</w:t>
            </w:r>
            <w:r w:rsidR="0023632A"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z te</w:t>
            </w:r>
            <w:r w:rsidR="00C55092">
              <w:rPr>
                <w:rFonts w:cs="Arial"/>
                <w:b/>
                <w:sz w:val="14"/>
                <w:szCs w:val="16"/>
              </w:rPr>
              <w:t>matyki organizacji pracy zdalnej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te</w:t>
            </w:r>
            <w:r w:rsidR="00C55092">
              <w:rPr>
                <w:rFonts w:cs="Arial"/>
                <w:b/>
                <w:sz w:val="14"/>
                <w:szCs w:val="16"/>
              </w:rPr>
              <w:t>matyki organizacji pracy zdalnej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B66E32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szkolenie  prowadzone było dla pracowników administracji publicznej</w:t>
            </w:r>
          </w:p>
        </w:tc>
        <w:bookmarkStart w:id="0" w:name="_GoBack"/>
        <w:bookmarkEnd w:id="0"/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4"/>
  </w:num>
  <w:num w:numId="31">
    <w:abstractNumId w:val="33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66E32"/>
    <w:rsid w:val="00BD252B"/>
    <w:rsid w:val="00C11BBC"/>
    <w:rsid w:val="00C55092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FD3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6</cp:revision>
  <cp:lastPrinted>2018-02-09T11:30:00Z</cp:lastPrinted>
  <dcterms:created xsi:type="dcterms:W3CDTF">2021-07-28T07:09:00Z</dcterms:created>
  <dcterms:modified xsi:type="dcterms:W3CDTF">2021-11-16T08:47:00Z</dcterms:modified>
</cp:coreProperties>
</file>