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0FD3" w14:textId="2BDA024C" w:rsidR="00B562E1" w:rsidRPr="00A9523C" w:rsidRDefault="00B562E1" w:rsidP="00B562E1">
      <w:pPr>
        <w:pStyle w:val="NormalnyWeb"/>
        <w:jc w:val="center"/>
        <w:rPr>
          <w:rFonts w:asciiTheme="minorHAnsi" w:hAnsiTheme="minorHAnsi" w:cstheme="minorHAnsi"/>
          <w:color w:val="212121"/>
          <w:sz w:val="28"/>
          <w:szCs w:val="28"/>
        </w:rPr>
      </w:pPr>
      <w:r w:rsidRPr="00A9523C">
        <w:rPr>
          <w:rFonts w:asciiTheme="minorHAnsi" w:hAnsiTheme="minorHAnsi" w:cstheme="minorHAnsi"/>
          <w:b/>
          <w:bCs/>
          <w:sz w:val="28"/>
          <w:szCs w:val="28"/>
          <w:u w:val="single"/>
        </w:rPr>
        <w:t>Szacowanie wartości zamówienia na organizację szkolenia</w:t>
      </w:r>
    </w:p>
    <w:p w14:paraId="6BE4C558" w14:textId="77777777"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0FE8A84" w14:textId="6596F93F" w:rsidR="001F1124" w:rsidRPr="0024218B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14C538" w14:textId="77777777" w:rsidR="001F1124" w:rsidRPr="0024218B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7DEB1F6" w14:textId="6DDA17D0" w:rsidR="001F1124" w:rsidRPr="0024218B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W związku z zamiarem udzielenia zamówienia dotyczącego organizacji </w:t>
      </w:r>
      <w:r w:rsidR="009160F2" w:rsidRPr="0024218B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 w:rsidR="00D7242C"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F1124" w:rsidRPr="0024218B">
        <w:rPr>
          <w:rFonts w:asciiTheme="minorHAnsi" w:hAnsiTheme="minorHAnsi" w:cstheme="minorHAnsi"/>
          <w:color w:val="212121"/>
          <w:sz w:val="22"/>
          <w:szCs w:val="22"/>
        </w:rPr>
        <w:t>z</w:t>
      </w:r>
      <w:r w:rsidR="00D7242C" w:rsidRPr="0024218B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="001F1124" w:rsidRPr="0024218B">
        <w:rPr>
          <w:rFonts w:asciiTheme="minorHAnsi" w:hAnsiTheme="minorHAnsi" w:cstheme="minorHAnsi"/>
          <w:color w:val="212121"/>
          <w:sz w:val="22"/>
          <w:szCs w:val="22"/>
        </w:rPr>
        <w:t>następującego zakresu tematycznego:</w:t>
      </w:r>
    </w:p>
    <w:p w14:paraId="255E022F" w14:textId="77777777" w:rsidR="001F1124" w:rsidRPr="0024218B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2869A6B" w14:textId="73B299B5" w:rsidR="001F1124" w:rsidRPr="0024218B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437D4F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Narzędzia do efektywnych działań informacyjno-promocyjnych funduszy europejskich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4CAD7838" w14:textId="77777777" w:rsidR="00B562E1" w:rsidRPr="0024218B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4E78B540" w14:textId="62D97D6C" w:rsidR="00B562E1" w:rsidRPr="0024218B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2A7A9CAB" w14:textId="77777777" w:rsidR="00B562E1" w:rsidRPr="0024218B" w:rsidRDefault="00B562E1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5BF05A01" w14:textId="21D3191B" w:rsidR="006406F5" w:rsidRPr="0024218B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14:paraId="3A76DA81" w14:textId="7CA95B74" w:rsidR="00BC2A4C" w:rsidRPr="003F1DCC" w:rsidRDefault="00BC2A4C" w:rsidP="003F1DC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FFDE3B7" w14:textId="40CA475F" w:rsidR="00BC2A4C" w:rsidRDefault="0024218B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1. </w:t>
      </w:r>
      <w:r w:rsidR="00BC2A4C" w:rsidRPr="0024218B">
        <w:rPr>
          <w:rFonts w:asciiTheme="minorHAnsi" w:hAnsiTheme="minorHAnsi" w:cstheme="minorHAnsi"/>
          <w:color w:val="212121"/>
          <w:sz w:val="22"/>
          <w:szCs w:val="22"/>
        </w:rPr>
        <w:t>Skuteczna kampania internetowa – jakie zapisy powinniśmy stosować żeby opisana kampania była skuteczna, nasz content generował ruch na stronach, a wykonawca wyłoniony w przetargu osiągał miarodajne efekty. Podczas szkolenia chcemy zweryfikować swoje dotychczasowe działania i pogłębić wiedzę. Jakie dawać zapisy w OPZ żeby prowadzone przez nas kampanie były efektywne, za co agencje płacą, sytuacje, w których mogą wykorzystać niewiedzę Zmawiającego do swoich celów, ponieść jak najniższe koszty żeby spełnić tylko minimalne wymagania - krótki przewodnik, który ma być dla nas pomocny przy egzekwowaniu pracy agencji reklamowej.</w:t>
      </w:r>
    </w:p>
    <w:p w14:paraId="2B20D55D" w14:textId="77777777" w:rsidR="003F1DCC" w:rsidRPr="0024218B" w:rsidRDefault="003F1DC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A159B4D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2. Google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Ads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– rodzaje kampanii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google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ads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>, na czym polegają:</w:t>
      </w:r>
    </w:p>
    <w:p w14:paraId="59F3BF2C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kampania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search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(w wyszukiwarce)</w:t>
      </w:r>
    </w:p>
    <w:p w14:paraId="76F9F1E4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kampania display (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banerowa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>, w sieci reklamowej, GDN)</w:t>
      </w:r>
    </w:p>
    <w:p w14:paraId="6DC1C225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czy w dalszym ciągu efektywne są kampanie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banerowe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na portalach horyzontalnych, które formaty są teraz najbardziej popularne, jakie dać zapisy w OPZ żeby kampania była efektywna. Jakie stosować wymagania żeby kampania była skuteczna - czas trwania, minimalne wskaźniki do osiągnięcia, najlepsze formaty reklam</w:t>
      </w:r>
    </w:p>
    <w:p w14:paraId="3D41EB45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kampania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remarketingowa</w:t>
      </w:r>
      <w:proofErr w:type="spellEnd"/>
    </w:p>
    <w:p w14:paraId="24EB8A36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kampania YouTube, które formaty reklamowe i metody kierowania na YouTube są najskuteczniejsze w przypadku prowadzenia działań kampanijnych, </w:t>
      </w:r>
    </w:p>
    <w:p w14:paraId="7B2212C7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określanie i konfigurowanie celów (konwersji) do mierzenia dla naszej strony</w:t>
      </w:r>
    </w:p>
    <w:p w14:paraId="65376256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zasady tworzenia kampanii na sieć wyszukiwania</w:t>
      </w:r>
    </w:p>
    <w:p w14:paraId="18C47BCC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umiejętności czytania i analizy raportów – co oznaczają najważniejsze skróty, z których wskaźników powinniśmy rozliczać wykonawców, osiągnięcie jakich wskaźników w przypadku kampanii w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internecie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i w social mediach powinniśmy wymagać w zapisach OPZ</w:t>
      </w:r>
    </w:p>
    <w:p w14:paraId="44CE12EE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jak od początku do końca samodzielnie stworzyć kampanię Google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Ads</w:t>
      </w:r>
      <w:proofErr w:type="spellEnd"/>
    </w:p>
    <w:p w14:paraId="30B91BCA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dobór słów kluczowych, sposoby oceny ich skuteczności, </w:t>
      </w:r>
    </w:p>
    <w:p w14:paraId="486BDA5E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Google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Ads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copywriting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- sprawdzone metody i pomysły na tworzenie najlepszych reklam oraz proces ich optymalizacji</w:t>
      </w:r>
    </w:p>
    <w:p w14:paraId="6CA514A6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lastRenderedPageBreak/>
        <w:t xml:space="preserve">- jak zaprojektować kampanię w sieci reklamowej (GDN), sposoby mierzenia celów kampanii, co to jest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remarketing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, jak łączyć konta z Google Analytics. Ocena skuteczności reklamy na poziomie konta Google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Ads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oraz Google Analytics, jak zbadać efekty konkretnej reklamy w połączeniu z konkretnym słowem kluczowym.</w:t>
      </w:r>
    </w:p>
    <w:p w14:paraId="14160F9B" w14:textId="1E792BA3" w:rsidR="00BC2A4C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Google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Analitycs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– co to jest, definiowanie celów, jak prowadzić analizę źródeł ruchu w witrynie, skąd się biorą odwiedzający. Mierzenie ruchu z kampanii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AdWords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>, mailingu, social media. Jak analizować zachowania użytkowników w witrynie, jak wykorzystać dane demograficzne.</w:t>
      </w:r>
    </w:p>
    <w:p w14:paraId="298BC47D" w14:textId="77777777" w:rsidR="003F1DCC" w:rsidRPr="0024218B" w:rsidRDefault="003F1DC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E1C1992" w14:textId="0AF99ACC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3. Strona internetowa i wybrane profile w social mediach:</w:t>
      </w:r>
    </w:p>
    <w:p w14:paraId="370DB2E2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jakie najważniejsze czynniki rankingowe Google decydują obecnie o pozycji strony WWW w wyszukiwarce</w:t>
      </w:r>
    </w:p>
    <w:p w14:paraId="23944E76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jak tworzyć content, żeby był wartościowy dla odbiorców i znacząco poprawiał pozycję strony WWW w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Google’u</w:t>
      </w:r>
      <w:proofErr w:type="spellEnd"/>
    </w:p>
    <w:p w14:paraId="0B92CDDA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co warto robić, by niewielkim nakładem prac wpływać na wyniki Google? Zasady budowy treści, które spowodują, że strona będzie pozyskiwać więcej jakościowego ruchu</w:t>
      </w:r>
    </w:p>
    <w:p w14:paraId="19EFD487" w14:textId="6084886B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blog, FAQ, opinie, komentarze – jak z głową rozbudowywać treści serwisu pod kątem słów kluczowych, a jakich treści nie dodawać,</w:t>
      </w:r>
      <w:r w:rsidR="000648BA">
        <w:rPr>
          <w:rFonts w:asciiTheme="minorHAnsi" w:hAnsiTheme="minorHAnsi" w:cstheme="minorHAnsi"/>
          <w:color w:val="212121"/>
          <w:sz w:val="22"/>
          <w:szCs w:val="22"/>
        </w:rPr>
        <w:t xml:space="preserve"> p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rzykłady,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antyprzykłady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>, przegląd narzędzi i technik.</w:t>
      </w:r>
    </w:p>
    <w:p w14:paraId="20B8F897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jakie linki zdobywać, aby skutecznie zwiększać ruch i widoczność.</w:t>
      </w:r>
    </w:p>
    <w:p w14:paraId="73257F83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recykling treści – jak wykorzystać opublikowany content do nowych działań?</w:t>
      </w:r>
    </w:p>
    <w:p w14:paraId="0099A973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duplikacja treści – czym jest, dlaczego szkodzi pozycji strony WWW w wyszukiwarce, jak ją wykryć i rozwiązać problem</w:t>
      </w:r>
    </w:p>
    <w:p w14:paraId="220640C6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analiza konkurencji – jak sprawdzać działania konkurencji w wynikach wyszukiwania</w:t>
      </w:r>
    </w:p>
    <w:p w14:paraId="64EFB4E9" w14:textId="71FDB2B1" w:rsidR="00BC2A4C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monitorowanie wyników – jakie narzędzia stosować do analizowania efektów prowadzonych działań.</w:t>
      </w:r>
    </w:p>
    <w:p w14:paraId="2CBD34DA" w14:textId="77777777" w:rsidR="003F1DCC" w:rsidRPr="0024218B" w:rsidRDefault="003F1DC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AFC30D6" w14:textId="340F8146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4. Optymalizacja stron internetowych pod kątem SEO:</w:t>
      </w:r>
    </w:p>
    <w:p w14:paraId="17EA7057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narzędzia do audytu strony www</w:t>
      </w:r>
    </w:p>
    <w:p w14:paraId="17E470FB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narzędzia do mierzenia szybkości witryny</w:t>
      </w:r>
    </w:p>
    <w:p w14:paraId="31CF0994" w14:textId="71A14F1B" w:rsidR="00BC2A4C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optymalizacja treści pod kątem SEO</w:t>
      </w:r>
    </w:p>
    <w:p w14:paraId="5464BCB0" w14:textId="77777777" w:rsidR="003F1DCC" w:rsidRPr="0024218B" w:rsidRDefault="003F1DC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EAF35AD" w14:textId="78194CF0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5. Jak zoptymalizować grafiki pod kątem wyszukiwarki:</w:t>
      </w:r>
    </w:p>
    <w:p w14:paraId="52AB0F8E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 wzmacniać widoczność strony firmowej w wyszukiwarce, jak poprawić SEO</w:t>
      </w:r>
    </w:p>
    <w:p w14:paraId="07808F09" w14:textId="5AF8C820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praktyczne porady redagowania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contentu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w </w:t>
      </w:r>
      <w:r w:rsidR="000648BA" w:rsidRPr="0024218B">
        <w:rPr>
          <w:rFonts w:asciiTheme="minorHAnsi" w:hAnsiTheme="minorHAnsi" w:cstheme="minorHAnsi"/>
          <w:color w:val="212121"/>
          <w:sz w:val="22"/>
          <w:szCs w:val="22"/>
        </w:rPr>
        <w:t>Internecie</w:t>
      </w:r>
    </w:p>
    <w:p w14:paraId="69FBF494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jak wdrażać strategię content marketingową</w:t>
      </w:r>
    </w:p>
    <w:p w14:paraId="01E2C755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- w jaki sposób pisać, by użytkownicy chętnie czytali nasze informacje</w:t>
      </w:r>
    </w:p>
    <w:p w14:paraId="7405BB21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jak stosować narzędzia perswazji skuteczne w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internecie</w:t>
      </w:r>
      <w:proofErr w:type="spellEnd"/>
    </w:p>
    <w:p w14:paraId="1AE8C420" w14:textId="37A78BC6" w:rsidR="00BC2A4C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jakie stosować mechanizmy i systemy monitorujące skuteczność oraz popularność </w:t>
      </w:r>
      <w:proofErr w:type="spellStart"/>
      <w:r w:rsidRPr="0024218B">
        <w:rPr>
          <w:rFonts w:asciiTheme="minorHAnsi" w:hAnsiTheme="minorHAnsi" w:cstheme="minorHAnsi"/>
          <w:color w:val="212121"/>
          <w:sz w:val="22"/>
          <w:szCs w:val="22"/>
        </w:rPr>
        <w:t>contentu</w:t>
      </w:r>
      <w:proofErr w:type="spellEnd"/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w sieci</w:t>
      </w:r>
    </w:p>
    <w:p w14:paraId="31A9EA9F" w14:textId="77777777" w:rsidR="003F1DCC" w:rsidRPr="0024218B" w:rsidRDefault="003F1DC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EB8AFA7" w14:textId="6C042675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6. </w:t>
      </w:r>
      <w:r w:rsidRPr="003F1DCC">
        <w:rPr>
          <w:rFonts w:asciiTheme="minorHAnsi" w:hAnsiTheme="minorHAnsi" w:cstheme="minorHAnsi"/>
          <w:color w:val="212121"/>
          <w:sz w:val="22"/>
          <w:szCs w:val="22"/>
        </w:rPr>
        <w:t>Projektowanie formatów reklamowych:</w:t>
      </w:r>
    </w:p>
    <w:p w14:paraId="3E378411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tworzenie postów w social media budujących zaangażowanie – przegląd dobrych i złych praktyk</w:t>
      </w:r>
    </w:p>
    <w:p w14:paraId="72D25751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w jaki sposób projektować reklamy display, aby skłaniały do kliknięcia</w:t>
      </w:r>
    </w:p>
    <w:p w14:paraId="0A6CA1C9" w14:textId="77777777" w:rsidR="00BC2A4C" w:rsidRPr="003F1DCC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- zasady tworzenia tytułów, </w:t>
      </w:r>
      <w:proofErr w:type="spellStart"/>
      <w:r w:rsidRPr="003F1DCC">
        <w:rPr>
          <w:rFonts w:asciiTheme="minorHAnsi" w:hAnsiTheme="minorHAnsi" w:cstheme="minorHAnsi"/>
          <w:color w:val="212121"/>
          <w:sz w:val="22"/>
          <w:szCs w:val="22"/>
        </w:rPr>
        <w:t>leadów</w:t>
      </w:r>
      <w:proofErr w:type="spellEnd"/>
      <w:r w:rsidRPr="003F1DCC">
        <w:rPr>
          <w:rFonts w:asciiTheme="minorHAnsi" w:hAnsiTheme="minorHAnsi" w:cstheme="minorHAnsi"/>
          <w:color w:val="212121"/>
          <w:sz w:val="22"/>
          <w:szCs w:val="22"/>
        </w:rPr>
        <w:t>, śródtytułów i innych elementów wyróżnionych typograficznie, by dobrze służyły formie graficznej;</w:t>
      </w:r>
    </w:p>
    <w:p w14:paraId="04874A1B" w14:textId="5E9A985F" w:rsidR="00BC2A4C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kreowanie pomysłów wizualnych współgrających z treścią przekazu oraz zasad oceny i korekty gotowego layoutu;</w:t>
      </w:r>
    </w:p>
    <w:p w14:paraId="6BD460B5" w14:textId="77777777" w:rsidR="003F1DCC" w:rsidRPr="003F1DCC" w:rsidRDefault="003F1DC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532961E" w14:textId="77777777" w:rsidR="00BC2A4C" w:rsidRPr="003F1DCC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lastRenderedPageBreak/>
        <w:t>- proste sposoby graficznej prezentacji liczb i znajdowania pomysłów na infografiki</w:t>
      </w:r>
    </w:p>
    <w:p w14:paraId="10B5F277" w14:textId="33D3D120" w:rsidR="00BC2A4C" w:rsidRPr="003F1DCC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7. Pomiar skuteczności </w:t>
      </w:r>
      <w:proofErr w:type="spellStart"/>
      <w:r w:rsidRPr="003F1DCC">
        <w:rPr>
          <w:rFonts w:asciiTheme="minorHAnsi" w:hAnsiTheme="minorHAnsi" w:cstheme="minorHAnsi"/>
          <w:color w:val="212121"/>
          <w:sz w:val="22"/>
          <w:szCs w:val="22"/>
        </w:rPr>
        <w:t>contentu</w:t>
      </w:r>
      <w:proofErr w:type="spellEnd"/>
      <w:r w:rsidRPr="003F1DCC">
        <w:rPr>
          <w:rFonts w:asciiTheme="minorHAnsi" w:hAnsiTheme="minorHAnsi" w:cstheme="minorHAnsi"/>
          <w:color w:val="212121"/>
          <w:sz w:val="22"/>
          <w:szCs w:val="22"/>
        </w:rPr>
        <w:t>:</w:t>
      </w:r>
    </w:p>
    <w:p w14:paraId="2F23727C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podstawowe mierniki efektywności działań w ramach content marketingu</w:t>
      </w:r>
    </w:p>
    <w:p w14:paraId="7DEBBBCF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- badania online i monitoring </w:t>
      </w:r>
      <w:proofErr w:type="spellStart"/>
      <w:r w:rsidRPr="003F1DCC">
        <w:rPr>
          <w:rFonts w:asciiTheme="minorHAnsi" w:hAnsiTheme="minorHAnsi" w:cstheme="minorHAnsi"/>
          <w:color w:val="212121"/>
          <w:sz w:val="22"/>
          <w:szCs w:val="22"/>
        </w:rPr>
        <w:t>internetu</w:t>
      </w:r>
      <w:proofErr w:type="spellEnd"/>
    </w:p>
    <w:p w14:paraId="57910050" w14:textId="4D8EE4AF" w:rsidR="00BC2A4C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>- szacowanie efektywności działań – od CPV do ROI</w:t>
      </w:r>
    </w:p>
    <w:p w14:paraId="7DE7DAD2" w14:textId="77777777" w:rsidR="003F1DCC" w:rsidRPr="003F1DCC" w:rsidRDefault="003F1DC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70C5F0AD" w14:textId="11372A2E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F1DCC">
        <w:rPr>
          <w:rFonts w:asciiTheme="minorHAnsi" w:hAnsiTheme="minorHAnsi" w:cstheme="minorHAnsi"/>
          <w:color w:val="212121"/>
          <w:sz w:val="22"/>
          <w:szCs w:val="22"/>
        </w:rPr>
        <w:t xml:space="preserve">8. 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>Media społecznościowe:</w:t>
      </w:r>
    </w:p>
    <w:p w14:paraId="74AF0119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a) typologia social media</w:t>
      </w:r>
    </w:p>
    <w:p w14:paraId="78CA1DC8" w14:textId="77777777" w:rsidR="00BC2A4C" w:rsidRPr="0024218B" w:rsidRDefault="00BC2A4C" w:rsidP="000648BA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b) elementy składowe strategii social media</w:t>
      </w:r>
    </w:p>
    <w:p w14:paraId="0826741E" w14:textId="77777777" w:rsidR="00BC2A4C" w:rsidRPr="003F1DCC" w:rsidRDefault="00BC2A4C" w:rsidP="003F1DC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EB9B799" w14:textId="77777777" w:rsidR="006406F5" w:rsidRPr="0024218B" w:rsidRDefault="006406F5" w:rsidP="00DC55D4">
      <w:pPr>
        <w:pStyle w:val="NormalnyWeb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25F41" w14:textId="09FF645F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b/>
          <w:color w:val="212121"/>
          <w:sz w:val="22"/>
          <w:szCs w:val="22"/>
        </w:rPr>
        <w:t>Co nas interesuje w ramach szkolenia:</w:t>
      </w:r>
    </w:p>
    <w:p w14:paraId="62ECFC08" w14:textId="77777777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EE5F026" w14:textId="5A020353" w:rsidR="00A01F7C" w:rsidRPr="000648BA" w:rsidRDefault="00A01F7C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Organizacja</w:t>
      </w:r>
      <w:r w:rsidR="006406F5"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0648BA">
        <w:rPr>
          <w:rFonts w:asciiTheme="minorHAnsi" w:hAnsiTheme="minorHAnsi" w:cstheme="minorHAnsi"/>
          <w:b/>
          <w:bCs/>
          <w:color w:val="212121"/>
          <w:sz w:val="22"/>
          <w:szCs w:val="22"/>
        </w:rPr>
        <w:t>w siedzibie Mazowieckiej Jednostki Wdrażania Programów Unijnych, ul. Jagiellońska 76 w Warszawie</w:t>
      </w:r>
    </w:p>
    <w:p w14:paraId="1A4673F3" w14:textId="77777777" w:rsidR="000648BA" w:rsidRDefault="000648BA" w:rsidP="000648BA">
      <w:pPr>
        <w:pStyle w:val="NormalnyWeb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88D9A52" w14:textId="331770E2" w:rsidR="006406F5" w:rsidRPr="0024218B" w:rsidRDefault="006406F5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A01F7C">
        <w:rPr>
          <w:rFonts w:asciiTheme="minorHAnsi" w:hAnsiTheme="minorHAnsi" w:cstheme="minorHAnsi"/>
          <w:color w:val="212121"/>
          <w:sz w:val="22"/>
          <w:szCs w:val="22"/>
        </w:rPr>
        <w:t xml:space="preserve">Przeprowadzenie szkolenia 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>przez eksperta (praktyka) spełniającego poniższe warunki:</w:t>
      </w:r>
    </w:p>
    <w:p w14:paraId="2B660658" w14:textId="77777777" w:rsidR="00EB50B2" w:rsidRPr="0024218B" w:rsidRDefault="00EB50B2" w:rsidP="009C0D7D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24218B">
        <w:rPr>
          <w:rFonts w:asciiTheme="minorHAnsi" w:hAnsiTheme="minorHAnsi" w:cstheme="minorHAnsi"/>
        </w:rPr>
        <w:t>wykształcenie wyższe</w:t>
      </w:r>
    </w:p>
    <w:p w14:paraId="040E2D8C" w14:textId="4E52765A" w:rsidR="00CD0808" w:rsidRPr="0024218B" w:rsidRDefault="00CD0808" w:rsidP="009C0D7D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1F497D"/>
        </w:rPr>
      </w:pPr>
      <w:r w:rsidRPr="0024218B">
        <w:rPr>
          <w:rFonts w:asciiTheme="minorHAnsi" w:hAnsiTheme="minorHAnsi" w:cstheme="minorHAnsi"/>
        </w:rPr>
        <w:t>minimum 3 -  letnie, udokumentowane doświadczenie w prowadzeniu szkoleń z za</w:t>
      </w:r>
      <w:r w:rsidR="00CA0677" w:rsidRPr="0024218B">
        <w:rPr>
          <w:rFonts w:asciiTheme="minorHAnsi" w:hAnsiTheme="minorHAnsi" w:cstheme="minorHAnsi"/>
        </w:rPr>
        <w:t>kresu</w:t>
      </w:r>
      <w:r w:rsidR="00602837" w:rsidRPr="0024218B">
        <w:rPr>
          <w:rFonts w:asciiTheme="minorHAnsi" w:hAnsiTheme="minorHAnsi" w:cstheme="minorHAnsi"/>
        </w:rPr>
        <w:t xml:space="preserve"> działań informacyjno- promocyjnych</w:t>
      </w:r>
      <w:r w:rsidRPr="0024218B">
        <w:rPr>
          <w:rFonts w:asciiTheme="minorHAnsi" w:hAnsiTheme="minorHAnsi" w:cstheme="minorHAnsi"/>
        </w:rPr>
        <w:t>, tj. prowadzenie osobiście jako trener w ciągu ostatnich 3 lat przed upływem termin</w:t>
      </w:r>
      <w:r w:rsidR="00CA0677" w:rsidRPr="0024218B">
        <w:rPr>
          <w:rFonts w:asciiTheme="minorHAnsi" w:hAnsiTheme="minorHAnsi" w:cstheme="minorHAnsi"/>
        </w:rPr>
        <w:t xml:space="preserve">u składania ofert, co najmniej 20 szkoleń z zakresu </w:t>
      </w:r>
      <w:r w:rsidR="00602837" w:rsidRPr="0024218B">
        <w:rPr>
          <w:rFonts w:asciiTheme="minorHAnsi" w:hAnsiTheme="minorHAnsi" w:cstheme="minorHAnsi"/>
        </w:rPr>
        <w:t>działań informacyjno- promocyjnych</w:t>
      </w:r>
      <w:r w:rsidRPr="0024218B">
        <w:rPr>
          <w:rFonts w:asciiTheme="minorHAnsi" w:hAnsiTheme="minorHAnsi" w:cstheme="minorHAnsi"/>
        </w:rPr>
        <w:t xml:space="preserve"> dla co najmniej 8 osobowych grup uczestników. </w:t>
      </w:r>
    </w:p>
    <w:p w14:paraId="18C6202B" w14:textId="03CCD7FC" w:rsidR="00A01F7C" w:rsidRPr="0024218B" w:rsidRDefault="006406F5" w:rsidP="009652F2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24218B">
        <w:rPr>
          <w:rFonts w:asciiTheme="minorHAnsi" w:hAnsiTheme="minorHAnsi" w:cstheme="minorHAnsi"/>
          <w:color w:val="212121"/>
        </w:rPr>
        <w:t>Zamawiający zastrzega możliwość spotkania</w:t>
      </w:r>
      <w:r w:rsidR="0047380F" w:rsidRPr="0024218B">
        <w:rPr>
          <w:rFonts w:asciiTheme="minorHAnsi" w:hAnsiTheme="minorHAnsi" w:cstheme="minorHAnsi"/>
          <w:color w:val="212121"/>
        </w:rPr>
        <w:t xml:space="preserve"> on-line</w:t>
      </w:r>
      <w:r w:rsidRPr="0024218B">
        <w:rPr>
          <w:rFonts w:asciiTheme="minorHAnsi" w:hAnsiTheme="minorHAnsi" w:cstheme="minorHAnsi"/>
          <w:color w:val="212121"/>
        </w:rPr>
        <w:t xml:space="preserve"> z trenerem</w:t>
      </w:r>
      <w:r w:rsidR="0047380F" w:rsidRPr="0024218B">
        <w:rPr>
          <w:rFonts w:asciiTheme="minorHAnsi" w:hAnsiTheme="minorHAnsi" w:cstheme="minorHAnsi"/>
          <w:color w:val="212121"/>
        </w:rPr>
        <w:t xml:space="preserve"> </w:t>
      </w:r>
      <w:r w:rsidRPr="0024218B">
        <w:rPr>
          <w:rFonts w:asciiTheme="minorHAnsi" w:hAnsiTheme="minorHAnsi" w:cstheme="minorHAnsi"/>
          <w:color w:val="212121"/>
        </w:rPr>
        <w:t>przed szkoleniem, w celu omówienia programu szkoleni</w:t>
      </w:r>
      <w:r w:rsidR="0047380F" w:rsidRPr="0024218B">
        <w:rPr>
          <w:rFonts w:asciiTheme="minorHAnsi" w:hAnsiTheme="minorHAnsi" w:cstheme="minorHAnsi"/>
          <w:color w:val="212121"/>
        </w:rPr>
        <w:t xml:space="preserve">a </w:t>
      </w:r>
    </w:p>
    <w:p w14:paraId="03178543" w14:textId="44505CBE" w:rsidR="00D7242C" w:rsidRPr="0024218B" w:rsidRDefault="00D7242C" w:rsidP="00D7242C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opracowanie i przygotowanie materiału dydaktycznego dla wszystkich uczestników szkolenia</w:t>
      </w:r>
      <w:r w:rsidR="00A01F7C">
        <w:rPr>
          <w:rFonts w:asciiTheme="minorHAnsi" w:hAnsiTheme="minorHAnsi" w:cstheme="minorHAnsi"/>
          <w:color w:val="212121"/>
          <w:sz w:val="22"/>
          <w:szCs w:val="22"/>
        </w:rPr>
        <w:t xml:space="preserve"> oraz jednego egzemplarza dla celów archiwalnych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. </w:t>
      </w:r>
    </w:p>
    <w:p w14:paraId="648DBB9B" w14:textId="77777777" w:rsidR="00A01F7C" w:rsidRPr="006126FC" w:rsidRDefault="00A01F7C" w:rsidP="00A01F7C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eastAsia="Times New Roman" w:hAnsiTheme="minorHAnsi" w:cstheme="minorHAnsi"/>
        </w:rPr>
        <w:t>przygotowania</w:t>
      </w:r>
      <w:r w:rsidRPr="00B3248A">
        <w:rPr>
          <w:rFonts w:asciiTheme="minorHAnsi" w:eastAsia="Times New Roman" w:hAnsiTheme="minorHAnsi" w:cstheme="minorHAnsi"/>
        </w:rPr>
        <w:t xml:space="preserve"> i</w:t>
      </w:r>
      <w:r>
        <w:rPr>
          <w:rFonts w:asciiTheme="minorHAnsi" w:eastAsia="Times New Roman" w:hAnsiTheme="minorHAnsi" w:cstheme="minorHAnsi"/>
        </w:rPr>
        <w:t xml:space="preserve"> wręczenia</w:t>
      </w:r>
      <w:r w:rsidRPr="00B3248A">
        <w:rPr>
          <w:rFonts w:asciiTheme="minorHAnsi" w:eastAsia="Times New Roman" w:hAnsiTheme="minorHAnsi" w:cstheme="minorHAnsi"/>
        </w:rPr>
        <w:t xml:space="preserve"> uczestnikom ankiet oce</w:t>
      </w:r>
      <w:r>
        <w:rPr>
          <w:rFonts w:asciiTheme="minorHAnsi" w:eastAsia="Times New Roman" w:hAnsiTheme="minorHAnsi" w:cstheme="minorHAnsi"/>
        </w:rPr>
        <w:t>niających szkolenie, przekazania</w:t>
      </w:r>
      <w:r w:rsidRPr="00B3248A">
        <w:rPr>
          <w:rFonts w:asciiTheme="minorHAnsi" w:eastAsia="Times New Roman" w:hAnsiTheme="minorHAnsi" w:cstheme="minorHAnsi"/>
        </w:rPr>
        <w:t xml:space="preserve"> oryginałów ankiet Zamawiającemu</w:t>
      </w:r>
    </w:p>
    <w:p w14:paraId="3DA5E9F9" w14:textId="77777777" w:rsidR="00A01F7C" w:rsidRPr="006126FC" w:rsidRDefault="00A01F7C" w:rsidP="00A01F7C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wręczenia pracownikom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przesłania kopii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Zamawiającemu </w:t>
      </w:r>
    </w:p>
    <w:p w14:paraId="5066887E" w14:textId="77777777" w:rsidR="00D7242C" w:rsidRPr="0024218B" w:rsidRDefault="00D7242C" w:rsidP="00D7242C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</w:p>
    <w:p w14:paraId="7589F8E3" w14:textId="7844952D" w:rsidR="00D7242C" w:rsidRPr="0024218B" w:rsidRDefault="00D7242C" w:rsidP="00D7242C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oznakowania wszystkich dokumentów odpowiednimi logotypami tj. strony tytułowej materiałów szkoleniowych, zaświadczeń o uczestnictwie w szkoleniu (certyfikatów), raportów z ewaluacji szkoleń, ankiet, protokołu odbioru zgodnie z wymaganiami wskazanymi przez Zamawiającego.</w:t>
      </w:r>
    </w:p>
    <w:p w14:paraId="491E0DE8" w14:textId="64868129" w:rsidR="00D7242C" w:rsidRDefault="00D7242C" w:rsidP="00D7242C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1715FEF4" w14:textId="044B81E1" w:rsidR="00A01F7C" w:rsidRPr="0024218B" w:rsidRDefault="00A01F7C" w:rsidP="00D7242C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Zapewnienie cateringu – serwis </w:t>
      </w:r>
      <w:r>
        <w:rPr>
          <w:rFonts w:ascii="Calibri" w:hAnsi="Calibri"/>
          <w:color w:val="212121"/>
          <w:sz w:val="22"/>
          <w:szCs w:val="22"/>
        </w:rPr>
        <w:t xml:space="preserve">kawowy, </w:t>
      </w:r>
      <w:r>
        <w:rPr>
          <w:rFonts w:ascii="Calibri" w:hAnsi="Calibri"/>
          <w:color w:val="212121"/>
          <w:sz w:val="22"/>
          <w:szCs w:val="22"/>
        </w:rPr>
        <w:t xml:space="preserve">dwudaniowy </w:t>
      </w:r>
      <w:r>
        <w:rPr>
          <w:rFonts w:ascii="Calibri" w:hAnsi="Calibri"/>
          <w:color w:val="212121"/>
          <w:sz w:val="22"/>
          <w:szCs w:val="22"/>
        </w:rPr>
        <w:t>lunch</w:t>
      </w:r>
      <w:r>
        <w:rPr>
          <w:rFonts w:ascii="Calibri" w:hAnsi="Calibri"/>
          <w:color w:val="212121"/>
          <w:sz w:val="22"/>
          <w:szCs w:val="22"/>
        </w:rPr>
        <w:t xml:space="preserve"> - każdego dnia szkolenia</w:t>
      </w:r>
    </w:p>
    <w:p w14:paraId="2108576C" w14:textId="77777777" w:rsidR="00D7242C" w:rsidRPr="00A01F7C" w:rsidRDefault="00D7242C" w:rsidP="00D7242C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A01F7C">
        <w:rPr>
          <w:rFonts w:asciiTheme="minorHAnsi" w:hAnsiTheme="minorHAnsi" w:cstheme="minorHAnsi"/>
          <w:color w:val="212121"/>
          <w:sz w:val="22"/>
          <w:szCs w:val="22"/>
        </w:rPr>
        <w:t>możliwość zadawania  pytań/kontaktu mailowego z trenerem po szkoleniu przez 30 dni roboczych.</w:t>
      </w:r>
    </w:p>
    <w:p w14:paraId="68D569F0" w14:textId="77777777" w:rsidR="009D13D9" w:rsidRPr="0024218B" w:rsidRDefault="009D13D9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E4DFFD7" w14:textId="77777777" w:rsidR="009D13D9" w:rsidRPr="0024218B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715CCB45" w14:textId="77777777" w:rsidR="009D13D9" w:rsidRPr="0024218B" w:rsidRDefault="009D13D9" w:rsidP="009D13D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3FB90D1A" w14:textId="77777777" w:rsidR="00D7242C" w:rsidRPr="0024218B" w:rsidRDefault="009D13D9" w:rsidP="00D7242C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cena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24218B">
        <w:rPr>
          <w:rFonts w:asciiTheme="minorHAnsi" w:hAnsiTheme="minorHAnsi" w:cstheme="minorHAnsi"/>
          <w:b/>
          <w:color w:val="212121"/>
          <w:sz w:val="22"/>
          <w:szCs w:val="22"/>
        </w:rPr>
        <w:t>przeprowadzenia szkolenia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(wyliczona zgodnie ze wskazaniem Zamawiającego, tj. stawka za 1 osobę x liczba osób)-</w:t>
      </w:r>
      <w:r w:rsidR="00532860" w:rsidRPr="0024218B">
        <w:rPr>
          <w:rFonts w:asciiTheme="minorHAnsi" w:hAnsiTheme="minorHAnsi" w:cstheme="minorHAnsi"/>
          <w:b/>
          <w:color w:val="212121"/>
          <w:sz w:val="22"/>
          <w:szCs w:val="22"/>
        </w:rPr>
        <w:t>waga 55</w:t>
      </w:r>
      <w:r w:rsidR="000C4545" w:rsidRPr="0024218B">
        <w:rPr>
          <w:rFonts w:asciiTheme="minorHAnsi" w:hAnsiTheme="minorHAnsi" w:cstheme="minorHAnsi"/>
          <w:b/>
          <w:color w:val="212121"/>
          <w:sz w:val="22"/>
          <w:szCs w:val="22"/>
        </w:rPr>
        <w:t>%</w:t>
      </w:r>
      <w:r w:rsidRPr="0024218B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0C4545" w:rsidRPr="0024218B">
        <w:rPr>
          <w:rFonts w:asciiTheme="minorHAnsi" w:hAnsiTheme="minorHAnsi" w:cstheme="minorHAnsi"/>
          <w:b/>
          <w:color w:val="212121"/>
          <w:sz w:val="22"/>
          <w:szCs w:val="22"/>
        </w:rPr>
        <w:t>(</w:t>
      </w:r>
      <w:r w:rsidRPr="0024218B">
        <w:rPr>
          <w:rFonts w:asciiTheme="minorHAnsi" w:hAnsiTheme="minorHAnsi" w:cstheme="minorHAnsi"/>
          <w:b/>
          <w:color w:val="212121"/>
          <w:sz w:val="22"/>
          <w:szCs w:val="22"/>
        </w:rPr>
        <w:t>max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32860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55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pkt</w:t>
      </w:r>
      <w:r w:rsidR="000C4545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;</w:t>
      </w:r>
    </w:p>
    <w:p w14:paraId="0F19F172" w14:textId="186E7971" w:rsidR="009D13D9" w:rsidRPr="0024218B" w:rsidRDefault="00445E6B" w:rsidP="00D7242C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Doświadczenie </w:t>
      </w:r>
      <w:r w:rsidR="00D23742" w:rsidRPr="0024218B">
        <w:rPr>
          <w:rFonts w:asciiTheme="minorHAnsi" w:hAnsiTheme="minorHAnsi" w:cstheme="minorHAnsi"/>
          <w:b/>
          <w:color w:val="212121"/>
          <w:sz w:val="22"/>
          <w:szCs w:val="22"/>
        </w:rPr>
        <w:t>trenera</w:t>
      </w:r>
      <w:r w:rsidR="000C4545" w:rsidRPr="0024218B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0C4545"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- </w:t>
      </w:r>
      <w:r w:rsidR="000C4545" w:rsidRPr="0024218B">
        <w:rPr>
          <w:rFonts w:asciiTheme="minorHAnsi" w:hAnsiTheme="minorHAnsi" w:cstheme="minorHAnsi"/>
          <w:bCs/>
          <w:sz w:val="22"/>
          <w:szCs w:val="22"/>
        </w:rPr>
        <w:t xml:space="preserve">liczba przeprowadzonych szkoleń przez wskazanego </w:t>
      </w:r>
      <w:r w:rsidR="00810D21" w:rsidRPr="0024218B">
        <w:rPr>
          <w:rFonts w:asciiTheme="minorHAnsi" w:hAnsiTheme="minorHAnsi" w:cstheme="minorHAnsi"/>
          <w:bCs/>
          <w:sz w:val="22"/>
          <w:szCs w:val="22"/>
        </w:rPr>
        <w:t>trenera,</w:t>
      </w:r>
      <w:r w:rsidR="00810D21"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602837"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tj. </w:t>
      </w:r>
      <w:r w:rsidR="00602837" w:rsidRPr="0024218B">
        <w:rPr>
          <w:rFonts w:asciiTheme="minorHAnsi" w:hAnsiTheme="minorHAnsi" w:cstheme="minorHAnsi"/>
          <w:sz w:val="22"/>
          <w:szCs w:val="22"/>
        </w:rPr>
        <w:t xml:space="preserve">udokumentowane doświadczenie w prowadzeniu szkoleń z zakresu działań informacyjno- </w:t>
      </w:r>
      <w:r w:rsidR="00602837" w:rsidRPr="0024218B">
        <w:rPr>
          <w:rFonts w:asciiTheme="minorHAnsi" w:hAnsiTheme="minorHAnsi" w:cstheme="minorHAnsi"/>
          <w:sz w:val="22"/>
          <w:szCs w:val="22"/>
        </w:rPr>
        <w:lastRenderedPageBreak/>
        <w:t>promocyjnych, tj. prowadzenie osobiście jako trener w ciągu ostatnich 3 lat przed upływem terminu składania ofert, co najmniej 20 szkoleń z zakresu działań informacyjno- promocyjnych dla co najmniej 8 osobowych grup uczestników</w:t>
      </w:r>
      <w:r w:rsidR="00810D21"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. </w:t>
      </w:r>
      <w:r w:rsidR="00D7242C" w:rsidRPr="0024218B">
        <w:rPr>
          <w:rFonts w:asciiTheme="minorHAnsi" w:hAnsiTheme="minorHAnsi" w:cstheme="minorHAnsi"/>
          <w:color w:val="212121"/>
          <w:sz w:val="22"/>
          <w:szCs w:val="22"/>
        </w:rPr>
        <w:t>-</w:t>
      </w:r>
      <w:r w:rsidR="00D7242C" w:rsidRPr="0024218B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="000C4545"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waga </w:t>
      </w:r>
      <w:r w:rsidR="00532860" w:rsidRPr="0024218B">
        <w:rPr>
          <w:rStyle w:val="Pogrubienie"/>
          <w:rFonts w:asciiTheme="minorHAnsi" w:hAnsiTheme="minorHAnsi" w:cstheme="minorHAnsi"/>
          <w:sz w:val="22"/>
          <w:szCs w:val="22"/>
        </w:rPr>
        <w:t>45</w:t>
      </w:r>
      <w:r w:rsidR="000C4545" w:rsidRPr="0024218B">
        <w:rPr>
          <w:rStyle w:val="Pogrubienie"/>
          <w:rFonts w:asciiTheme="minorHAnsi" w:hAnsiTheme="minorHAnsi" w:cstheme="minorHAnsi"/>
          <w:sz w:val="22"/>
          <w:szCs w:val="22"/>
        </w:rPr>
        <w:t>% (</w:t>
      </w:r>
      <w:r w:rsidR="00532860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max 45</w:t>
      </w:r>
      <w:r w:rsidR="009D13D9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7E77E3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pkt</w:t>
      </w:r>
      <w:r w:rsidR="000C4545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</w:t>
      </w:r>
    </w:p>
    <w:p w14:paraId="71505E34" w14:textId="77777777" w:rsidR="009D13D9" w:rsidRPr="0024218B" w:rsidRDefault="009D13D9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33AEF25" w14:textId="77777777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5D40289" w14:textId="62B7A88C" w:rsidR="000B0E0C" w:rsidRPr="0024218B" w:rsidRDefault="006406F5" w:rsidP="00AD4F1E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Planowana liczba osób:</w:t>
      </w:r>
      <w:r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BD0022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</w:t>
      </w:r>
      <w:r w:rsidR="00602837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9</w:t>
      </w:r>
    </w:p>
    <w:p w14:paraId="38DEAF6F" w14:textId="7039F82A" w:rsidR="006406F5" w:rsidRPr="0024218B" w:rsidRDefault="006406F5" w:rsidP="00AD4F1E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Czas trwania szkolenia:</w:t>
      </w:r>
      <w:r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602837" w:rsidRPr="0024218B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731D16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731D16" w:rsidRPr="0024218B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602837" w:rsidRPr="0024218B">
        <w:rPr>
          <w:rFonts w:asciiTheme="minorHAnsi" w:hAnsiTheme="minorHAnsi" w:cstheme="minorHAnsi"/>
          <w:b/>
          <w:bCs/>
          <w:sz w:val="22"/>
          <w:szCs w:val="22"/>
        </w:rPr>
        <w:t>ni</w:t>
      </w:r>
      <w:r w:rsidR="00731D16" w:rsidRPr="0024218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AD4F1E" w:rsidRPr="0024218B">
        <w:rPr>
          <w:rFonts w:asciiTheme="minorHAnsi" w:hAnsiTheme="minorHAnsi" w:cstheme="minorHAnsi"/>
          <w:bCs/>
          <w:sz w:val="22"/>
          <w:szCs w:val="22"/>
        </w:rPr>
        <w:t xml:space="preserve">(Program szkolenia powinien obejmować co najmniej </w:t>
      </w:r>
      <w:r w:rsidR="00BC05AA" w:rsidRPr="0024218B">
        <w:rPr>
          <w:rFonts w:asciiTheme="minorHAnsi" w:hAnsiTheme="minorHAnsi" w:cstheme="minorHAnsi"/>
          <w:bCs/>
          <w:sz w:val="22"/>
          <w:szCs w:val="22"/>
        </w:rPr>
        <w:t>8</w:t>
      </w:r>
      <w:r w:rsidR="00AD4F1E" w:rsidRPr="0024218B">
        <w:rPr>
          <w:rFonts w:asciiTheme="minorHAnsi" w:hAnsiTheme="minorHAnsi" w:cstheme="minorHAnsi"/>
          <w:bCs/>
          <w:sz w:val="22"/>
          <w:szCs w:val="22"/>
        </w:rPr>
        <w:t xml:space="preserve"> godzin szkoleniow</w:t>
      </w:r>
      <w:r w:rsidR="005D5901" w:rsidRPr="0024218B">
        <w:rPr>
          <w:rFonts w:asciiTheme="minorHAnsi" w:hAnsiTheme="minorHAnsi" w:cstheme="minorHAnsi"/>
          <w:bCs/>
          <w:sz w:val="22"/>
          <w:szCs w:val="22"/>
        </w:rPr>
        <w:t>ych</w:t>
      </w:r>
      <w:r w:rsidR="00BC05AA" w:rsidRPr="0024218B">
        <w:rPr>
          <w:rFonts w:asciiTheme="minorHAnsi" w:hAnsiTheme="minorHAnsi" w:cstheme="minorHAnsi"/>
          <w:bCs/>
          <w:sz w:val="22"/>
          <w:szCs w:val="22"/>
        </w:rPr>
        <w:t>, od godz.</w:t>
      </w:r>
      <w:r w:rsidR="00D7242C" w:rsidRPr="002421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05AA" w:rsidRPr="0024218B">
        <w:rPr>
          <w:rFonts w:asciiTheme="minorHAnsi" w:hAnsiTheme="minorHAnsi" w:cstheme="minorHAnsi"/>
          <w:bCs/>
          <w:sz w:val="22"/>
          <w:szCs w:val="22"/>
        </w:rPr>
        <w:t xml:space="preserve">8 </w:t>
      </w:r>
      <w:r w:rsidR="00F43EE1" w:rsidRPr="0024218B">
        <w:rPr>
          <w:rFonts w:asciiTheme="minorHAnsi" w:hAnsiTheme="minorHAnsi" w:cstheme="minorHAnsi"/>
          <w:bCs/>
          <w:sz w:val="22"/>
          <w:szCs w:val="22"/>
        </w:rPr>
        <w:t>do godz.16 z trzema przerwami (</w:t>
      </w:r>
      <w:r w:rsidR="00BC05AA" w:rsidRPr="0024218B">
        <w:rPr>
          <w:rFonts w:asciiTheme="minorHAnsi" w:hAnsiTheme="minorHAnsi" w:cstheme="minorHAnsi"/>
          <w:bCs/>
          <w:sz w:val="22"/>
          <w:szCs w:val="22"/>
        </w:rPr>
        <w:t>10 min + 30 min+10min).</w:t>
      </w:r>
    </w:p>
    <w:p w14:paraId="51FCF5B0" w14:textId="77777777" w:rsidR="00AD4F1E" w:rsidRPr="0024218B" w:rsidRDefault="00AD4F1E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706A3BE6" w14:textId="40A3C9AB" w:rsidR="006406F5" w:rsidRPr="0024218B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szkole</w:t>
      </w:r>
      <w:r w:rsidR="000B0E0C"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nia</w:t>
      </w:r>
      <w:r w:rsidRPr="0024218B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:</w:t>
      </w:r>
      <w:r w:rsidRPr="0024218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5641F">
        <w:rPr>
          <w:rStyle w:val="Pogrubienie"/>
          <w:rFonts w:asciiTheme="minorHAnsi" w:hAnsiTheme="minorHAnsi" w:cstheme="minorHAnsi"/>
          <w:sz w:val="22"/>
          <w:szCs w:val="22"/>
        </w:rPr>
        <w:t> </w:t>
      </w:r>
      <w:r w:rsidR="0015641F" w:rsidRPr="0015641F">
        <w:rPr>
          <w:rStyle w:val="Pogrubienie"/>
          <w:rFonts w:asciiTheme="minorHAnsi" w:hAnsiTheme="minorHAnsi" w:cstheme="minorHAnsi"/>
          <w:sz w:val="22"/>
          <w:szCs w:val="22"/>
        </w:rPr>
        <w:t xml:space="preserve">od </w:t>
      </w:r>
      <w:r w:rsidR="007D0361" w:rsidRPr="0024218B">
        <w:rPr>
          <w:rStyle w:val="Pogrubienie"/>
          <w:rFonts w:asciiTheme="minorHAnsi" w:hAnsiTheme="minorHAnsi" w:cstheme="minorHAnsi"/>
          <w:sz w:val="22"/>
          <w:szCs w:val="22"/>
        </w:rPr>
        <w:t>14</w:t>
      </w:r>
      <w:r w:rsidR="0015641F">
        <w:rPr>
          <w:rStyle w:val="Pogrubienie"/>
          <w:rFonts w:asciiTheme="minorHAnsi" w:hAnsiTheme="minorHAnsi" w:cstheme="minorHAnsi"/>
          <w:sz w:val="22"/>
          <w:szCs w:val="22"/>
        </w:rPr>
        <w:t xml:space="preserve"> do </w:t>
      </w:r>
      <w:r w:rsidR="007D0361" w:rsidRPr="0024218B">
        <w:rPr>
          <w:rStyle w:val="Pogrubienie"/>
          <w:rFonts w:asciiTheme="minorHAnsi" w:hAnsiTheme="minorHAnsi" w:cstheme="minorHAnsi"/>
          <w:sz w:val="22"/>
          <w:szCs w:val="22"/>
        </w:rPr>
        <w:t>18</w:t>
      </w:r>
      <w:r w:rsidR="00602837"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7D0361" w:rsidRPr="0024218B">
        <w:rPr>
          <w:rStyle w:val="Pogrubienie"/>
          <w:rFonts w:asciiTheme="minorHAnsi" w:hAnsiTheme="minorHAnsi" w:cstheme="minorHAnsi"/>
          <w:sz w:val="22"/>
          <w:szCs w:val="22"/>
        </w:rPr>
        <w:t>marca</w:t>
      </w:r>
      <w:r w:rsidR="00AD4F1E" w:rsidRPr="0024218B">
        <w:rPr>
          <w:rStyle w:val="Pogrubienie"/>
          <w:rFonts w:asciiTheme="minorHAnsi" w:hAnsiTheme="minorHAnsi" w:cstheme="minorHAnsi"/>
          <w:sz w:val="22"/>
          <w:szCs w:val="22"/>
        </w:rPr>
        <w:t xml:space="preserve"> 202</w:t>
      </w:r>
      <w:r w:rsidR="00602837" w:rsidRPr="0024218B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AD4F1E" w:rsidRPr="0024218B">
        <w:rPr>
          <w:rStyle w:val="Pogrubienie"/>
          <w:rFonts w:asciiTheme="minorHAnsi" w:hAnsiTheme="minorHAnsi" w:cstheme="minorHAnsi"/>
          <w:sz w:val="22"/>
          <w:szCs w:val="22"/>
        </w:rPr>
        <w:t>r.</w:t>
      </w:r>
    </w:p>
    <w:p w14:paraId="3688D407" w14:textId="77777777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A3AD28E" w14:textId="4DB27E69" w:rsidR="006406F5" w:rsidRPr="0024218B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adresy: </w:t>
      </w:r>
      <w:hyperlink r:id="rId5" w:history="1">
        <w:r w:rsidR="00602837" w:rsidRPr="0024218B">
          <w:rPr>
            <w:rStyle w:val="Hipercze"/>
            <w:rFonts w:asciiTheme="minorHAnsi" w:hAnsiTheme="minorHAnsi" w:cstheme="minorHAnsi"/>
            <w:sz w:val="22"/>
            <w:szCs w:val="22"/>
          </w:rPr>
          <w:t>wkrszkolenia@mazowia.eu</w:t>
        </w:r>
      </w:hyperlink>
      <w:r w:rsidR="00602837" w:rsidRPr="0024218B">
        <w:rPr>
          <w:rFonts w:asciiTheme="minorHAnsi" w:hAnsiTheme="minorHAnsi" w:cstheme="minorHAnsi"/>
          <w:sz w:val="22"/>
          <w:szCs w:val="22"/>
        </w:rPr>
        <w:t xml:space="preserve"> </w:t>
      </w:r>
      <w:r w:rsidRPr="0024218B">
        <w:rPr>
          <w:rFonts w:asciiTheme="minorHAnsi" w:hAnsiTheme="minorHAnsi" w:cstheme="minorHAnsi"/>
          <w:color w:val="212121"/>
          <w:sz w:val="22"/>
          <w:szCs w:val="22"/>
        </w:rPr>
        <w:t>do dnia</w:t>
      </w:r>
      <w:r w:rsidR="007D0361"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7D0361" w:rsidRPr="0024218B">
        <w:rPr>
          <w:rFonts w:asciiTheme="minorHAnsi" w:hAnsiTheme="minorHAnsi" w:cstheme="minorHAnsi"/>
          <w:b/>
          <w:bCs/>
          <w:color w:val="212121"/>
          <w:sz w:val="22"/>
          <w:szCs w:val="22"/>
        </w:rPr>
        <w:t>1</w:t>
      </w:r>
      <w:r w:rsidR="007D0361"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7D0361" w:rsidRPr="0024218B">
        <w:rPr>
          <w:rFonts w:asciiTheme="minorHAnsi" w:hAnsiTheme="minorHAnsi" w:cstheme="minorHAnsi"/>
          <w:b/>
          <w:color w:val="212121"/>
          <w:sz w:val="22"/>
          <w:szCs w:val="22"/>
        </w:rPr>
        <w:t>marca</w:t>
      </w:r>
      <w:r w:rsidR="00B562E1" w:rsidRPr="0024218B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736290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202</w:t>
      </w:r>
      <w:r w:rsidR="00602837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</w:t>
      </w:r>
      <w:r w:rsidR="003979D9"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. </w:t>
      </w:r>
    </w:p>
    <w:p w14:paraId="7DAC6C65" w14:textId="77777777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096E5F2" w14:textId="77777777" w:rsidR="005D5901" w:rsidRPr="0024218B" w:rsidRDefault="006406F5" w:rsidP="006406F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Proszę o określenie w ofercie jednostkowego kosztu udziału w szkoleniu</w:t>
      </w:r>
      <w:r w:rsidRPr="0024218B">
        <w:rPr>
          <w:rFonts w:asciiTheme="minorHAnsi" w:hAnsiTheme="minorHAnsi" w:cstheme="minorHAnsi"/>
          <w:color w:val="000000"/>
          <w:sz w:val="22"/>
          <w:szCs w:val="22"/>
        </w:rPr>
        <w:t xml:space="preserve"> (na 1 uczestnika) oraz </w:t>
      </w:r>
      <w:r w:rsidRPr="0024218B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łącznego kosztu szkolenia</w:t>
      </w:r>
      <w:r w:rsidRPr="0024218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AC76496" w14:textId="37BB2AAA" w:rsidR="006406F5" w:rsidRPr="0024218B" w:rsidRDefault="006406F5" w:rsidP="005D5901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000000"/>
          <w:sz w:val="22"/>
          <w:szCs w:val="22"/>
        </w:rPr>
        <w:t>Ostateczna kwota wynagrodzenia Wykonawcy będzie zależeć od rzeczywistej liczby uczestników szkolenia, przez co należy rozumieć liczbę uczestników przesłanych mailem w formie listy na 3 dni robocze przed planowanym terminem szkolenia.</w:t>
      </w:r>
      <w:r w:rsidR="005D5901" w:rsidRPr="002421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D5901" w:rsidRPr="00242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Minimalna liczba uczestników  zagwarantowana przez Zamawiającego wynosi</w:t>
      </w:r>
      <w:r w:rsidR="00731D16" w:rsidRPr="00242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02837" w:rsidRPr="00242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5D5901" w:rsidRPr="00242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osób.</w:t>
      </w:r>
    </w:p>
    <w:p w14:paraId="2E6ABF1C" w14:textId="77777777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50326F3C" w14:textId="77777777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9E23760" w14:textId="77777777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35CFB7A7" w14:textId="0925D57D" w:rsidR="005B7C6E" w:rsidRPr="0024218B" w:rsidRDefault="005B7C6E" w:rsidP="00185A7E">
      <w:pPr>
        <w:rPr>
          <w:rFonts w:asciiTheme="minorHAnsi" w:eastAsia="Times New Roman" w:hAnsiTheme="minorHAnsi" w:cstheme="minorHAnsi"/>
        </w:rPr>
      </w:pPr>
    </w:p>
    <w:p w14:paraId="38911034" w14:textId="67A01C6B" w:rsidR="00185A7E" w:rsidRPr="00A9523C" w:rsidRDefault="00185A7E" w:rsidP="00185A7E">
      <w:pPr>
        <w:pStyle w:val="NormalnyWeb"/>
        <w:jc w:val="both"/>
        <w:rPr>
          <w:rFonts w:asciiTheme="minorHAnsi" w:hAnsiTheme="minorHAnsi" w:cstheme="minorHAnsi"/>
        </w:rPr>
      </w:pPr>
    </w:p>
    <w:p w14:paraId="046F1C47" w14:textId="359C7662" w:rsidR="009C0D7D" w:rsidRPr="00A9523C" w:rsidRDefault="009C0D7D" w:rsidP="00185A7E">
      <w:pPr>
        <w:pStyle w:val="NormalnyWeb"/>
        <w:jc w:val="both"/>
        <w:rPr>
          <w:rFonts w:asciiTheme="minorHAnsi" w:hAnsiTheme="minorHAnsi" w:cstheme="minorHAnsi"/>
        </w:rPr>
      </w:pPr>
    </w:p>
    <w:p w14:paraId="4E7655FB" w14:textId="2CCD69DB" w:rsidR="009C0D7D" w:rsidRPr="00A9523C" w:rsidRDefault="009C0D7D" w:rsidP="00185A7E">
      <w:pPr>
        <w:pStyle w:val="NormalnyWeb"/>
        <w:jc w:val="both"/>
        <w:rPr>
          <w:rFonts w:asciiTheme="minorHAnsi" w:hAnsiTheme="minorHAnsi" w:cstheme="minorHAnsi"/>
        </w:rPr>
      </w:pPr>
    </w:p>
    <w:p w14:paraId="5F62D112" w14:textId="6CFB898F" w:rsidR="009C0D7D" w:rsidRPr="00A9523C" w:rsidRDefault="009C0D7D" w:rsidP="00185A7E">
      <w:pPr>
        <w:pStyle w:val="NormalnyWeb"/>
        <w:jc w:val="both"/>
        <w:rPr>
          <w:rFonts w:asciiTheme="minorHAnsi" w:hAnsiTheme="minorHAnsi" w:cstheme="minorHAnsi"/>
        </w:rPr>
      </w:pPr>
    </w:p>
    <w:p w14:paraId="08D933FB" w14:textId="0FABCF92" w:rsidR="009C0D7D" w:rsidRPr="00A9523C" w:rsidRDefault="009C0D7D" w:rsidP="00185A7E">
      <w:pPr>
        <w:pStyle w:val="NormalnyWeb"/>
        <w:jc w:val="both"/>
        <w:rPr>
          <w:rFonts w:asciiTheme="minorHAnsi" w:hAnsiTheme="minorHAnsi" w:cstheme="minorHAnsi"/>
        </w:rPr>
      </w:pPr>
    </w:p>
    <w:p w14:paraId="4D46CE08" w14:textId="0FFBD393" w:rsidR="009C0D7D" w:rsidRPr="00A9523C" w:rsidRDefault="009C0D7D" w:rsidP="00185A7E">
      <w:pPr>
        <w:pStyle w:val="NormalnyWeb"/>
        <w:jc w:val="both"/>
        <w:rPr>
          <w:rFonts w:asciiTheme="minorHAnsi" w:hAnsiTheme="minorHAnsi" w:cstheme="minorHAnsi"/>
        </w:rPr>
      </w:pPr>
    </w:p>
    <w:sectPr w:rsidR="009C0D7D" w:rsidRPr="00A9523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725"/>
    <w:multiLevelType w:val="hybridMultilevel"/>
    <w:tmpl w:val="E40C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17D56"/>
    <w:multiLevelType w:val="hybridMultilevel"/>
    <w:tmpl w:val="DCEE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C03D5"/>
    <w:multiLevelType w:val="hybridMultilevel"/>
    <w:tmpl w:val="7EA04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77A9"/>
    <w:rsid w:val="00031BE0"/>
    <w:rsid w:val="000422B9"/>
    <w:rsid w:val="000631D5"/>
    <w:rsid w:val="000648BA"/>
    <w:rsid w:val="00090DF4"/>
    <w:rsid w:val="000B0E0C"/>
    <w:rsid w:val="000C4545"/>
    <w:rsid w:val="000D5ECE"/>
    <w:rsid w:val="00122F96"/>
    <w:rsid w:val="00150430"/>
    <w:rsid w:val="0015641F"/>
    <w:rsid w:val="00185A7E"/>
    <w:rsid w:val="001873C9"/>
    <w:rsid w:val="001A5878"/>
    <w:rsid w:val="001D0D7B"/>
    <w:rsid w:val="001F1124"/>
    <w:rsid w:val="001F4DC9"/>
    <w:rsid w:val="00200E97"/>
    <w:rsid w:val="0022517B"/>
    <w:rsid w:val="0024218B"/>
    <w:rsid w:val="00243C75"/>
    <w:rsid w:val="00297595"/>
    <w:rsid w:val="002D54A1"/>
    <w:rsid w:val="002F6BF4"/>
    <w:rsid w:val="00300BBA"/>
    <w:rsid w:val="003240C8"/>
    <w:rsid w:val="00351813"/>
    <w:rsid w:val="003979D9"/>
    <w:rsid w:val="003E16F4"/>
    <w:rsid w:val="003E7FB4"/>
    <w:rsid w:val="003F1DCC"/>
    <w:rsid w:val="003F5DF3"/>
    <w:rsid w:val="00437D4F"/>
    <w:rsid w:val="00445E6B"/>
    <w:rsid w:val="0047380F"/>
    <w:rsid w:val="00492C06"/>
    <w:rsid w:val="004A27E7"/>
    <w:rsid w:val="004B3DB3"/>
    <w:rsid w:val="004E68F6"/>
    <w:rsid w:val="004F616D"/>
    <w:rsid w:val="00532860"/>
    <w:rsid w:val="005735F3"/>
    <w:rsid w:val="00596810"/>
    <w:rsid w:val="005B7C6E"/>
    <w:rsid w:val="005D5901"/>
    <w:rsid w:val="00602837"/>
    <w:rsid w:val="006126FC"/>
    <w:rsid w:val="006406F5"/>
    <w:rsid w:val="0065131D"/>
    <w:rsid w:val="00657F9A"/>
    <w:rsid w:val="00670D1A"/>
    <w:rsid w:val="00682701"/>
    <w:rsid w:val="006E7727"/>
    <w:rsid w:val="00731D16"/>
    <w:rsid w:val="00736290"/>
    <w:rsid w:val="007869DB"/>
    <w:rsid w:val="007D0361"/>
    <w:rsid w:val="007E77E3"/>
    <w:rsid w:val="00810D21"/>
    <w:rsid w:val="008F1198"/>
    <w:rsid w:val="00903BF3"/>
    <w:rsid w:val="009076C0"/>
    <w:rsid w:val="009160F2"/>
    <w:rsid w:val="00933067"/>
    <w:rsid w:val="00962A3C"/>
    <w:rsid w:val="009652F2"/>
    <w:rsid w:val="009B32F4"/>
    <w:rsid w:val="009B6B0E"/>
    <w:rsid w:val="009C0D7D"/>
    <w:rsid w:val="009D13D9"/>
    <w:rsid w:val="00A01F7C"/>
    <w:rsid w:val="00A15610"/>
    <w:rsid w:val="00A4253E"/>
    <w:rsid w:val="00A67E54"/>
    <w:rsid w:val="00A71730"/>
    <w:rsid w:val="00A9523C"/>
    <w:rsid w:val="00AA00E9"/>
    <w:rsid w:val="00AC2ED5"/>
    <w:rsid w:val="00AD4F1E"/>
    <w:rsid w:val="00AD7B78"/>
    <w:rsid w:val="00B2678B"/>
    <w:rsid w:val="00B42245"/>
    <w:rsid w:val="00B562E1"/>
    <w:rsid w:val="00B85BCC"/>
    <w:rsid w:val="00BC05AA"/>
    <w:rsid w:val="00BC2A4C"/>
    <w:rsid w:val="00BC721B"/>
    <w:rsid w:val="00BD0022"/>
    <w:rsid w:val="00BD3A59"/>
    <w:rsid w:val="00C335B6"/>
    <w:rsid w:val="00C42BFA"/>
    <w:rsid w:val="00CA0677"/>
    <w:rsid w:val="00CD0808"/>
    <w:rsid w:val="00D23742"/>
    <w:rsid w:val="00D319D8"/>
    <w:rsid w:val="00D50F12"/>
    <w:rsid w:val="00D57A13"/>
    <w:rsid w:val="00D7242C"/>
    <w:rsid w:val="00D82A2A"/>
    <w:rsid w:val="00D91548"/>
    <w:rsid w:val="00DC55D4"/>
    <w:rsid w:val="00DD6DE2"/>
    <w:rsid w:val="00DE17EF"/>
    <w:rsid w:val="00DE1970"/>
    <w:rsid w:val="00E169F1"/>
    <w:rsid w:val="00E848D2"/>
    <w:rsid w:val="00EB50B2"/>
    <w:rsid w:val="00EB67C4"/>
    <w:rsid w:val="00F314AE"/>
    <w:rsid w:val="00F43EE1"/>
    <w:rsid w:val="00F46061"/>
    <w:rsid w:val="00F817BE"/>
    <w:rsid w:val="00FB250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837"/>
    <w:rPr>
      <w:color w:val="605E5C"/>
      <w:shd w:val="clear" w:color="auto" w:fill="E1DFDD"/>
    </w:rPr>
  </w:style>
  <w:style w:type="character" w:customStyle="1" w:styleId="s1">
    <w:name w:val="s1"/>
    <w:basedOn w:val="Domylnaczcionkaakapitu"/>
    <w:rsid w:val="00BC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rszkolenia@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Urlińska</dc:creator>
  <cp:lastModifiedBy>Marciniak Ewa</cp:lastModifiedBy>
  <cp:revision>9</cp:revision>
  <cp:lastPrinted>2018-02-09T11:27:00Z</cp:lastPrinted>
  <dcterms:created xsi:type="dcterms:W3CDTF">2022-01-05T09:53:00Z</dcterms:created>
  <dcterms:modified xsi:type="dcterms:W3CDTF">2022-02-25T10:03:00Z</dcterms:modified>
</cp:coreProperties>
</file>