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C6B2" w14:textId="77777777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skrzynki ePUAP: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77777777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września 2019 r. Prawo zamówień publicznych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21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14537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1129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, z </w:t>
      </w:r>
      <w:proofErr w:type="spellStart"/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późn</w:t>
      </w:r>
      <w:proofErr w:type="spellEnd"/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.</w:t>
      </w:r>
      <w:r w:rsidR="00A4258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jest </w:t>
      </w:r>
      <w:r w:rsidR="00A42587" w:rsidRPr="00A42587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u</w:t>
      </w:r>
      <w:r w:rsidR="00A42587" w:rsidRPr="00A42587">
        <w:rPr>
          <w:rFonts w:asciiTheme="minorHAnsi" w:hAnsiTheme="minorHAnsi" w:cstheme="minorHAnsi"/>
          <w:b/>
          <w:bCs/>
          <w:sz w:val="20"/>
          <w:szCs w:val="20"/>
        </w:rPr>
        <w:t xml:space="preserve">sługa przeprowadzenia kampanii informacyjno-promocyjnej szerokiego zasięgu dotyczącej 18 – </w:t>
      </w:r>
      <w:proofErr w:type="spellStart"/>
      <w:r w:rsidR="00A42587" w:rsidRPr="00A42587">
        <w:rPr>
          <w:rFonts w:asciiTheme="minorHAnsi" w:hAnsiTheme="minorHAnsi" w:cstheme="minorHAnsi"/>
          <w:b/>
          <w:bCs/>
          <w:sz w:val="20"/>
          <w:szCs w:val="20"/>
        </w:rPr>
        <w:t>lecia</w:t>
      </w:r>
      <w:proofErr w:type="spellEnd"/>
      <w:r w:rsidR="00A42587" w:rsidRPr="00A42587">
        <w:rPr>
          <w:rFonts w:asciiTheme="minorHAnsi" w:hAnsiTheme="minorHAnsi" w:cstheme="minorHAnsi"/>
          <w:b/>
          <w:bCs/>
          <w:sz w:val="20"/>
          <w:szCs w:val="20"/>
        </w:rPr>
        <w:t xml:space="preserve"> Funduszy Europejskich na  Mazowszu</w:t>
      </w:r>
      <w:r w:rsidRPr="00A42587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, </w:t>
      </w:r>
      <w:r w:rsidRPr="00A4258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77777777" w:rsidR="00F52BF4" w:rsidRPr="00F52BF4" w:rsidRDefault="00F52BF4" w:rsidP="00F52BF4">
      <w:pPr>
        <w:widowControl/>
        <w:numPr>
          <w:ilvl w:val="0"/>
          <w:numId w:val="8"/>
        </w:numPr>
        <w:tabs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 xml:space="preserve">Oferujemy spełnienie przedmiotu zamówienia, zgodnie z warunkami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w Specyfikacji Warunków Zamówienia za całkowitą kwotę brutto: </w:t>
      </w:r>
    </w:p>
    <w:p w14:paraId="0C202BBC" w14:textId="77777777" w:rsidR="00D62A90" w:rsidRDefault="00D62A9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93A8A63" w14:textId="77777777" w:rsidR="00D62A90" w:rsidRDefault="00524E47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A42587">
        <w:rPr>
          <w:rFonts w:ascii="Calibri" w:hAnsi="Calibri" w:cs="Calibri"/>
          <w:sz w:val="20"/>
          <w:szCs w:val="20"/>
        </w:rPr>
        <w:t xml:space="preserve">    PLN </w:t>
      </w:r>
      <w:r>
        <w:rPr>
          <w:rFonts w:ascii="Calibri" w:hAnsi="Calibri" w:cs="Calibri"/>
          <w:sz w:val="20"/>
          <w:szCs w:val="20"/>
        </w:rPr>
        <w:t>*</w:t>
      </w:r>
      <w:r w:rsidR="00483C3B">
        <w:rPr>
          <w:rFonts w:ascii="Calibri" w:hAnsi="Calibri" w:cs="Calibri"/>
          <w:sz w:val="20"/>
          <w:szCs w:val="20"/>
        </w:rPr>
        <w:t xml:space="preserve"> ( liczbowo)</w:t>
      </w:r>
    </w:p>
    <w:p w14:paraId="65DBCF8E" w14:textId="77777777" w:rsidR="00D62A90" w:rsidRDefault="00D62A9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3CB66163" w14:textId="77777777" w:rsidR="00D62A90" w:rsidRDefault="00524E47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3BC2F4E6" w14:textId="77777777"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tbl>
      <w:tblPr>
        <w:tblW w:w="11006" w:type="dxa"/>
        <w:tblInd w:w="-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1520"/>
        <w:gridCol w:w="1520"/>
        <w:gridCol w:w="2961"/>
        <w:gridCol w:w="1134"/>
        <w:gridCol w:w="1560"/>
        <w:gridCol w:w="1701"/>
      </w:tblGrid>
      <w:tr w:rsidR="00A42587" w:rsidRPr="00A42587" w14:paraId="6598E8D3" w14:textId="77777777" w:rsidTr="00BA271B">
        <w:trPr>
          <w:trHeight w:val="90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9DE8A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bidi="ar-SA"/>
              </w:rPr>
              <w:t>Lp. </w:t>
            </w:r>
          </w:p>
        </w:tc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1B3CCE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  <w:t>WYCENIANA POZYCJA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8A187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  <w:t>LICZBA</w:t>
            </w:r>
          </w:p>
          <w:p w14:paraId="745960BA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  <w:t>JEDNOSTEK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0B19D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A9931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  <w:t>ŁĄCZNA</w:t>
            </w:r>
          </w:p>
          <w:p w14:paraId="77A3DFBD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  <w:t>WARTOŚĆ BRUTTO</w:t>
            </w:r>
          </w:p>
          <w:p w14:paraId="64CB4813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bidi="ar-SA"/>
              </w:rPr>
              <w:t>(kol. 5 = kol. 3 × kol. 4)</w:t>
            </w:r>
          </w:p>
        </w:tc>
      </w:tr>
      <w:tr w:rsidR="00A42587" w:rsidRPr="00A42587" w14:paraId="396DE1FD" w14:textId="77777777" w:rsidTr="00BA271B">
        <w:trPr>
          <w:trHeight w:val="30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8E462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  <w:t>1.</w:t>
            </w:r>
          </w:p>
        </w:tc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CE557F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2D76E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F7F2F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F2150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  <w:t>5.</w:t>
            </w:r>
          </w:p>
        </w:tc>
      </w:tr>
      <w:tr w:rsidR="00A42587" w:rsidRPr="00A42587" w14:paraId="11F886D8" w14:textId="77777777" w:rsidTr="00BA271B">
        <w:trPr>
          <w:trHeight w:val="5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37E47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1</w:t>
            </w:r>
          </w:p>
        </w:tc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03BB1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Opracowanie koncepcji kreacji kampanii: motyw graficzny (KV), hasło przewodnie, projekty graficzne, tytuły kroniki i filmów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EBD3C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68A9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1E846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6CEEF3A1" w14:textId="77777777" w:rsidTr="00BA271B">
        <w:trPr>
          <w:trHeight w:val="5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9D5E7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2</w:t>
            </w:r>
          </w:p>
        </w:tc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FB2B2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Produkcja filmów 1-1,5 minutowych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71DD9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0D6BC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AE063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7341DE07" w14:textId="77777777" w:rsidTr="00BA271B">
        <w:trPr>
          <w:trHeight w:val="352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55423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984E1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a)</w:t>
            </w:r>
          </w:p>
        </w:tc>
        <w:tc>
          <w:tcPr>
            <w:tcW w:w="1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EB6E21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bidi="ar-SA"/>
              </w:rPr>
            </w:pPr>
            <w:proofErr w:type="spellStart"/>
            <w:r w:rsidRPr="00A425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bidi="ar-SA"/>
              </w:rPr>
              <w:t>Social</w:t>
            </w:r>
            <w:proofErr w:type="spellEnd"/>
            <w:r w:rsidRPr="00A425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bidi="ar-SA"/>
              </w:rPr>
              <w:t xml:space="preserve"> media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C98EB" w14:textId="77777777" w:rsidR="00A42587" w:rsidRPr="00A42587" w:rsidRDefault="00A42587" w:rsidP="00A42587">
            <w:pPr>
              <w:widowControl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Instagram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33A4E" w14:textId="6E7194A6" w:rsidR="00A42587" w:rsidRPr="00A42587" w:rsidRDefault="00A42587" w:rsidP="00D872A0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 xml:space="preserve">płatna promocja postów przygotowanych  przez </w:t>
            </w:r>
            <w:r w:rsidR="00D872A0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Wykonawcę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06807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39608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  <w:p w14:paraId="440F984F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2DBA7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  <w:p w14:paraId="76C15E0C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</w:tr>
      <w:tr w:rsidR="00A42587" w:rsidRPr="00A42587" w14:paraId="75F96756" w14:textId="77777777" w:rsidTr="00BA271B">
        <w:trPr>
          <w:trHeight w:val="50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FB37F" w14:textId="77777777" w:rsidR="00A42587" w:rsidRPr="00A42587" w:rsidRDefault="00A42587" w:rsidP="00A4258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5D9D7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b)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42EA9E" w14:textId="77777777" w:rsidR="00A42587" w:rsidRPr="00A42587" w:rsidRDefault="00A42587" w:rsidP="00A42587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F7D40" w14:textId="77777777" w:rsidR="00A42587" w:rsidRPr="00A42587" w:rsidRDefault="00A42587" w:rsidP="00A42587"/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4CF85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 xml:space="preserve">płatne działania promocyjne za pomocą </w:t>
            </w:r>
            <w:proofErr w:type="spellStart"/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Reels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A2843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7716C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72955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74F7D635" w14:textId="77777777" w:rsidTr="00BA271B">
        <w:trPr>
          <w:trHeight w:val="50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E36B0" w14:textId="77777777" w:rsidR="00A42587" w:rsidRPr="00A42587" w:rsidRDefault="00A42587" w:rsidP="00A4258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5063B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c)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4CEEDC" w14:textId="77777777" w:rsidR="00A42587" w:rsidRPr="00A42587" w:rsidRDefault="00A42587" w:rsidP="00A42587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43734" w14:textId="77777777" w:rsidR="00A42587" w:rsidRPr="00A42587" w:rsidRDefault="00A42587" w:rsidP="00A42587"/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69218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 xml:space="preserve">płatne działania promocyjne za pomocą </w:t>
            </w:r>
            <w:proofErr w:type="spellStart"/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Instastory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F7225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ABD99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86D59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</w:tr>
      <w:tr w:rsidR="00A42587" w:rsidRPr="00A42587" w14:paraId="55D72FEA" w14:textId="77777777" w:rsidTr="00BA271B">
        <w:trPr>
          <w:trHeight w:val="352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19827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6F566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a)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510CBD" w14:textId="77777777" w:rsidR="00A42587" w:rsidRPr="00A42587" w:rsidRDefault="00A42587" w:rsidP="00A42587">
            <w:pPr>
              <w:widowControl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2A1D4" w14:textId="77777777" w:rsidR="00A42587" w:rsidRPr="00A42587" w:rsidRDefault="00A42587" w:rsidP="00A42587">
            <w:pPr>
              <w:widowControl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YouTube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6FC76" w14:textId="77777777" w:rsidR="00A42587" w:rsidRPr="00A42587" w:rsidRDefault="00A42587" w:rsidP="00A42587">
            <w:pPr>
              <w:widowControl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płatna promocja filmów 1-1,5 min.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0086B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FCAA3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  <w:p w14:paraId="630D99EB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6A9E2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  <w:p w14:paraId="154010F4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</w:tr>
      <w:tr w:rsidR="00A42587" w:rsidRPr="00A42587" w14:paraId="6BCE009D" w14:textId="77777777" w:rsidTr="00BA271B">
        <w:trPr>
          <w:trHeight w:val="30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60497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FAF3DD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  <w:t>Kino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A4B69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 xml:space="preserve">Kampania on </w:t>
            </w:r>
            <w:proofErr w:type="spellStart"/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screen</w:t>
            </w:r>
            <w:proofErr w:type="spellEnd"/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 xml:space="preserve"> (5 filmów x 10 000 widzów)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BEB2A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972EF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B425E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77A8E88E" w14:textId="77777777" w:rsidTr="00BA271B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A7999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7D872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a)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9D75C89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  <w:t>Prasa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5ECC8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Opracowanie redakcyjne i graficzne kroniki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9758C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F3AE0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27400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7D59625C" w14:textId="77777777" w:rsidTr="00BA271B">
        <w:trPr>
          <w:trHeight w:val="300"/>
        </w:trPr>
        <w:tc>
          <w:tcPr>
            <w:tcW w:w="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E9782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1CE2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b)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65BEEF4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AF337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Publikacja kroniki w wybranym tygodniku lub dwutygodniku telewizyjnym (tytuł: ……………………..……) nakład regionalny mazowiecki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14007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2051D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B08B1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1DBA1D63" w14:textId="77777777" w:rsidTr="00BA271B">
        <w:trPr>
          <w:trHeight w:val="50"/>
        </w:trPr>
        <w:tc>
          <w:tcPr>
            <w:tcW w:w="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F718F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46AD0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c)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F92B509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bidi="ar-SA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7DD54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Publikacja kroniki w wybranym tygodniku lub gazecie lokalnej z regionu płockiego (tytuł 1: ………………………….)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2CF29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22419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FA281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316A2E08" w14:textId="77777777" w:rsidTr="00BA271B">
        <w:trPr>
          <w:trHeight w:val="50"/>
        </w:trPr>
        <w:tc>
          <w:tcPr>
            <w:tcW w:w="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60F5F" w14:textId="77777777" w:rsidR="00A42587" w:rsidRPr="00A42587" w:rsidRDefault="00A42587" w:rsidP="00A42587"/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87006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d)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C3E7F14" w14:textId="77777777" w:rsidR="00A42587" w:rsidRPr="00A42587" w:rsidRDefault="00A42587" w:rsidP="00A42587"/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E077F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Publikacja kroniki w wybranym tygodniku lub gazecie lokalnej z regionu ciechanowskiego (tytuł 2: ………………………….)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255E6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62C53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F48D7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6275F586" w14:textId="77777777" w:rsidTr="00BA271B">
        <w:trPr>
          <w:trHeight w:val="50"/>
        </w:trPr>
        <w:tc>
          <w:tcPr>
            <w:tcW w:w="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4BF26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5F145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e)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8959D16" w14:textId="77777777" w:rsidR="00A42587" w:rsidRPr="00A42587" w:rsidRDefault="00A42587" w:rsidP="00A42587">
            <w:pPr>
              <w:widowControl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83798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Publikacja kroniki w wybranym tygodniku lub gazecie lokalnej z regionu siedleckiego (tytuł 3: ………………………….)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C3EB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DF865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F156E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66B997F4" w14:textId="77777777" w:rsidTr="00BA271B">
        <w:trPr>
          <w:trHeight w:val="50"/>
        </w:trPr>
        <w:tc>
          <w:tcPr>
            <w:tcW w:w="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90A57" w14:textId="77777777" w:rsidR="00A42587" w:rsidRPr="00A42587" w:rsidRDefault="00A42587" w:rsidP="00A42587"/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EA4B1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f)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A30E228" w14:textId="77777777" w:rsidR="00A42587" w:rsidRPr="00A42587" w:rsidRDefault="00A42587" w:rsidP="00A42587"/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0F9CB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Publikacja kroniki w wybranym tygodniku lub gazecie lokalnej z regionu radomskiego (tytuł 4: ………………………….)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B8B62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EEFA5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41EB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79179430" w14:textId="77777777" w:rsidTr="00BA271B">
        <w:trPr>
          <w:trHeight w:val="50"/>
        </w:trPr>
        <w:tc>
          <w:tcPr>
            <w:tcW w:w="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765B2" w14:textId="77777777" w:rsidR="00A42587" w:rsidRPr="00A42587" w:rsidRDefault="00A42587" w:rsidP="00A42587"/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559BF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g)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2E0C66F" w14:textId="77777777" w:rsidR="00A42587" w:rsidRPr="00A42587" w:rsidRDefault="00A42587" w:rsidP="00A42587"/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96630" w14:textId="77777777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Publikacja kroniki w wybranym tygodniku lub gazecie lokalnej z regionu ostrołęckiego (tytuł 5: ………………………….)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245C8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BFDB8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1639F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0BF163B6" w14:textId="77777777" w:rsidTr="00BA271B">
        <w:trPr>
          <w:trHeight w:val="50"/>
        </w:trPr>
        <w:tc>
          <w:tcPr>
            <w:tcW w:w="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F5F1" w14:textId="77777777" w:rsidR="00A42587" w:rsidRPr="00A42587" w:rsidRDefault="00A42587" w:rsidP="00A42587"/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3E5CE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h)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40613" w14:textId="77777777" w:rsidR="00A42587" w:rsidRPr="00A42587" w:rsidRDefault="00A42587" w:rsidP="00A42587"/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9D282" w14:textId="16609154" w:rsidR="00A42587" w:rsidRPr="00A42587" w:rsidRDefault="00A42587" w:rsidP="00A42587">
            <w:pPr>
              <w:widowControl/>
              <w:jc w:val="both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 xml:space="preserve">Publikacja kroniki w wybranym tygodniku lub gazecie lokalnej z regionu aglomeracji warszawskiej (tytuł </w:t>
            </w:r>
            <w:r w:rsidR="00D513F8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6</w:t>
            </w: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: ………………………….)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D8344" w14:textId="77777777" w:rsidR="00A42587" w:rsidRPr="00A42587" w:rsidRDefault="00A42587" w:rsidP="00A42587">
            <w:pPr>
              <w:widowControl/>
              <w:jc w:val="center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1B0D4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988CA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sz w:val="14"/>
                <w:szCs w:val="14"/>
                <w:lang w:bidi="ar-SA"/>
              </w:rPr>
              <w:t>*</w:t>
            </w:r>
          </w:p>
        </w:tc>
      </w:tr>
      <w:tr w:rsidR="00A42587" w:rsidRPr="00A42587" w14:paraId="4837E79A" w14:textId="77777777" w:rsidTr="00BA271B">
        <w:trPr>
          <w:trHeight w:val="300"/>
        </w:trPr>
        <w:tc>
          <w:tcPr>
            <w:tcW w:w="9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AE4AE" w14:textId="77777777" w:rsidR="00A42587" w:rsidRPr="00A42587" w:rsidRDefault="00A42587" w:rsidP="00A42587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bidi="ar-SA"/>
              </w:rPr>
              <w:t>Wartość brutto 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3BD74" w14:textId="77777777" w:rsidR="00A42587" w:rsidRPr="00A42587" w:rsidRDefault="00A42587" w:rsidP="00A4258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bidi="ar-SA"/>
              </w:rPr>
            </w:pPr>
            <w:r w:rsidRPr="00A425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bidi="ar-SA"/>
              </w:rPr>
              <w:t>*</w:t>
            </w:r>
          </w:p>
        </w:tc>
      </w:tr>
    </w:tbl>
    <w:p w14:paraId="23BCDE55" w14:textId="77777777" w:rsidR="00A42587" w:rsidRPr="00A42587" w:rsidRDefault="00A42587" w:rsidP="00A42587">
      <w:pPr>
        <w:widowControl/>
        <w:jc w:val="both"/>
        <w:rPr>
          <w:rFonts w:ascii="Calibri" w:eastAsia="Times New Roman" w:hAnsi="Calibri" w:cs="Calibri"/>
          <w:bCs/>
          <w:i/>
          <w:sz w:val="18"/>
          <w:szCs w:val="16"/>
          <w:lang w:bidi="ar-SA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5C78C399" w14:textId="77777777" w:rsidR="002C2BC1" w:rsidRPr="007E12A8" w:rsidRDefault="00A42587" w:rsidP="002C2BC1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 w:rsidRPr="007E12A8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Zobowiązujemy się do realizacji przedmiotu zamówienia nie później niż do 16.12.2022 r. </w:t>
      </w:r>
      <w:r w:rsidRPr="007E12A8">
        <w:rPr>
          <w:rFonts w:asciiTheme="minorHAnsi" w:eastAsia="Times New Roman" w:hAnsiTheme="minorHAnsi" w:cstheme="minorHAnsi"/>
          <w:bCs/>
          <w:color w:val="000000"/>
          <w:spacing w:val="-6"/>
          <w:sz w:val="20"/>
          <w:szCs w:val="20"/>
          <w:lang w:bidi="ar-SA"/>
        </w:rPr>
        <w:t>Zamówienie będzie realizowane zgodnie z harmonogramem prac, zaakceptowanym przez Zamawiającego, przy czym harmonogram ten zostanie przekazany Zamawiającemu najpóźniej w ciągu 7 dni roboczych od daty zawarcia Umowy.</w:t>
      </w:r>
    </w:p>
    <w:p w14:paraId="1FF4AE88" w14:textId="77777777" w:rsidR="002C2BC1" w:rsidRPr="007E12A8" w:rsidRDefault="002C2BC1" w:rsidP="002C2BC1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 w:rsidRPr="007E12A8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08D86B1B" w14:textId="77777777" w:rsidR="00A42587" w:rsidRPr="007E12A8" w:rsidRDefault="00A42587" w:rsidP="00A42587">
      <w:pPr>
        <w:widowControl/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lang w:bidi="ar-SA"/>
        </w:rPr>
      </w:pPr>
      <w:r w:rsidRPr="007E12A8">
        <w:rPr>
          <w:rFonts w:asciiTheme="minorHAnsi" w:eastAsia="Times New Roman" w:hAnsiTheme="minorHAnsi" w:cstheme="minorHAnsi"/>
          <w:iCs/>
          <w:sz w:val="20"/>
          <w:szCs w:val="20"/>
          <w:lang w:bidi="ar-SA"/>
        </w:rPr>
        <w:t xml:space="preserve">W związku z określonymi przez Zamawiającego </w:t>
      </w:r>
      <w:proofErr w:type="spellStart"/>
      <w:r w:rsidRPr="007E12A8">
        <w:rPr>
          <w:rFonts w:asciiTheme="minorHAnsi" w:eastAsia="Times New Roman" w:hAnsiTheme="minorHAnsi" w:cstheme="minorHAnsi"/>
          <w:iCs/>
          <w:sz w:val="20"/>
          <w:szCs w:val="20"/>
          <w:lang w:bidi="ar-SA"/>
        </w:rPr>
        <w:t>pozacenowymi</w:t>
      </w:r>
      <w:proofErr w:type="spellEnd"/>
      <w:r w:rsidRPr="007E12A8">
        <w:rPr>
          <w:rFonts w:asciiTheme="minorHAnsi" w:eastAsia="Times New Roman" w:hAnsiTheme="minorHAnsi" w:cstheme="minorHAnsi"/>
          <w:iCs/>
          <w:sz w:val="20"/>
          <w:szCs w:val="20"/>
          <w:lang w:bidi="ar-SA"/>
        </w:rPr>
        <w:t xml:space="preserve"> kryteriami oceny ofert oświadczamy, że:</w:t>
      </w:r>
    </w:p>
    <w:p w14:paraId="71919A29" w14:textId="77777777" w:rsidR="00A42587" w:rsidRPr="007E12A8" w:rsidRDefault="00A42587" w:rsidP="00A42587">
      <w:pPr>
        <w:widowControl/>
        <w:numPr>
          <w:ilvl w:val="0"/>
          <w:numId w:val="9"/>
        </w:numPr>
        <w:tabs>
          <w:tab w:val="left" w:pos="851"/>
        </w:tabs>
        <w:suppressAutoHyphens w:val="0"/>
        <w:autoSpaceDN/>
        <w:spacing w:line="360" w:lineRule="auto"/>
        <w:ind w:left="782" w:hanging="357"/>
        <w:jc w:val="both"/>
        <w:textAlignment w:val="auto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7E12A8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w przypadku reżysera, który jest członkiem zespołu projektowego, którego Wykonawca musi zapewnić do realizacji zamówienia, wskazana przez nas osoba otrzymała następującą liczbę nagród </w:t>
      </w:r>
      <w:r w:rsidR="007E12A8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                                                       </w:t>
      </w:r>
      <w:r w:rsidRPr="007E12A8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na festiwalach</w:t>
      </w:r>
      <w:r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: …………….. * </w:t>
      </w:r>
      <w:r w:rsidRPr="007E12A8">
        <w:rPr>
          <w:rFonts w:asciiTheme="minorHAnsi" w:eastAsia="Calibri" w:hAnsiTheme="minorHAnsi" w:cstheme="minorHAnsi"/>
          <w:b/>
          <w:sz w:val="20"/>
          <w:szCs w:val="20"/>
          <w:lang w:bidi="ar-SA"/>
        </w:rPr>
        <w:t>(*proszę wskazać liczbę otrzymanych nagród)</w:t>
      </w:r>
      <w:r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>;</w:t>
      </w:r>
    </w:p>
    <w:p w14:paraId="79D40F4D" w14:textId="77777777" w:rsidR="00A42587" w:rsidRPr="007E12A8" w:rsidRDefault="00A42587" w:rsidP="00A42587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E12A8">
        <w:rPr>
          <w:rFonts w:asciiTheme="minorHAnsi" w:hAnsiTheme="minorHAnsi" w:cstheme="minorHAnsi"/>
          <w:b/>
          <w:bCs/>
          <w:i/>
          <w:sz w:val="16"/>
          <w:szCs w:val="16"/>
        </w:rPr>
        <w:t>UWAGA 1:</w:t>
      </w:r>
      <w:r w:rsidRPr="007E12A8">
        <w:rPr>
          <w:rFonts w:asciiTheme="minorHAnsi" w:hAnsiTheme="minorHAnsi" w:cstheme="minorHAnsi"/>
          <w:bCs/>
          <w:i/>
          <w:sz w:val="16"/>
          <w:szCs w:val="16"/>
        </w:rPr>
        <w:t xml:space="preserve"> W pkt 1) Wykonawca zobowiązany jest wskazać wymaganą informację o osobie</w:t>
      </w:r>
      <w:r w:rsidRPr="007E12A8">
        <w:rPr>
          <w:rFonts w:asciiTheme="minorHAnsi" w:hAnsiTheme="minorHAnsi" w:cstheme="minorHAnsi"/>
          <w:i/>
          <w:color w:val="000000"/>
          <w:sz w:val="16"/>
          <w:szCs w:val="16"/>
        </w:rPr>
        <w:t>,</w:t>
      </w:r>
      <w:r w:rsidRPr="007E12A8">
        <w:rPr>
          <w:rFonts w:asciiTheme="minorHAnsi" w:hAnsiTheme="minorHAnsi" w:cstheme="minorHAnsi"/>
          <w:bCs/>
          <w:i/>
          <w:sz w:val="16"/>
          <w:szCs w:val="16"/>
        </w:rPr>
        <w:t xml:space="preserve"> która będzie faktycznie brała udział w realizacji zamówienia (nie należy podawać nazwiska wskazanej osoby). W przypadku braku wskazania informacji lub wskazania uniemożliwiającego jednoznaczne określenie oferowanej okoliczności, Zamawiający nie przyzna Wykonawcy punktów w tym kryterium. Szczegółowe wymagania w powyższym zakresie zostały wskazane w pkt…) SIWZ.</w:t>
      </w:r>
      <w:r w:rsidRPr="007E12A8">
        <w:rPr>
          <w:rFonts w:asciiTheme="minorHAnsi" w:hAnsiTheme="minorHAnsi" w:cstheme="minorHAnsi"/>
          <w:i/>
          <w:sz w:val="16"/>
          <w:szCs w:val="16"/>
        </w:rPr>
        <w:t xml:space="preserve"> Zakres informacji dotyczący osoby wskazanej w Formularzu ofertowym musi być zgodny z informacjami wskazanymi w Załączniku nr 7 do SIWZ – Wykazie osób (dotyczy osoby ocenianej w ramach kryterium Doświadczenie osób wyznaczonych do realizacji zamówienia).</w:t>
      </w:r>
    </w:p>
    <w:p w14:paraId="575BF947" w14:textId="77777777" w:rsidR="00A42587" w:rsidRPr="007E12A8" w:rsidRDefault="00A42587" w:rsidP="00A42587">
      <w:pPr>
        <w:tabs>
          <w:tab w:val="left" w:pos="851"/>
        </w:tabs>
        <w:suppressAutoHyphens w:val="0"/>
        <w:autoSpaceDN/>
        <w:spacing w:line="360" w:lineRule="auto"/>
        <w:ind w:left="425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7E76FFD1" w14:textId="77777777" w:rsidR="00A42587" w:rsidRPr="007E12A8" w:rsidRDefault="00A42587" w:rsidP="00A42587">
      <w:pPr>
        <w:widowControl/>
        <w:numPr>
          <w:ilvl w:val="0"/>
          <w:numId w:val="9"/>
        </w:numPr>
        <w:tabs>
          <w:tab w:val="left" w:pos="852"/>
        </w:tabs>
        <w:spacing w:line="360" w:lineRule="auto"/>
        <w:ind w:left="782" w:hanging="357"/>
        <w:jc w:val="both"/>
        <w:rPr>
          <w:rFonts w:asciiTheme="minorHAnsi" w:eastAsia="Times New Roman" w:hAnsiTheme="minorHAnsi" w:cstheme="minorHAnsi"/>
          <w:lang w:bidi="ar-SA"/>
        </w:rPr>
      </w:pPr>
      <w:r w:rsidRPr="007E12A8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lastRenderedPageBreak/>
        <w:t xml:space="preserve">w przypadku płatnej promocji postów na Instagramie – zobowiązujemy się do osiągnięcia zasięgu dla pojedynczego postu w wysokości co najmniej </w:t>
      </w:r>
      <w:r w:rsidRPr="007E12A8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………..….*</w:t>
      </w:r>
      <w:r w:rsidRPr="007E12A8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(*proszę określić deklarowaną wysokość zasięgu; minimalny zasięg to </w:t>
      </w:r>
      <w:r w:rsidRPr="007E12A8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12</w:t>
      </w:r>
      <w:r w:rsidRPr="007E12A8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 000</w:t>
      </w:r>
      <w:r w:rsidRPr="007E12A8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);</w:t>
      </w:r>
    </w:p>
    <w:p w14:paraId="3640EBC3" w14:textId="77777777" w:rsidR="00A42587" w:rsidRPr="007E12A8" w:rsidRDefault="00A42587" w:rsidP="00A42587">
      <w:pPr>
        <w:widowControl/>
        <w:numPr>
          <w:ilvl w:val="0"/>
          <w:numId w:val="9"/>
        </w:numPr>
        <w:tabs>
          <w:tab w:val="left" w:pos="852"/>
        </w:tabs>
        <w:spacing w:line="360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7E12A8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w przypadku płatnej promocji filmów na YouTube – zobowiązujemy się do osiągnięcia </w:t>
      </w:r>
      <w:r w:rsidRPr="007E12A8">
        <w:rPr>
          <w:rFonts w:asciiTheme="minorHAnsi" w:eastAsia="Times New Roman" w:hAnsiTheme="minorHAnsi" w:cstheme="minorHAnsi"/>
          <w:sz w:val="20"/>
          <w:szCs w:val="20"/>
          <w:lang w:bidi="ar-SA"/>
        </w:rPr>
        <w:t>minimalnej liczby wyświetleń</w:t>
      </w:r>
      <w:r w:rsidRPr="007E12A8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dla pojedynczego filmu w wysokości co najmniej </w:t>
      </w:r>
      <w:r w:rsidRPr="007E12A8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………..….*</w:t>
      </w:r>
      <w:r w:rsidRPr="007E12A8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(*proszę określić deklarowaną liczbę wyświetleń; minimalna liczba wyświetleń to </w:t>
      </w:r>
      <w:r w:rsidRPr="007E12A8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100</w:t>
      </w:r>
      <w:r w:rsidRPr="007E12A8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 000</w:t>
      </w:r>
      <w:r w:rsidRPr="007E12A8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);</w:t>
      </w:r>
    </w:p>
    <w:p w14:paraId="73A174F9" w14:textId="77777777" w:rsidR="002C2BC1" w:rsidRPr="007E12A8" w:rsidRDefault="00A42587" w:rsidP="002C2BC1">
      <w:pPr>
        <w:widowControl/>
        <w:numPr>
          <w:ilvl w:val="0"/>
          <w:numId w:val="9"/>
        </w:numPr>
        <w:tabs>
          <w:tab w:val="left" w:pos="852"/>
        </w:tabs>
        <w:spacing w:line="360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7E12A8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w przypadku publikacji w prasie:</w:t>
      </w:r>
      <w:r w:rsidR="002C2BC1" w:rsidRPr="007E12A8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</w:t>
      </w:r>
      <w:r w:rsidRPr="007E12A8">
        <w:rPr>
          <w:rFonts w:asciiTheme="minorHAnsi" w:eastAsia="Calibri" w:hAnsiTheme="minorHAnsi" w:cstheme="minorHAnsi"/>
          <w:bCs/>
          <w:sz w:val="20"/>
          <w:szCs w:val="20"/>
          <w:lang w:bidi="ar-SA"/>
        </w:rPr>
        <w:t xml:space="preserve">zobowiązujemy się do wydania kroniki jako dodatek w postaci wrzutki </w:t>
      </w:r>
      <w:r w:rsidR="007E12A8">
        <w:rPr>
          <w:rFonts w:asciiTheme="minorHAnsi" w:eastAsia="Calibri" w:hAnsiTheme="minorHAnsi" w:cstheme="minorHAnsi"/>
          <w:bCs/>
          <w:sz w:val="20"/>
          <w:szCs w:val="20"/>
          <w:lang w:bidi="ar-SA"/>
        </w:rPr>
        <w:t xml:space="preserve">                   </w:t>
      </w:r>
      <w:r w:rsidRPr="007E12A8">
        <w:rPr>
          <w:rFonts w:asciiTheme="minorHAnsi" w:eastAsia="Calibri" w:hAnsiTheme="minorHAnsi" w:cstheme="minorHAnsi"/>
          <w:bCs/>
          <w:sz w:val="20"/>
          <w:szCs w:val="20"/>
          <w:lang w:bidi="ar-SA"/>
        </w:rPr>
        <w:t xml:space="preserve">w ogólnopolskim tygodniku lub dwutygodniku telewizyjnym dystrybuowanym odpłatnie z programem telewizyjnym, mogącym być również dodatkiem do płatnej gazety, który będzie regionalizowany na teren województwa mazowieckiego i będzie wydany w nakładzie w wysokości co najmniej </w:t>
      </w:r>
      <w:r w:rsidRPr="007E12A8">
        <w:rPr>
          <w:rFonts w:asciiTheme="minorHAnsi" w:eastAsia="Calibri" w:hAnsiTheme="minorHAnsi" w:cstheme="minorHAnsi"/>
          <w:b/>
          <w:bCs/>
          <w:sz w:val="20"/>
          <w:szCs w:val="20"/>
          <w:lang w:bidi="ar-SA"/>
        </w:rPr>
        <w:t>…………..….*</w:t>
      </w:r>
      <w:r w:rsidRPr="007E12A8">
        <w:rPr>
          <w:rFonts w:asciiTheme="minorHAnsi" w:eastAsia="Calibri" w:hAnsiTheme="minorHAnsi" w:cstheme="minorHAnsi"/>
          <w:bCs/>
          <w:sz w:val="20"/>
          <w:szCs w:val="20"/>
          <w:lang w:bidi="ar-SA"/>
        </w:rPr>
        <w:t xml:space="preserve"> (*proszę określić deklarowaną wysokość pojedynczego nakładu; minimalna wysokość nakładu pojedynczego wrzutki to </w:t>
      </w:r>
      <w:r w:rsidRPr="007E12A8">
        <w:rPr>
          <w:rFonts w:asciiTheme="minorHAnsi" w:eastAsia="Calibri" w:hAnsiTheme="minorHAnsi" w:cstheme="minorHAnsi"/>
          <w:b/>
          <w:sz w:val="20"/>
          <w:szCs w:val="20"/>
          <w:lang w:bidi="ar-SA"/>
        </w:rPr>
        <w:t>8</w:t>
      </w:r>
      <w:r w:rsidRPr="007E12A8">
        <w:rPr>
          <w:rFonts w:asciiTheme="minorHAnsi" w:eastAsia="Calibri" w:hAnsiTheme="minorHAnsi" w:cstheme="minorHAnsi"/>
          <w:b/>
          <w:bCs/>
          <w:sz w:val="20"/>
          <w:szCs w:val="20"/>
          <w:lang w:bidi="ar-SA"/>
        </w:rPr>
        <w:t> 500 egzemplarzy</w:t>
      </w:r>
      <w:r w:rsidRPr="007E12A8">
        <w:rPr>
          <w:rFonts w:asciiTheme="minorHAnsi" w:eastAsia="Calibri" w:hAnsiTheme="minorHAnsi" w:cstheme="minorHAnsi"/>
          <w:bCs/>
          <w:sz w:val="20"/>
          <w:szCs w:val="20"/>
          <w:lang w:bidi="ar-SA"/>
        </w:rPr>
        <w:t xml:space="preserve"> na teren Mazowsza); jednocześnie oświadczamy, że kronika będzie dodatkiem do czasopisma </w:t>
      </w:r>
      <w:r w:rsidRPr="007E12A8">
        <w:rPr>
          <w:rFonts w:asciiTheme="minorHAnsi" w:eastAsia="Calibri" w:hAnsiTheme="minorHAnsi" w:cstheme="minorHAnsi"/>
          <w:b/>
          <w:bCs/>
          <w:sz w:val="20"/>
          <w:szCs w:val="20"/>
          <w:lang w:bidi="ar-SA"/>
        </w:rPr>
        <w:t>…………………*</w:t>
      </w:r>
      <w:r w:rsidRPr="007E12A8">
        <w:rPr>
          <w:rFonts w:asciiTheme="minorHAnsi" w:eastAsia="Calibri" w:hAnsiTheme="minorHAnsi" w:cstheme="minorHAnsi"/>
          <w:bCs/>
          <w:sz w:val="20"/>
          <w:szCs w:val="20"/>
          <w:lang w:bidi="ar-SA"/>
        </w:rPr>
        <w:t xml:space="preserve"> (*proszę podać tytuł), którego średni miesięczny nakład (z trzech ostatnich </w:t>
      </w:r>
      <w:r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pełnych miesięcy poprzedzających miesiąc z terminem składania ofert) na Polskę wyniósł ………………* egz. (*proszę podać wysokość nakładu; minimalny nakład czasopisma to </w:t>
      </w:r>
      <w:r w:rsidRPr="007E12A8">
        <w:rPr>
          <w:rFonts w:asciiTheme="minorHAnsi" w:eastAsia="Calibri" w:hAnsiTheme="minorHAnsi" w:cstheme="minorHAnsi"/>
          <w:b/>
          <w:sz w:val="20"/>
          <w:szCs w:val="20"/>
          <w:lang w:bidi="ar-SA"/>
        </w:rPr>
        <w:t>85 000 egzemplarzy</w:t>
      </w:r>
      <w:r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>);</w:t>
      </w:r>
    </w:p>
    <w:p w14:paraId="14116C32" w14:textId="77777777" w:rsidR="00A42587" w:rsidRPr="007E12A8" w:rsidRDefault="00A42587" w:rsidP="002C2BC1">
      <w:pPr>
        <w:widowControl/>
        <w:numPr>
          <w:ilvl w:val="0"/>
          <w:numId w:val="9"/>
        </w:numPr>
        <w:tabs>
          <w:tab w:val="left" w:pos="852"/>
        </w:tabs>
        <w:spacing w:line="360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>w przypadku dodatkowych działań promocyjnych zobowiązujemy się do emisji:</w:t>
      </w:r>
    </w:p>
    <w:p w14:paraId="7B7077D4" w14:textId="77777777" w:rsidR="002C2BC1" w:rsidRPr="007E12A8" w:rsidRDefault="00A42587" w:rsidP="00166EB6">
      <w:pPr>
        <w:widowControl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993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>płatnych linków w wyszukiwarkach do artykułu na temat historii bohaterów zamieszczo</w:t>
      </w:r>
      <w:r w:rsidR="002C2BC1"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nego </w:t>
      </w:r>
      <w:r w:rsidR="007E12A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                                        </w:t>
      </w:r>
      <w:r w:rsidR="002C2BC1"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na funduszedlamazowsza.eu </w:t>
      </w:r>
    </w:p>
    <w:p w14:paraId="24B1ECAA" w14:textId="77777777" w:rsidR="00A42587" w:rsidRPr="007E12A8" w:rsidRDefault="00A42587" w:rsidP="00166EB6">
      <w:pPr>
        <w:widowControl/>
        <w:tabs>
          <w:tab w:val="left" w:pos="1134"/>
        </w:tabs>
        <w:suppressAutoHyphens w:val="0"/>
        <w:spacing w:line="360" w:lineRule="auto"/>
        <w:ind w:left="993" w:hanging="284"/>
        <w:jc w:val="both"/>
        <w:rPr>
          <w:rFonts w:asciiTheme="minorHAnsi" w:eastAsia="Calibri" w:hAnsiTheme="minorHAnsi" w:cstheme="minorHAnsi"/>
          <w:b/>
          <w:sz w:val="20"/>
          <w:szCs w:val="20"/>
          <w:lang w:bidi="ar-SA"/>
        </w:rPr>
      </w:pPr>
      <w:r w:rsidRPr="007E12A8">
        <w:rPr>
          <w:rFonts w:asciiTheme="minorHAnsi" w:eastAsia="Calibri" w:hAnsiTheme="minorHAnsi" w:cstheme="minorHAnsi"/>
          <w:b/>
          <w:sz w:val="20"/>
          <w:szCs w:val="20"/>
          <w:lang w:bidi="ar-SA"/>
        </w:rPr>
        <w:t xml:space="preserve"> </w:t>
      </w:r>
      <w:r w:rsidR="00166EB6">
        <w:rPr>
          <w:rFonts w:asciiTheme="minorHAnsi" w:eastAsia="Calibri" w:hAnsiTheme="minorHAnsi" w:cstheme="minorHAnsi"/>
          <w:b/>
          <w:sz w:val="20"/>
          <w:szCs w:val="20"/>
          <w:lang w:bidi="ar-SA"/>
        </w:rPr>
        <w:tab/>
      </w:r>
      <w:r w:rsidRPr="007E12A8">
        <w:rPr>
          <w:rFonts w:asciiTheme="minorHAnsi" w:eastAsia="Calibri" w:hAnsiTheme="minorHAnsi" w:cstheme="minorHAnsi"/>
          <w:b/>
          <w:sz w:val="20"/>
          <w:szCs w:val="20"/>
          <w:lang w:bidi="ar-SA"/>
        </w:rPr>
        <w:t>tak/ nie</w:t>
      </w:r>
    </w:p>
    <w:p w14:paraId="58D0F7EB" w14:textId="77777777" w:rsidR="007E12A8" w:rsidRPr="007E12A8" w:rsidRDefault="00A42587" w:rsidP="00166EB6">
      <w:pPr>
        <w:widowControl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993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>reklam dynamicznych do artykułu na temat historii bohaterów zamieszczo</w:t>
      </w:r>
      <w:r w:rsidR="002C2BC1"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nego na </w:t>
      </w:r>
      <w:r w:rsidR="007E12A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                                                         </w:t>
      </w:r>
      <w:r w:rsidR="002C2BC1"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funduszedlamazowsza.eu </w:t>
      </w:r>
      <w:r w:rsidRPr="007E12A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63C3DB1E" w14:textId="77777777" w:rsidR="00A42587" w:rsidRPr="007E12A8" w:rsidRDefault="00166EB6" w:rsidP="00166EB6">
      <w:pPr>
        <w:widowControl/>
        <w:tabs>
          <w:tab w:val="left" w:pos="1134"/>
        </w:tabs>
        <w:suppressAutoHyphens w:val="0"/>
        <w:spacing w:line="360" w:lineRule="auto"/>
        <w:ind w:left="993" w:hanging="284"/>
        <w:jc w:val="both"/>
        <w:rPr>
          <w:rFonts w:asciiTheme="minorHAnsi" w:eastAsia="Calibri" w:hAnsiTheme="minorHAnsi" w:cstheme="minorHAnsi"/>
          <w:b/>
          <w:sz w:val="20"/>
          <w:szCs w:val="20"/>
          <w:lang w:bidi="ar-SA"/>
        </w:rPr>
      </w:pPr>
      <w:r>
        <w:rPr>
          <w:rFonts w:asciiTheme="minorHAnsi" w:eastAsia="Calibri" w:hAnsiTheme="minorHAnsi" w:cstheme="minorHAnsi"/>
          <w:b/>
          <w:sz w:val="20"/>
          <w:szCs w:val="20"/>
          <w:lang w:bidi="ar-SA"/>
        </w:rPr>
        <w:tab/>
      </w:r>
      <w:r w:rsidR="00A42587" w:rsidRPr="007E12A8">
        <w:rPr>
          <w:rFonts w:asciiTheme="minorHAnsi" w:eastAsia="Calibri" w:hAnsiTheme="minorHAnsi" w:cstheme="minorHAnsi"/>
          <w:b/>
          <w:sz w:val="20"/>
          <w:szCs w:val="20"/>
          <w:lang w:bidi="ar-SA"/>
        </w:rPr>
        <w:t>tak/ nie</w:t>
      </w:r>
    </w:p>
    <w:p w14:paraId="6BBA0B8D" w14:textId="77777777" w:rsidR="00A42587" w:rsidRPr="007E12A8" w:rsidRDefault="00A42587" w:rsidP="00166EB6">
      <w:pPr>
        <w:tabs>
          <w:tab w:val="left" w:pos="426"/>
        </w:tabs>
        <w:spacing w:line="276" w:lineRule="auto"/>
        <w:ind w:left="708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7E12A8">
        <w:rPr>
          <w:rFonts w:asciiTheme="minorHAnsi" w:hAnsiTheme="minorHAnsi" w:cstheme="minorHAnsi"/>
          <w:b/>
          <w:bCs/>
          <w:i/>
          <w:sz w:val="16"/>
          <w:szCs w:val="16"/>
        </w:rPr>
        <w:t>UWAGA 2:</w:t>
      </w:r>
      <w:r w:rsidRPr="007E12A8">
        <w:rPr>
          <w:rFonts w:asciiTheme="minorHAnsi" w:hAnsiTheme="minorHAnsi" w:cstheme="minorHAnsi"/>
          <w:bCs/>
          <w:i/>
          <w:sz w:val="16"/>
          <w:szCs w:val="16"/>
        </w:rPr>
        <w:t xml:space="preserve"> Wykonawca ma zaznaczyć opcję, którą wybiera. Zaznaczenie opcji „nie” nie powoduje odrzucenia oferty. W takim wypadku Wykonawca nie otrzyma żadnych punktów.</w:t>
      </w:r>
    </w:p>
    <w:p w14:paraId="5B5A1183" w14:textId="77777777" w:rsidR="002C2BC1" w:rsidRPr="00A42587" w:rsidRDefault="002C2BC1" w:rsidP="00A42587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295EC102" w14:textId="77777777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77777777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4DC9AD61" w14:textId="77777777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</w:t>
      </w:r>
      <w:proofErr w:type="spellStart"/>
      <w:r w:rsidRPr="00925D47">
        <w:rPr>
          <w:rFonts w:ascii="Calibri" w:eastAsia="Calibri" w:hAnsi="Calibri" w:cs="Arial"/>
          <w:sz w:val="20"/>
          <w:szCs w:val="20"/>
          <w:lang w:bidi="ar-SA"/>
        </w:rPr>
        <w:t>P.z.p</w:t>
      </w:r>
      <w:proofErr w:type="spellEnd"/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., nie później niż w terminie składania ofert, wydzielić z oferty informacje stanowiące tajemnicę przedsiębiorstwa w rozumieniu przepisów o zwalczaniu nieuczciwej konkurencji, wykazując jednocześnie, iż zastrzeżone informacje stanowią tajemnicę 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                      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4D0D3841" w14:textId="77777777" w:rsidR="00A42587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i/>
          <w:sz w:val="16"/>
          <w:szCs w:val="16"/>
          <w:lang w:bidi="ar-SA"/>
        </w:rPr>
      </w:pPr>
      <w:r w:rsidRPr="00A42587">
        <w:rPr>
          <w:rFonts w:ascii="Calibri" w:eastAsia="Calibri" w:hAnsi="Calibri" w:cs="Calibri"/>
          <w:b/>
          <w:i/>
          <w:sz w:val="16"/>
          <w:szCs w:val="16"/>
          <w:lang w:bidi="ar-SA"/>
        </w:rPr>
        <w:t>UWAGA 3:</w:t>
      </w:r>
      <w:r w:rsidRPr="00A42587">
        <w:rPr>
          <w:rFonts w:ascii="Calibri" w:eastAsia="Calibri" w:hAnsi="Calibri" w:cs="Calibri"/>
          <w:i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</w:t>
      </w:r>
      <w:r w:rsidR="002C2BC1">
        <w:rPr>
          <w:rFonts w:ascii="Calibri" w:eastAsia="Calibri" w:hAnsi="Calibri" w:cs="Calibri"/>
          <w:i/>
          <w:sz w:val="16"/>
          <w:szCs w:val="16"/>
          <w:lang w:bidi="ar-SA"/>
        </w:rPr>
        <w:t>5</w:t>
      </w:r>
      <w:r w:rsidRPr="00A42587">
        <w:rPr>
          <w:rFonts w:ascii="Calibri" w:eastAsia="Calibri" w:hAnsi="Calibri" w:cs="Calibri"/>
          <w:i/>
          <w:sz w:val="16"/>
          <w:szCs w:val="16"/>
          <w:lang w:bidi="ar-SA"/>
        </w:rPr>
        <w:t>.1</w:t>
      </w:r>
      <w:r w:rsidR="002C2BC1">
        <w:rPr>
          <w:rFonts w:ascii="Calibri" w:eastAsia="Calibri" w:hAnsi="Calibri" w:cs="Calibri"/>
          <w:i/>
          <w:sz w:val="16"/>
          <w:szCs w:val="16"/>
          <w:lang w:bidi="ar-SA"/>
        </w:rPr>
        <w:t>3 S</w:t>
      </w:r>
      <w:r w:rsidRPr="00A42587">
        <w:rPr>
          <w:rFonts w:ascii="Calibri" w:eastAsia="Calibri" w:hAnsi="Calibri" w:cs="Calibri"/>
          <w:i/>
          <w:sz w:val="16"/>
          <w:szCs w:val="16"/>
          <w:lang w:bidi="ar-SA"/>
        </w:rPr>
        <w:t>WZ.</w:t>
      </w:r>
    </w:p>
    <w:p w14:paraId="0F340389" w14:textId="77777777" w:rsidR="002C2BC1" w:rsidRPr="00A42587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bidi="ar-SA"/>
        </w:rPr>
      </w:pPr>
    </w:p>
    <w:p w14:paraId="59786427" w14:textId="77777777" w:rsidR="002C2BC1" w:rsidRPr="00C52AA8" w:rsidRDefault="002C2BC1" w:rsidP="000E2994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cs="Arial"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lastRenderedPageBreak/>
        <w:t>Przewidujemy powierzenie / Nie przewidujemy powierzenia</w:t>
      </w:r>
      <w:r w:rsidRPr="00C52AA8">
        <w:rPr>
          <w:rFonts w:cs="Arial"/>
          <w:sz w:val="20"/>
          <w:szCs w:val="20"/>
        </w:rPr>
        <w:t xml:space="preserve">* </w:t>
      </w:r>
      <w:r w:rsidRPr="00C52AA8">
        <w:rPr>
          <w:rFonts w:cs="Arial"/>
          <w:b/>
          <w:sz w:val="20"/>
          <w:szCs w:val="20"/>
        </w:rPr>
        <w:t xml:space="preserve">(* niewłaściwe skreślić lub właściwe </w:t>
      </w:r>
      <w:r w:rsidR="007E12A8">
        <w:rPr>
          <w:rFonts w:cs="Arial"/>
          <w:b/>
          <w:sz w:val="20"/>
          <w:szCs w:val="20"/>
        </w:rPr>
        <w:t xml:space="preserve">                     </w:t>
      </w:r>
      <w:r w:rsidRPr="00C52AA8">
        <w:rPr>
          <w:rFonts w:cs="Arial"/>
          <w:b/>
          <w:sz w:val="20"/>
          <w:szCs w:val="20"/>
        </w:rPr>
        <w:t xml:space="preserve">wskazać/podkreślić) </w:t>
      </w:r>
      <w:r w:rsidRPr="00C52AA8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C52AA8">
        <w:rPr>
          <w:rFonts w:cs="Arial"/>
          <w:b/>
          <w:sz w:val="20"/>
          <w:szCs w:val="20"/>
        </w:rPr>
        <w:t>(</w:t>
      </w:r>
      <w:r w:rsidRPr="00C52AA8">
        <w:rPr>
          <w:rFonts w:cs="Arial"/>
          <w:b/>
          <w:sz w:val="20"/>
        </w:rPr>
        <w:t>wskazać</w:t>
      </w:r>
      <w:r w:rsidR="007E12A8">
        <w:rPr>
          <w:rFonts w:cs="Arial"/>
          <w:b/>
          <w:sz w:val="20"/>
        </w:rPr>
        <w:t xml:space="preserve">              </w:t>
      </w:r>
      <w:r w:rsidRPr="00C52AA8">
        <w:rPr>
          <w:rFonts w:cs="Arial"/>
          <w:b/>
          <w:sz w:val="20"/>
        </w:rPr>
        <w:t xml:space="preserve"> zakres oraz nazwy (firmy) Podwykonawców</w:t>
      </w:r>
      <w:r w:rsidRPr="00C52AA8">
        <w:rPr>
          <w:rFonts w:cs="Arial"/>
          <w:b/>
          <w:sz w:val="20"/>
          <w:szCs w:val="20"/>
        </w:rPr>
        <w:t>)</w:t>
      </w:r>
      <w:r w:rsidRPr="00C52AA8">
        <w:rPr>
          <w:rFonts w:cs="Arial"/>
          <w:sz w:val="20"/>
          <w:szCs w:val="20"/>
        </w:rPr>
        <w:t>:</w:t>
      </w:r>
    </w:p>
    <w:p w14:paraId="7AA70DA5" w14:textId="77777777" w:rsidR="002C2BC1" w:rsidRPr="00C52AA8" w:rsidRDefault="002C2BC1" w:rsidP="00166EB6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142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166EB6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142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67F3EF4A" w14:textId="77777777" w:rsidR="002C2BC1" w:rsidRDefault="002C2BC1" w:rsidP="00166EB6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142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166EB6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851" w:hanging="425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77777777" w:rsidR="00A42587" w:rsidRPr="00A42587" w:rsidRDefault="00A42587" w:rsidP="00166EB6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851" w:hanging="425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 lub wskazać właściwą opcję).</w:t>
      </w:r>
    </w:p>
    <w:p w14:paraId="70C70F33" w14:textId="77777777" w:rsidR="00A42587" w:rsidRPr="00A42587" w:rsidRDefault="00A42587" w:rsidP="00166EB6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851" w:hanging="425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42D4850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AAE1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D6F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10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C3FF4F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CF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FA2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00BB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310BEC6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C0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C6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3D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54737DD5" w14:textId="77777777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6DAF2E4A" w14:textId="77777777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48FCBE2" w14:textId="77777777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E826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5A00" w16cex:dateUtc="2022-05-02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176805" w16cid:durableId="261A5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EA76" w14:textId="77777777" w:rsidR="00050923" w:rsidRDefault="00050923">
      <w:r>
        <w:separator/>
      </w:r>
    </w:p>
  </w:endnote>
  <w:endnote w:type="continuationSeparator" w:id="0">
    <w:p w14:paraId="0BB82F40" w14:textId="77777777" w:rsidR="00050923" w:rsidRDefault="0005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24AC2EEF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D062A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D062A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38721C74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D062A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DD062A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9C93" w14:textId="77777777" w:rsidR="00050923" w:rsidRDefault="00050923">
      <w:r>
        <w:rPr>
          <w:color w:val="000000"/>
        </w:rPr>
        <w:separator/>
      </w:r>
    </w:p>
  </w:footnote>
  <w:footnote w:type="continuationSeparator" w:id="0">
    <w:p w14:paraId="30EED491" w14:textId="77777777" w:rsidR="00050923" w:rsidRDefault="0005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77777777" w:rsidR="00D41648" w:rsidRDefault="00A42587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WZP/WIPFE/U-332-</w:t>
    </w:r>
    <w:r w:rsidR="00A54143">
      <w:rPr>
        <w:rFonts w:ascii="Calibri" w:hAnsi="Calibri" w:cs="Calibri"/>
        <w:b/>
        <w:bCs/>
        <w:sz w:val="16"/>
        <w:szCs w:val="18"/>
        <w:u w:val="single"/>
      </w:rPr>
      <w:t>11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77777777" w:rsidR="00D41648" w:rsidRDefault="00F52BF4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WZP/WIPFE/U-332-</w:t>
    </w:r>
    <w:r w:rsidR="00A54143">
      <w:rPr>
        <w:rFonts w:ascii="Calibri" w:hAnsi="Calibri" w:cs="Calibri"/>
        <w:b/>
        <w:bCs/>
        <w:sz w:val="16"/>
        <w:szCs w:val="18"/>
        <w:u w:val="single"/>
      </w:rPr>
      <w:t>11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23"/>
    <w:rsid w:val="000832E4"/>
    <w:rsid w:val="00083F55"/>
    <w:rsid w:val="00091DD1"/>
    <w:rsid w:val="000A2E3B"/>
    <w:rsid w:val="000E2994"/>
    <w:rsid w:val="00124B8C"/>
    <w:rsid w:val="00145378"/>
    <w:rsid w:val="00166EB6"/>
    <w:rsid w:val="0019548E"/>
    <w:rsid w:val="001C61CC"/>
    <w:rsid w:val="00212660"/>
    <w:rsid w:val="002B4B45"/>
    <w:rsid w:val="002C2BC1"/>
    <w:rsid w:val="002C2FAA"/>
    <w:rsid w:val="002D53D6"/>
    <w:rsid w:val="00327B97"/>
    <w:rsid w:val="00363CDB"/>
    <w:rsid w:val="00371257"/>
    <w:rsid w:val="003D23A2"/>
    <w:rsid w:val="00483C3B"/>
    <w:rsid w:val="004A7552"/>
    <w:rsid w:val="004B3380"/>
    <w:rsid w:val="004D6377"/>
    <w:rsid w:val="00524E47"/>
    <w:rsid w:val="0058003B"/>
    <w:rsid w:val="00596F18"/>
    <w:rsid w:val="005C029A"/>
    <w:rsid w:val="00607634"/>
    <w:rsid w:val="00634FDA"/>
    <w:rsid w:val="00643223"/>
    <w:rsid w:val="00663656"/>
    <w:rsid w:val="00683AC4"/>
    <w:rsid w:val="006A1883"/>
    <w:rsid w:val="006B375D"/>
    <w:rsid w:val="007E12A8"/>
    <w:rsid w:val="00822742"/>
    <w:rsid w:val="00832E2C"/>
    <w:rsid w:val="00836C11"/>
    <w:rsid w:val="008C38F6"/>
    <w:rsid w:val="008E0754"/>
    <w:rsid w:val="008F699E"/>
    <w:rsid w:val="00920ED0"/>
    <w:rsid w:val="00925D47"/>
    <w:rsid w:val="00936378"/>
    <w:rsid w:val="009568FA"/>
    <w:rsid w:val="00970339"/>
    <w:rsid w:val="00970C7F"/>
    <w:rsid w:val="009932DE"/>
    <w:rsid w:val="009E2C2B"/>
    <w:rsid w:val="00A1331E"/>
    <w:rsid w:val="00A37D8F"/>
    <w:rsid w:val="00A42587"/>
    <w:rsid w:val="00A46981"/>
    <w:rsid w:val="00A54143"/>
    <w:rsid w:val="00A64296"/>
    <w:rsid w:val="00AB465B"/>
    <w:rsid w:val="00AC50D4"/>
    <w:rsid w:val="00AD2B9E"/>
    <w:rsid w:val="00B0511C"/>
    <w:rsid w:val="00B66B25"/>
    <w:rsid w:val="00C6149E"/>
    <w:rsid w:val="00C760AA"/>
    <w:rsid w:val="00CC74C8"/>
    <w:rsid w:val="00D229F2"/>
    <w:rsid w:val="00D304C1"/>
    <w:rsid w:val="00D41648"/>
    <w:rsid w:val="00D50D6E"/>
    <w:rsid w:val="00D513F8"/>
    <w:rsid w:val="00D62A90"/>
    <w:rsid w:val="00D668F8"/>
    <w:rsid w:val="00D872A0"/>
    <w:rsid w:val="00D95A04"/>
    <w:rsid w:val="00DD062A"/>
    <w:rsid w:val="00DF1E85"/>
    <w:rsid w:val="00E826C8"/>
    <w:rsid w:val="00EC15C3"/>
    <w:rsid w:val="00EE2425"/>
    <w:rsid w:val="00F00213"/>
    <w:rsid w:val="00F01C46"/>
    <w:rsid w:val="00F35032"/>
    <w:rsid w:val="00F52BF4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9757FE-2AD7-4D9C-BEEC-E897AF52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Olędzka-Kwiecińska Justyna</cp:lastModifiedBy>
  <cp:revision>2</cp:revision>
  <cp:lastPrinted>2020-05-29T14:51:00Z</cp:lastPrinted>
  <dcterms:created xsi:type="dcterms:W3CDTF">2022-05-06T09:07:00Z</dcterms:created>
  <dcterms:modified xsi:type="dcterms:W3CDTF">2022-05-06T09:07:00Z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