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20DDE76" w14:textId="77777777" w:rsidR="0052339B" w:rsidRPr="00C358CB" w:rsidRDefault="0052339B" w:rsidP="0052339B">
      <w:pPr>
        <w:jc w:val="center"/>
        <w:rPr>
          <w:rFonts w:ascii="Calibri" w:eastAsia="Calibri" w:hAnsi="Calibri"/>
          <w:b/>
        </w:rPr>
      </w:pPr>
      <w:r w:rsidRPr="00C358CB">
        <w:rPr>
          <w:rFonts w:ascii="Calibri" w:hAnsi="Calibri" w:cs="Calibri"/>
          <w:b/>
          <w:bCs/>
        </w:rPr>
        <w:t>Usługa przeprowadzenia kampanii informacyjno-promocyjnej szerokiego zasięgu dotyczącej 18-lecia Funduszy Europejskich na Mazowszu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2C456F6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40605816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52339B">
        <w:rPr>
          <w:rFonts w:asciiTheme="minorHAnsi" w:hAnsiTheme="minorHAnsi" w:cstheme="minorHAnsi"/>
          <w:szCs w:val="20"/>
        </w:rPr>
        <w:t xml:space="preserve"> </w:t>
      </w:r>
      <w:r w:rsidR="0052339B" w:rsidRPr="00C358CB">
        <w:rPr>
          <w:rFonts w:ascii="Calibri" w:hAnsi="Calibri" w:cs="Calibri"/>
          <w:b/>
          <w:bCs/>
        </w:rPr>
        <w:t>Usług</w:t>
      </w:r>
      <w:r w:rsidR="0052339B">
        <w:rPr>
          <w:rFonts w:ascii="Calibri" w:hAnsi="Calibri" w:cs="Calibri"/>
          <w:b/>
          <w:bCs/>
        </w:rPr>
        <w:t>ę</w:t>
      </w:r>
      <w:r w:rsidR="0052339B" w:rsidRPr="00C358CB">
        <w:rPr>
          <w:rFonts w:ascii="Calibri" w:hAnsi="Calibri" w:cs="Calibri"/>
          <w:b/>
          <w:bCs/>
        </w:rPr>
        <w:t xml:space="preserve"> przeprowadzenia kampanii informacyjno-promocyjnej szerokiego zasięgu dotyczącej 18-lecia Funduszy Europejskich na Mazowszu</w:t>
      </w:r>
      <w:r w:rsidR="0052339B">
        <w:rPr>
          <w:rFonts w:asciiTheme="minorHAnsi" w:hAnsiTheme="minorHAnsi" w:cstheme="minorHAnsi"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bookmarkStart w:id="0" w:name="_GoBack"/>
      <w:bookmarkEnd w:id="0"/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3605121C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19790C">
        <w:rPr>
          <w:rFonts w:asciiTheme="minorHAnsi" w:hAnsiTheme="minorHAnsi" w:cstheme="minorHAnsi"/>
          <w:b/>
          <w:bCs/>
        </w:rPr>
        <w:t>Świadczenie usługi dostępu do sieci Internet dla Mazowieckiej Jednostki Wdrażania Programów Unijnych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19790C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 xml:space="preserve">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28E5D319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19790C">
        <w:rPr>
          <w:rFonts w:asciiTheme="minorHAnsi" w:hAnsiTheme="minorHAnsi" w:cstheme="minorHAnsi"/>
          <w:b/>
          <w:bCs/>
        </w:rPr>
        <w:t>Świadczenie usługi dostępu do sieci Internet dla Mazowieckiej Jednostki Wdrażania Programów Unijnych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</w:t>
      </w:r>
      <w:r w:rsidR="004F23F7" w:rsidRPr="008364B0">
        <w:rPr>
          <w:rFonts w:asciiTheme="minorHAnsi" w:hAnsiTheme="minorHAnsi" w:cstheme="minorHAnsi"/>
          <w:i/>
          <w:szCs w:val="20"/>
        </w:rPr>
        <w:lastRenderedPageBreak/>
        <w:t xml:space="preserve">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3D0BD161" w14:textId="5A63E850" w:rsidR="00677541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677541">
      <w:pPr>
        <w:jc w:val="center"/>
        <w:rPr>
          <w:rFonts w:asciiTheme="minorHAnsi" w:hAnsiTheme="minorHAnsi" w:cstheme="minorHAnsi"/>
          <w:b/>
          <w:szCs w:val="20"/>
        </w:rPr>
      </w:pPr>
    </w:p>
    <w:p w14:paraId="19156075" w14:textId="4E0642DA" w:rsidR="004D3989" w:rsidRPr="008364B0" w:rsidRDefault="00403B0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    </w:t>
      </w:r>
      <w:r w:rsidR="004D3989" w:rsidRPr="004D3989">
        <w:rPr>
          <w:rFonts w:asciiTheme="minorHAnsi" w:hAnsiTheme="minorHAnsi" w:cstheme="minorHAnsi"/>
          <w:szCs w:val="20"/>
        </w:rPr>
        <w:t>duże przedsiębiorstwo</w:t>
      </w:r>
      <w:r>
        <w:rPr>
          <w:rFonts w:asciiTheme="minorHAnsi" w:hAnsiTheme="minorHAnsi" w:cstheme="minorHAnsi"/>
          <w:b/>
          <w:szCs w:val="20"/>
        </w:rPr>
        <w:t xml:space="preserve">  </w:t>
      </w:r>
      <w:r w:rsidR="004D3989">
        <w:rPr>
          <w:rFonts w:asciiTheme="minorHAnsi" w:hAnsiTheme="minorHAnsi" w:cstheme="minorHAnsi"/>
          <w:b/>
          <w:szCs w:val="20"/>
        </w:rPr>
        <w:t>TAK/NIE **</w:t>
      </w:r>
    </w:p>
    <w:p w14:paraId="6A2CC7A4" w14:textId="73E1EB03" w:rsidR="0004617A" w:rsidRPr="00605302" w:rsidRDefault="004D3989" w:rsidP="00605302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4A44265A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3B76" w14:textId="77777777" w:rsidR="00250E1F" w:rsidRDefault="00250E1F" w:rsidP="0038231F">
      <w:pPr>
        <w:spacing w:line="240" w:lineRule="auto"/>
      </w:pPr>
      <w:r>
        <w:separator/>
      </w:r>
    </w:p>
  </w:endnote>
  <w:endnote w:type="continuationSeparator" w:id="0">
    <w:p w14:paraId="6D57D4C6" w14:textId="77777777" w:rsidR="00250E1F" w:rsidRDefault="00250E1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4EF6273D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048DA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048DA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303C0F17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048DA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048DA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63C08" w14:textId="77777777" w:rsidR="00250E1F" w:rsidRDefault="00250E1F" w:rsidP="0038231F">
      <w:pPr>
        <w:spacing w:line="240" w:lineRule="auto"/>
      </w:pPr>
      <w:r>
        <w:separator/>
      </w:r>
    </w:p>
  </w:footnote>
  <w:footnote w:type="continuationSeparator" w:id="0">
    <w:p w14:paraId="034F6699" w14:textId="77777777" w:rsidR="00250E1F" w:rsidRDefault="00250E1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642C4104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3/22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447203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28487A2E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EB1759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B1759">
      <w:rPr>
        <w:rFonts w:ascii="Calibri" w:hAnsi="Calibri"/>
        <w:b/>
        <w:bCs/>
        <w:sz w:val="16"/>
        <w:szCs w:val="18"/>
        <w:u w:val="single"/>
      </w:rPr>
      <w:t>1</w:t>
    </w:r>
    <w:r w:rsidR="0052339B">
      <w:rPr>
        <w:rFonts w:ascii="Calibri" w:hAnsi="Calibri"/>
        <w:b/>
        <w:bCs/>
        <w:sz w:val="16"/>
        <w:szCs w:val="18"/>
        <w:u w:val="single"/>
      </w:rPr>
      <w:t>1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EB1759">
      <w:rPr>
        <w:rFonts w:ascii="Calibri" w:hAnsi="Calibri"/>
        <w:b/>
        <w:iCs/>
        <w:sz w:val="16"/>
        <w:szCs w:val="18"/>
        <w:u w:val="single"/>
      </w:rPr>
      <w:t>Załącznik nr 6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3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2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6"/>
  </w:num>
  <w:num w:numId="17">
    <w:abstractNumId w:val="24"/>
  </w:num>
  <w:num w:numId="18">
    <w:abstractNumId w:val="25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1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DF5ED7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3375"/>
    <w:rsid w:val="00F54680"/>
    <w:rsid w:val="00F558ED"/>
    <w:rsid w:val="00F6785E"/>
    <w:rsid w:val="00F74527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74DFB-A83F-44BC-84AE-B8326E0A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Olędzka-Kwiecińska Justyna</cp:lastModifiedBy>
  <cp:revision>7</cp:revision>
  <cp:lastPrinted>2022-05-10T08:33:00Z</cp:lastPrinted>
  <dcterms:created xsi:type="dcterms:W3CDTF">2022-03-23T10:28:00Z</dcterms:created>
  <dcterms:modified xsi:type="dcterms:W3CDTF">2022-05-10T08:34:00Z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