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580079C3" w:rsidR="00950EF0" w:rsidRDefault="00E6199E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406C6B2" w14:textId="2A895344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</w:t>
      </w:r>
      <w:r w:rsidR="00256F2D">
        <w:rPr>
          <w:rFonts w:ascii="Calibri" w:hAnsi="Calibri"/>
          <w:sz w:val="20"/>
          <w:szCs w:val="20"/>
        </w:rPr>
        <w:t>……</w:t>
      </w:r>
      <w:r w:rsidRPr="00FF4D66">
        <w:rPr>
          <w:rFonts w:ascii="Calibri" w:hAnsi="Calibri"/>
          <w:sz w:val="20"/>
          <w:szCs w:val="20"/>
        </w:rPr>
        <w:t>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5E8B0180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ustawy z dnia 11 września 2019 r. Prawo zamówień publicznych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844E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1710</w:t>
      </w:r>
      <w:r w:rsidR="00A42587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</w:t>
      </w:r>
      <w:r w:rsidR="00757AA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jest</w:t>
      </w:r>
      <w:r w:rsidR="007B4291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ś</w:t>
      </w:r>
      <w:r w:rsidR="007B4291" w:rsidRP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 xml:space="preserve">wiadczenie usługi dostępu do sieci Internet dla </w:t>
      </w:r>
      <w:r w:rsid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br/>
      </w:r>
      <w:r w:rsidR="007B4291" w:rsidRPr="00810E84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Mazowieckiej Jednostki Wdrażania Programów Unijnych</w:t>
      </w:r>
      <w:r w:rsidR="00844EEB" w:rsidRPr="00757AA5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</w:t>
      </w:r>
      <w:r w:rsid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2E10859A" w:rsidR="00F52BF4" w:rsidRPr="0038428C" w:rsidRDefault="00950EF0" w:rsidP="00810E84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w Specyfikacji Warunków Zamówienia za całkowitą kwotę brutto</w:t>
      </w:r>
      <w:r w:rsid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</w:t>
      </w:r>
      <w:r w:rsid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="00810E8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Tabeli 1 i Tabeli </w:t>
      </w:r>
      <w:r w:rsidR="00093DA6" w:rsidRPr="00093DA6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2:</w:t>
      </w:r>
      <w:r w:rsidR="00F52BF4" w:rsidRPr="0038428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6F08D962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</w:t>
      </w:r>
      <w:r w:rsidR="00757AA5"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>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41886BDA" w14:textId="49F52A28" w:rsidR="0038428C" w:rsidRDefault="00810E84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38428C">
        <w:rPr>
          <w:rFonts w:ascii="Calibri" w:hAnsi="Calibri" w:cs="Calibri"/>
          <w:sz w:val="20"/>
          <w:szCs w:val="20"/>
        </w:rPr>
        <w:t xml:space="preserve">godnie z </w:t>
      </w:r>
      <w:r>
        <w:rPr>
          <w:rFonts w:ascii="Calibri" w:hAnsi="Calibri" w:cs="Calibri"/>
          <w:sz w:val="20"/>
          <w:szCs w:val="20"/>
        </w:rPr>
        <w:t>poniższą kalkulacją:</w:t>
      </w:r>
    </w:p>
    <w:p w14:paraId="6E915921" w14:textId="77777777" w:rsidR="00810E84" w:rsidRDefault="00810E84" w:rsidP="0038428C">
      <w:pPr>
        <w:spacing w:line="360" w:lineRule="auto"/>
        <w:jc w:val="both"/>
        <w:rPr>
          <w:rFonts w:ascii="Calibri" w:hAnsi="Calibri"/>
          <w:b/>
          <w:sz w:val="16"/>
          <w:szCs w:val="20"/>
        </w:rPr>
      </w:pPr>
    </w:p>
    <w:p w14:paraId="63C16D61" w14:textId="5E43B3AD" w:rsidR="0038428C" w:rsidRPr="00BF73C8" w:rsidRDefault="00810E84" w:rsidP="00810E84">
      <w:pPr>
        <w:spacing w:line="360" w:lineRule="auto"/>
        <w:ind w:firstLine="284"/>
        <w:jc w:val="both"/>
        <w:rPr>
          <w:rFonts w:ascii="Calibri" w:hAnsi="Calibri"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 w:rsidR="0038428C" w:rsidRPr="00BF73C8">
        <w:rPr>
          <w:rFonts w:ascii="Calibri" w:hAnsi="Calibri"/>
          <w:b/>
          <w:sz w:val="16"/>
          <w:szCs w:val="20"/>
        </w:rPr>
        <w:t>1 Abonament</w:t>
      </w:r>
      <w:r>
        <w:rPr>
          <w:rFonts w:ascii="Calibri" w:hAnsi="Calibri"/>
          <w:b/>
          <w:sz w:val="16"/>
          <w:szCs w:val="20"/>
        </w:rPr>
        <w:t>:</w:t>
      </w:r>
    </w:p>
    <w:tbl>
      <w:tblPr>
        <w:tblW w:w="90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235"/>
        <w:gridCol w:w="2551"/>
        <w:gridCol w:w="2263"/>
      </w:tblGrid>
      <w:tr w:rsidR="0038428C" w:rsidRPr="00D7640A" w14:paraId="6C81DE40" w14:textId="77777777" w:rsidTr="00810E84">
        <w:tc>
          <w:tcPr>
            <w:tcW w:w="3017" w:type="dxa"/>
            <w:vAlign w:val="center"/>
          </w:tcPr>
          <w:p w14:paraId="0E8E09B8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35" w:type="dxa"/>
            <w:vAlign w:val="center"/>
          </w:tcPr>
          <w:p w14:paraId="7A178566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Liczba miesięcy</w:t>
            </w:r>
          </w:p>
        </w:tc>
        <w:tc>
          <w:tcPr>
            <w:tcW w:w="2551" w:type="dxa"/>
            <w:vAlign w:val="center"/>
          </w:tcPr>
          <w:p w14:paraId="736584AD" w14:textId="1F2960D1" w:rsidR="0038428C" w:rsidRPr="00D7640A" w:rsidRDefault="0038428C" w:rsidP="00810E84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Cena jednostkowa brutto za jeden miesiąc świadczenia usługi (</w:t>
            </w:r>
            <w:r w:rsidR="00810E84">
              <w:rPr>
                <w:rFonts w:ascii="Calibri" w:hAnsi="Calibri"/>
                <w:b/>
                <w:sz w:val="16"/>
                <w:szCs w:val="20"/>
              </w:rPr>
              <w:t>zł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  <w:tc>
          <w:tcPr>
            <w:tcW w:w="2263" w:type="dxa"/>
            <w:vAlign w:val="center"/>
          </w:tcPr>
          <w:p w14:paraId="189FCCF9" w14:textId="1C59760B" w:rsidR="0038428C" w:rsidRPr="00D7640A" w:rsidRDefault="00810E84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  <w:p w14:paraId="45872421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38428C" w:rsidRPr="00D7640A" w14:paraId="3AF8BAF1" w14:textId="77777777" w:rsidTr="00810E84">
        <w:tc>
          <w:tcPr>
            <w:tcW w:w="3017" w:type="dxa"/>
          </w:tcPr>
          <w:p w14:paraId="4D383C67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1235" w:type="dxa"/>
          </w:tcPr>
          <w:p w14:paraId="01721EB4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551" w:type="dxa"/>
          </w:tcPr>
          <w:p w14:paraId="1210865B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263" w:type="dxa"/>
          </w:tcPr>
          <w:p w14:paraId="1EFF15EC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38428C" w:rsidRPr="00D7640A" w14:paraId="7FEBE76C" w14:textId="77777777" w:rsidTr="00810E84">
        <w:tc>
          <w:tcPr>
            <w:tcW w:w="3017" w:type="dxa"/>
            <w:vAlign w:val="center"/>
          </w:tcPr>
          <w:p w14:paraId="73287438" w14:textId="77777777" w:rsidR="0038428C" w:rsidRPr="00FD117C" w:rsidRDefault="0038428C" w:rsidP="0007314A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D117C">
              <w:rPr>
                <w:rFonts w:ascii="Calibri" w:hAnsi="Calibri"/>
                <w:sz w:val="16"/>
                <w:szCs w:val="16"/>
              </w:rPr>
              <w:t xml:space="preserve">Usługa dostępu do sieci Internet dla Mazowieckiej Jednostki Wdrażania Programów Unijnych, </w:t>
            </w:r>
          </w:p>
        </w:tc>
        <w:tc>
          <w:tcPr>
            <w:tcW w:w="1235" w:type="dxa"/>
            <w:vAlign w:val="center"/>
          </w:tcPr>
          <w:p w14:paraId="71FF8792" w14:textId="1863B5AB" w:rsidR="0038428C" w:rsidRPr="00D7640A" w:rsidRDefault="0038428C" w:rsidP="0007314A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7300D65C" w14:textId="77777777" w:rsidR="0038428C" w:rsidRPr="00D7640A" w:rsidRDefault="0038428C" w:rsidP="0007314A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263" w:type="dxa"/>
            <w:vAlign w:val="center"/>
          </w:tcPr>
          <w:p w14:paraId="022C7E0A" w14:textId="77777777" w:rsidR="0038428C" w:rsidRPr="00D7640A" w:rsidRDefault="0038428C" w:rsidP="0007314A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181A175F" w14:textId="77777777" w:rsidR="0038428C" w:rsidRDefault="0038428C" w:rsidP="0038428C">
      <w:pPr>
        <w:jc w:val="both"/>
        <w:rPr>
          <w:rFonts w:ascii="Calibri" w:hAnsi="Calibri"/>
          <w:b/>
          <w:sz w:val="16"/>
          <w:szCs w:val="20"/>
        </w:rPr>
      </w:pPr>
    </w:p>
    <w:p w14:paraId="600ADEF4" w14:textId="77777777" w:rsidR="00810E84" w:rsidRDefault="00810E84" w:rsidP="0038428C">
      <w:pPr>
        <w:jc w:val="both"/>
        <w:rPr>
          <w:rFonts w:ascii="Calibri" w:hAnsi="Calibri"/>
          <w:b/>
          <w:sz w:val="16"/>
          <w:szCs w:val="20"/>
        </w:rPr>
      </w:pPr>
    </w:p>
    <w:p w14:paraId="3BFF48BD" w14:textId="52EE5D10" w:rsidR="0038428C" w:rsidRPr="00D7640A" w:rsidRDefault="00810E84" w:rsidP="00810E84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6"/>
          <w:szCs w:val="20"/>
        </w:rPr>
        <w:t xml:space="preserve">Tabela </w:t>
      </w:r>
      <w:r w:rsidR="0038428C" w:rsidRPr="00CE2E5A">
        <w:rPr>
          <w:rFonts w:ascii="Calibri" w:hAnsi="Calibri"/>
          <w:b/>
          <w:sz w:val="16"/>
          <w:szCs w:val="20"/>
        </w:rPr>
        <w:t>2. Opłata instalacyjna: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535"/>
      </w:tblGrid>
      <w:tr w:rsidR="0038428C" w:rsidRPr="00D7640A" w14:paraId="3C54F476" w14:textId="77777777" w:rsidTr="00810E84">
        <w:tc>
          <w:tcPr>
            <w:tcW w:w="5537" w:type="dxa"/>
            <w:vAlign w:val="center"/>
          </w:tcPr>
          <w:p w14:paraId="4B966176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3535" w:type="dxa"/>
            <w:vAlign w:val="center"/>
          </w:tcPr>
          <w:p w14:paraId="6325CDCC" w14:textId="6E87BDD1" w:rsidR="0038428C" w:rsidRPr="00D7640A" w:rsidRDefault="00810E84" w:rsidP="00810E84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 xml:space="preserve"> brutto  (</w:t>
            </w:r>
            <w:r>
              <w:rPr>
                <w:rFonts w:ascii="Calibri" w:hAnsi="Calibri"/>
                <w:b/>
                <w:sz w:val="16"/>
                <w:szCs w:val="20"/>
              </w:rPr>
              <w:t>zł</w:t>
            </w:r>
            <w:r w:rsidR="0038428C" w:rsidRPr="00D7640A">
              <w:rPr>
                <w:rFonts w:ascii="Calibri" w:hAnsi="Calibri"/>
                <w:b/>
                <w:sz w:val="16"/>
                <w:szCs w:val="20"/>
              </w:rPr>
              <w:t>)</w:t>
            </w:r>
          </w:p>
        </w:tc>
      </w:tr>
      <w:tr w:rsidR="0038428C" w:rsidRPr="00D7640A" w14:paraId="19B16652" w14:textId="77777777" w:rsidTr="00810E84">
        <w:tc>
          <w:tcPr>
            <w:tcW w:w="5537" w:type="dxa"/>
          </w:tcPr>
          <w:p w14:paraId="2233152E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3535" w:type="dxa"/>
          </w:tcPr>
          <w:p w14:paraId="1CC05609" w14:textId="77777777" w:rsidR="0038428C" w:rsidRPr="00D7640A" w:rsidRDefault="0038428C" w:rsidP="0007314A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</w:tr>
      <w:tr w:rsidR="0038428C" w:rsidRPr="00D7640A" w14:paraId="262933F3" w14:textId="77777777" w:rsidTr="00810E84">
        <w:tc>
          <w:tcPr>
            <w:tcW w:w="5537" w:type="dxa"/>
            <w:vAlign w:val="center"/>
          </w:tcPr>
          <w:p w14:paraId="45AF2377" w14:textId="77777777" w:rsidR="0038428C" w:rsidRPr="00D7640A" w:rsidRDefault="0038428C" w:rsidP="0007314A">
            <w:pPr>
              <w:jc w:val="both"/>
              <w:rPr>
                <w:rFonts w:ascii="Calibri" w:hAnsi="Calibri"/>
                <w:sz w:val="16"/>
                <w:szCs w:val="20"/>
              </w:rPr>
            </w:pPr>
            <w:r w:rsidRPr="00D7640A">
              <w:rPr>
                <w:rFonts w:ascii="Calibri" w:hAnsi="Calibri"/>
                <w:sz w:val="16"/>
                <w:szCs w:val="20"/>
              </w:rPr>
              <w:t>Jednorazowa opłata instalacyjna (uwzględniająca wszystkie koszty, jakie poniesie Zamawiający w związku z zastosowanym przez Wykonawcę rozwiązaniem technicznym)</w:t>
            </w:r>
          </w:p>
        </w:tc>
        <w:tc>
          <w:tcPr>
            <w:tcW w:w="3535" w:type="dxa"/>
            <w:vAlign w:val="center"/>
          </w:tcPr>
          <w:p w14:paraId="6AF0779A" w14:textId="77777777" w:rsidR="0038428C" w:rsidRPr="00D7640A" w:rsidRDefault="0038428C" w:rsidP="0007314A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14:paraId="192B1C00" w14:textId="13A2BF4A" w:rsidR="009850D9" w:rsidRPr="009850D9" w:rsidRDefault="009850D9" w:rsidP="009850D9">
      <w:pPr>
        <w:pStyle w:val="Standard"/>
        <w:jc w:val="both"/>
        <w:rPr>
          <w:rFonts w:ascii="Calibri" w:hAnsi="Calibri" w:cs="Calibri"/>
          <w:i/>
          <w:sz w:val="16"/>
          <w:szCs w:val="16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2E52CBEF" w14:textId="03A73158" w:rsidR="00810E84" w:rsidRPr="00810E84" w:rsidRDefault="0038428C" w:rsidP="00810E84">
      <w:pPr>
        <w:pStyle w:val="Akapitzlist"/>
        <w:numPr>
          <w:ilvl w:val="0"/>
          <w:numId w:val="1"/>
        </w:numPr>
        <w:tabs>
          <w:tab w:val="left" w:pos="568"/>
        </w:tabs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10E84">
        <w:rPr>
          <w:rFonts w:cs="Times New Roman"/>
          <w:sz w:val="20"/>
          <w:szCs w:val="20"/>
        </w:rPr>
        <w:t xml:space="preserve">Zobowiązujemy </w:t>
      </w:r>
      <w:r w:rsidRPr="00810E84">
        <w:rPr>
          <w:sz w:val="20"/>
          <w:szCs w:val="20"/>
        </w:rPr>
        <w:t xml:space="preserve">się do </w:t>
      </w:r>
      <w:r w:rsidR="00810E84" w:rsidRPr="00810E84">
        <w:rPr>
          <w:rFonts w:asciiTheme="minorHAnsi" w:hAnsiTheme="minorHAnsi" w:cstheme="minorHAnsi"/>
          <w:sz w:val="20"/>
          <w:szCs w:val="20"/>
        </w:rPr>
        <w:t>rozpoczęcia</w:t>
      </w:r>
      <w:r w:rsidR="00810E84" w:rsidRPr="00810E84">
        <w:rPr>
          <w:rFonts w:asciiTheme="minorHAnsi" w:hAnsiTheme="minorHAnsi" w:cstheme="minorHAnsi"/>
          <w:sz w:val="20"/>
          <w:szCs w:val="20"/>
        </w:rPr>
        <w:t xml:space="preserve"> świadczeni</w:t>
      </w:r>
      <w:r w:rsidR="00810E84" w:rsidRPr="00810E84">
        <w:rPr>
          <w:rFonts w:asciiTheme="minorHAnsi" w:hAnsiTheme="minorHAnsi" w:cstheme="minorHAnsi"/>
          <w:sz w:val="20"/>
          <w:szCs w:val="20"/>
        </w:rPr>
        <w:t xml:space="preserve">a usług </w:t>
      </w:r>
      <w:r w:rsidR="00810E84" w:rsidRPr="00810E84">
        <w:rPr>
          <w:rFonts w:asciiTheme="minorHAnsi" w:hAnsiTheme="minorHAnsi" w:cstheme="minorHAnsi"/>
          <w:sz w:val="20"/>
          <w:szCs w:val="20"/>
        </w:rPr>
        <w:t>nie później niż 30 dni kalendarzowych, lic</w:t>
      </w:r>
      <w:r w:rsidR="00810E84" w:rsidRPr="00810E84">
        <w:rPr>
          <w:rFonts w:asciiTheme="minorHAnsi" w:hAnsiTheme="minorHAnsi" w:cstheme="minorHAnsi"/>
          <w:sz w:val="20"/>
          <w:szCs w:val="20"/>
        </w:rPr>
        <w:t xml:space="preserve">zonych od dnia podpisania umowy oraz do świadczenia ich </w:t>
      </w:r>
      <w:r w:rsidR="00810E84" w:rsidRPr="00810E84">
        <w:rPr>
          <w:rFonts w:asciiTheme="minorHAnsi" w:hAnsiTheme="minorHAnsi" w:cstheme="minorHAnsi"/>
          <w:sz w:val="20"/>
          <w:szCs w:val="20"/>
        </w:rPr>
        <w:t>p</w:t>
      </w:r>
      <w:r w:rsidR="00810E84" w:rsidRPr="00810E84">
        <w:rPr>
          <w:rFonts w:asciiTheme="minorHAnsi" w:hAnsiTheme="minorHAnsi" w:cstheme="minorHAnsi"/>
          <w:sz w:val="20"/>
          <w:szCs w:val="20"/>
        </w:rPr>
        <w:t>rzez okres kolejnych 6 miesięcy od dnia rozpoczęcia.</w:t>
      </w:r>
    </w:p>
    <w:p w14:paraId="7FB091D0" w14:textId="77777777"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1FF4AE88" w14:textId="007410AE"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6E2B4D73" w14:textId="6ACC01E8" w:rsidR="001A5B7B" w:rsidRPr="00810E84" w:rsidRDefault="00D6170A" w:rsidP="00810E84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="Calibri" w:hAnsi="Calibri"/>
          <w:bCs/>
          <w:sz w:val="20"/>
          <w:szCs w:val="16"/>
        </w:rPr>
      </w:pPr>
      <w:r w:rsidRPr="00D6170A">
        <w:rPr>
          <w:rFonts w:ascii="Calibri" w:hAnsi="Calibri"/>
          <w:sz w:val="20"/>
          <w:szCs w:val="20"/>
        </w:rPr>
        <w:t>W związku z określonymi przez Zamawiającego pozacenowymi kryteriami oceny ofert</w:t>
      </w:r>
      <w:r w:rsidR="00810E84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1A5B7B" w:rsidRPr="00810E84">
        <w:rPr>
          <w:rFonts w:ascii="Calibri" w:hAnsi="Calibri"/>
          <w:sz w:val="20"/>
          <w:szCs w:val="20"/>
        </w:rPr>
        <w:t xml:space="preserve">składając ofertę oświadczamy, że gwarantowany czas </w:t>
      </w:r>
      <w:r w:rsidR="001A5B7B" w:rsidRPr="00810E84">
        <w:rPr>
          <w:rFonts w:ascii="Calibri" w:hAnsi="Calibri" w:cs="Calibri"/>
          <w:sz w:val="20"/>
          <w:szCs w:val="20"/>
        </w:rPr>
        <w:t>usunięcia niesprawności</w:t>
      </w:r>
      <w:r w:rsidR="001A5B7B" w:rsidRPr="00810E84">
        <w:rPr>
          <w:rFonts w:ascii="Calibri" w:hAnsi="Calibri"/>
          <w:sz w:val="20"/>
          <w:szCs w:val="20"/>
        </w:rPr>
        <w:t xml:space="preserve"> wynosi maksymalnie </w:t>
      </w:r>
      <w:r w:rsidR="001A5B7B" w:rsidRPr="00810E84">
        <w:rPr>
          <w:rFonts w:ascii="Calibri" w:hAnsi="Calibri"/>
          <w:b/>
          <w:i/>
          <w:sz w:val="20"/>
          <w:szCs w:val="20"/>
        </w:rPr>
        <w:t>……….</w:t>
      </w:r>
      <w:r w:rsidR="001A5B7B" w:rsidRPr="00810E84">
        <w:rPr>
          <w:rFonts w:ascii="Calibri" w:hAnsi="Calibri"/>
          <w:b/>
          <w:sz w:val="20"/>
          <w:szCs w:val="20"/>
        </w:rPr>
        <w:t>*</w:t>
      </w:r>
      <w:r w:rsidR="001A5B7B" w:rsidRPr="00810E84">
        <w:rPr>
          <w:rFonts w:ascii="Calibri" w:hAnsi="Calibri"/>
          <w:sz w:val="20"/>
          <w:szCs w:val="20"/>
        </w:rPr>
        <w:t xml:space="preserve"> godzin, liczonych od momentu wpłynięcia zgłoszenia </w:t>
      </w:r>
      <w:r w:rsidR="001A5B7B" w:rsidRPr="00810E84">
        <w:rPr>
          <w:rFonts w:ascii="Calibri" w:hAnsi="Calibri"/>
          <w:b/>
          <w:sz w:val="20"/>
          <w:szCs w:val="20"/>
        </w:rPr>
        <w:t>(* należy wskazać oferowany gwarantowany czas usunięcia niesprawności; maksymalnie 10 godzin);</w:t>
      </w:r>
    </w:p>
    <w:p w14:paraId="0E472C24" w14:textId="77777777" w:rsidR="001A5B7B" w:rsidRDefault="001A5B7B" w:rsidP="001A5B7B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5B752231" w14:textId="77777777" w:rsidR="001A5B7B" w:rsidRPr="003940A0" w:rsidRDefault="001A5B7B" w:rsidP="001A5B7B">
      <w:pPr>
        <w:ind w:left="284"/>
        <w:jc w:val="both"/>
        <w:rPr>
          <w:rFonts w:ascii="Calibri" w:hAnsi="Calibri"/>
          <w:bCs/>
          <w:sz w:val="16"/>
          <w:szCs w:val="18"/>
        </w:rPr>
      </w:pPr>
      <w:r w:rsidRPr="003940A0">
        <w:rPr>
          <w:rFonts w:ascii="Calibri" w:hAnsi="Calibri"/>
          <w:b/>
          <w:bCs/>
          <w:sz w:val="16"/>
          <w:szCs w:val="18"/>
        </w:rPr>
        <w:t>UWAGA:</w:t>
      </w:r>
      <w:r w:rsidRPr="003940A0">
        <w:rPr>
          <w:rFonts w:ascii="Calibri" w:hAnsi="Calibri"/>
          <w:bCs/>
          <w:sz w:val="16"/>
          <w:szCs w:val="18"/>
        </w:rPr>
        <w:t xml:space="preserve"> Wykonawca zobowiązany jest wskazać tylko takie parametry przedmiotu zamówienia, które faktycznie oferuje. 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>
        <w:rPr>
          <w:rFonts w:ascii="Calibri" w:hAnsi="Calibri"/>
          <w:bCs/>
          <w:sz w:val="16"/>
          <w:szCs w:val="18"/>
        </w:rPr>
        <w:br/>
        <w:t>w pkt 33.2.2</w:t>
      </w:r>
      <w:r w:rsidRPr="003940A0">
        <w:rPr>
          <w:rFonts w:ascii="Calibri" w:hAnsi="Calibri"/>
          <w:bCs/>
          <w:sz w:val="16"/>
          <w:szCs w:val="18"/>
        </w:rPr>
        <w:t xml:space="preserve"> </w:t>
      </w:r>
      <w:r>
        <w:rPr>
          <w:rFonts w:ascii="Calibri" w:hAnsi="Calibri"/>
          <w:bCs/>
          <w:sz w:val="16"/>
          <w:szCs w:val="18"/>
        </w:rPr>
        <w:t>S</w:t>
      </w:r>
      <w:r w:rsidRPr="003940A0">
        <w:rPr>
          <w:rFonts w:ascii="Calibri" w:hAnsi="Calibri"/>
          <w:bCs/>
          <w:sz w:val="16"/>
          <w:szCs w:val="18"/>
        </w:rPr>
        <w:t>WZ.</w:t>
      </w:r>
    </w:p>
    <w:p w14:paraId="2E94013D" w14:textId="77777777" w:rsidR="00DC0D6B" w:rsidRPr="00DC0D6B" w:rsidRDefault="00DC0D6B" w:rsidP="00DC0D6B">
      <w:pPr>
        <w:pStyle w:val="Default"/>
        <w:suppressAutoHyphens w:val="0"/>
        <w:adjustRightInd w:val="0"/>
        <w:ind w:left="284"/>
        <w:jc w:val="both"/>
        <w:textAlignment w:val="auto"/>
        <w:rPr>
          <w:rFonts w:ascii="Calibri" w:hAnsi="Calibri" w:cs="Times New Roman"/>
          <w:sz w:val="16"/>
          <w:szCs w:val="18"/>
        </w:rPr>
      </w:pPr>
    </w:p>
    <w:p w14:paraId="295EC102" w14:textId="32F81905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>2022</w:t>
      </w:r>
      <w:r w:rsidR="00DC0D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3F0BDBEF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B223D9">
        <w:rPr>
          <w:rFonts w:ascii="Calibri" w:eastAsia="Calibri" w:hAnsi="Calibri" w:cs="Arial"/>
          <w:sz w:val="20"/>
          <w:szCs w:val="20"/>
          <w:lang w:bidi="ar-SA"/>
        </w:rPr>
        <w:br/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79BAF2D4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757AA5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DC0D6B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993599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5F45C213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2333942" w14:textId="5C08A2EF" w:rsidR="00993599" w:rsidRDefault="00993599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525F94C6" w14:textId="24779915" w:rsidR="00DC0D6B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B387214" w14:textId="77777777" w:rsidR="00DC0D6B" w:rsidRPr="00A42587" w:rsidRDefault="00DC0D6B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F0551" w14:textId="77777777" w:rsidR="00EE1CE3" w:rsidRDefault="00EE1CE3">
      <w:r>
        <w:separator/>
      </w:r>
    </w:p>
  </w:endnote>
  <w:endnote w:type="continuationSeparator" w:id="0">
    <w:p w14:paraId="152135A9" w14:textId="77777777" w:rsidR="00EE1CE3" w:rsidRDefault="00EE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075A09C4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10E84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10E84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458C89E3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10E84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810E84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D56F9" w14:textId="77777777" w:rsidR="00EE1CE3" w:rsidRDefault="00EE1CE3">
      <w:r>
        <w:rPr>
          <w:color w:val="000000"/>
        </w:rPr>
        <w:separator/>
      </w:r>
    </w:p>
  </w:footnote>
  <w:footnote w:type="continuationSeparator" w:id="0">
    <w:p w14:paraId="33465AB3" w14:textId="77777777" w:rsidR="00EE1CE3" w:rsidRDefault="00EE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56154B9B" w:rsidR="00D41648" w:rsidRDefault="00D6170A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 w:rsidR="007B4291">
      <w:rPr>
        <w:rFonts w:ascii="Calibri" w:hAnsi="Calibri" w:cs="Calibri"/>
        <w:b/>
        <w:bCs/>
        <w:sz w:val="16"/>
        <w:szCs w:val="18"/>
        <w:u w:val="single"/>
      </w:rPr>
      <w:t>48</w:t>
    </w:r>
    <w:r w:rsidR="00137606">
      <w:rPr>
        <w:rFonts w:ascii="Calibri" w:hAnsi="Calibri" w:cs="Calibri"/>
        <w:b/>
        <w:bCs/>
        <w:sz w:val="16"/>
        <w:szCs w:val="18"/>
        <w:u w:val="single"/>
      </w:rPr>
      <w:t>/</w:t>
    </w:r>
    <w:r w:rsidR="00F52BF4">
      <w:rPr>
        <w:rFonts w:ascii="Calibri" w:hAnsi="Calibri" w:cs="Calibri"/>
        <w:b/>
        <w:bCs/>
        <w:sz w:val="16"/>
        <w:szCs w:val="18"/>
        <w:u w:val="single"/>
      </w:rPr>
      <w:t>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7B07A835" w:rsidR="00D41648" w:rsidRDefault="00D6170A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 w:rsidR="00A8502C">
      <w:rPr>
        <w:rFonts w:ascii="Calibri" w:hAnsi="Calibri" w:cs="Calibri"/>
        <w:b/>
        <w:bCs/>
        <w:sz w:val="16"/>
        <w:szCs w:val="18"/>
        <w:u w:val="single"/>
      </w:rPr>
      <w:t>48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703"/>
    <w:multiLevelType w:val="hybridMultilevel"/>
    <w:tmpl w:val="036A5F4E"/>
    <w:lvl w:ilvl="0" w:tplc="D29EB11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0373D3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385A9B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8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50923"/>
    <w:rsid w:val="00063D41"/>
    <w:rsid w:val="000832E4"/>
    <w:rsid w:val="00083F55"/>
    <w:rsid w:val="00091DD1"/>
    <w:rsid w:val="00093DA6"/>
    <w:rsid w:val="000A2E3B"/>
    <w:rsid w:val="000C740F"/>
    <w:rsid w:val="000E2994"/>
    <w:rsid w:val="00110355"/>
    <w:rsid w:val="00124B8C"/>
    <w:rsid w:val="00137606"/>
    <w:rsid w:val="00145378"/>
    <w:rsid w:val="00166EB6"/>
    <w:rsid w:val="0019548E"/>
    <w:rsid w:val="001A5B7B"/>
    <w:rsid w:val="001C58BF"/>
    <w:rsid w:val="001C61CC"/>
    <w:rsid w:val="00206CCF"/>
    <w:rsid w:val="00212660"/>
    <w:rsid w:val="002204A8"/>
    <w:rsid w:val="0022273A"/>
    <w:rsid w:val="00235525"/>
    <w:rsid w:val="00256F2D"/>
    <w:rsid w:val="00275E3A"/>
    <w:rsid w:val="002B4B45"/>
    <w:rsid w:val="002C2BC1"/>
    <w:rsid w:val="002C2FAA"/>
    <w:rsid w:val="002D53D6"/>
    <w:rsid w:val="002D5E0B"/>
    <w:rsid w:val="002F1F27"/>
    <w:rsid w:val="002F3B92"/>
    <w:rsid w:val="00327B97"/>
    <w:rsid w:val="003327CD"/>
    <w:rsid w:val="00363CDB"/>
    <w:rsid w:val="00371257"/>
    <w:rsid w:val="0038428C"/>
    <w:rsid w:val="0039157C"/>
    <w:rsid w:val="003D23A2"/>
    <w:rsid w:val="003E032E"/>
    <w:rsid w:val="003F6707"/>
    <w:rsid w:val="00436DA0"/>
    <w:rsid w:val="00483C3B"/>
    <w:rsid w:val="004A7552"/>
    <w:rsid w:val="004B3380"/>
    <w:rsid w:val="004D141E"/>
    <w:rsid w:val="004D4BA2"/>
    <w:rsid w:val="004D6377"/>
    <w:rsid w:val="00524E47"/>
    <w:rsid w:val="00542FC1"/>
    <w:rsid w:val="0058003B"/>
    <w:rsid w:val="00596F18"/>
    <w:rsid w:val="005C029A"/>
    <w:rsid w:val="005C3E76"/>
    <w:rsid w:val="00607634"/>
    <w:rsid w:val="0063262E"/>
    <w:rsid w:val="00634FDA"/>
    <w:rsid w:val="00643223"/>
    <w:rsid w:val="00663656"/>
    <w:rsid w:val="00673898"/>
    <w:rsid w:val="00683AC4"/>
    <w:rsid w:val="006A1883"/>
    <w:rsid w:val="006B375D"/>
    <w:rsid w:val="006C3B0F"/>
    <w:rsid w:val="00711E3D"/>
    <w:rsid w:val="00757AA5"/>
    <w:rsid w:val="007B142A"/>
    <w:rsid w:val="007B4291"/>
    <w:rsid w:val="007E12A8"/>
    <w:rsid w:val="00810E84"/>
    <w:rsid w:val="00821A62"/>
    <w:rsid w:val="00822742"/>
    <w:rsid w:val="00832E2C"/>
    <w:rsid w:val="00836C11"/>
    <w:rsid w:val="00844EEB"/>
    <w:rsid w:val="008C38F6"/>
    <w:rsid w:val="008E0754"/>
    <w:rsid w:val="008F699E"/>
    <w:rsid w:val="00920ED0"/>
    <w:rsid w:val="00925B0D"/>
    <w:rsid w:val="00925D47"/>
    <w:rsid w:val="00936378"/>
    <w:rsid w:val="00950EF0"/>
    <w:rsid w:val="00956712"/>
    <w:rsid w:val="009568FA"/>
    <w:rsid w:val="00966AE8"/>
    <w:rsid w:val="00970339"/>
    <w:rsid w:val="00970C7F"/>
    <w:rsid w:val="009850D9"/>
    <w:rsid w:val="009932DE"/>
    <w:rsid w:val="00993599"/>
    <w:rsid w:val="009B115D"/>
    <w:rsid w:val="009D56E3"/>
    <w:rsid w:val="009E2C2B"/>
    <w:rsid w:val="00A1331E"/>
    <w:rsid w:val="00A37D8F"/>
    <w:rsid w:val="00A42587"/>
    <w:rsid w:val="00A46981"/>
    <w:rsid w:val="00A54143"/>
    <w:rsid w:val="00A64296"/>
    <w:rsid w:val="00A8502C"/>
    <w:rsid w:val="00AA18B3"/>
    <w:rsid w:val="00AB465B"/>
    <w:rsid w:val="00AC50D4"/>
    <w:rsid w:val="00AD2B9E"/>
    <w:rsid w:val="00AD7CF1"/>
    <w:rsid w:val="00B0511C"/>
    <w:rsid w:val="00B06DD6"/>
    <w:rsid w:val="00B118E4"/>
    <w:rsid w:val="00B223D9"/>
    <w:rsid w:val="00B66B25"/>
    <w:rsid w:val="00B67032"/>
    <w:rsid w:val="00BA3ECB"/>
    <w:rsid w:val="00BB4830"/>
    <w:rsid w:val="00BF7533"/>
    <w:rsid w:val="00C15015"/>
    <w:rsid w:val="00C6079C"/>
    <w:rsid w:val="00C6149E"/>
    <w:rsid w:val="00C663B2"/>
    <w:rsid w:val="00C760AA"/>
    <w:rsid w:val="00CA51FD"/>
    <w:rsid w:val="00CB4336"/>
    <w:rsid w:val="00CC74C8"/>
    <w:rsid w:val="00CD7CAB"/>
    <w:rsid w:val="00D01A13"/>
    <w:rsid w:val="00D219C5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C0D6B"/>
    <w:rsid w:val="00DD062A"/>
    <w:rsid w:val="00DF1E85"/>
    <w:rsid w:val="00E6199E"/>
    <w:rsid w:val="00E826C8"/>
    <w:rsid w:val="00EC15C3"/>
    <w:rsid w:val="00EE1CE3"/>
    <w:rsid w:val="00EE2425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57AA5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2B6B-8315-4F22-9290-A9D4C3A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A0FCB391-8FE8-4ED7-8984-4BC0E967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2</cp:revision>
  <cp:lastPrinted>2022-08-26T09:35:00Z</cp:lastPrinted>
  <dcterms:created xsi:type="dcterms:W3CDTF">2022-11-08T12:44:00Z</dcterms:created>
  <dcterms:modified xsi:type="dcterms:W3CDTF">2022-11-08T12:44:00Z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