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9EC0" w14:textId="77777777" w:rsidR="006F283A" w:rsidRP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6F283A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 xml:space="preserve">Niniejsze zapytanie nie stanowi oferty w rozumieniu art. 66 ustawy Kodeks cywilny, </w:t>
      </w:r>
    </w:p>
    <w:p w14:paraId="70A52581" w14:textId="77777777" w:rsidR="006F283A" w:rsidRP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6F283A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>jak również nie jest ogłoszeniem o zamówieniu w rozumieniu ustawy Prawo zamówień publicznych i w żadnym razie nie stanowi wszczęcia jakiegokolwiek postępowania.</w:t>
      </w:r>
    </w:p>
    <w:p w14:paraId="0A9CCC83" w14:textId="77777777" w:rsidR="006F283A" w:rsidRP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14:paraId="3C5E80CD" w14:textId="77777777" w:rsidR="006F283A" w:rsidRDefault="006F283A" w:rsidP="006F283A">
      <w:pPr>
        <w:pStyle w:val="Nagwek"/>
        <w:spacing w:after="0"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6F283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FORMULARZ WYCENY – SZACOWANIE WARTOŚCI</w:t>
      </w:r>
    </w:p>
    <w:p w14:paraId="10800FB1" w14:textId="77777777" w:rsidR="00D45647" w:rsidRDefault="00D45647" w:rsidP="006F283A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1BE6BD43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7DF78382" w14:textId="06643B2C" w:rsidR="00746DFB" w:rsidRPr="00155FDD" w:rsidRDefault="00DB3A8D" w:rsidP="001A68D7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>w postępowaniu na</w:t>
      </w:r>
      <w:r w:rsid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u</w:t>
      </w:r>
      <w:r w:rsidR="00F44515" w:rsidRPr="00F44515">
        <w:rPr>
          <w:rFonts w:asciiTheme="minorHAnsi" w:hAnsiTheme="minorHAnsi" w:cs="Arial"/>
          <w:b/>
          <w:color w:val="000000"/>
          <w:sz w:val="20"/>
          <w:szCs w:val="20"/>
        </w:rPr>
        <w:t>sług</w:t>
      </w:r>
      <w:r w:rsidR="00F44515">
        <w:rPr>
          <w:rFonts w:asciiTheme="minorHAnsi" w:hAnsiTheme="minorHAnsi" w:cs="Arial"/>
          <w:b/>
          <w:color w:val="000000"/>
          <w:sz w:val="20"/>
          <w:szCs w:val="20"/>
        </w:rPr>
        <w:t>ę</w:t>
      </w:r>
      <w:r w:rsidR="00F44515"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budowy strony internetowej Funduszy Europejskich dla Mazowsza 2021-2027 oraz obsług</w:t>
      </w:r>
      <w:r w:rsidR="00F44515">
        <w:rPr>
          <w:rFonts w:asciiTheme="minorHAnsi" w:hAnsiTheme="minorHAnsi" w:cs="Arial"/>
          <w:b/>
          <w:color w:val="000000"/>
          <w:sz w:val="20"/>
          <w:szCs w:val="20"/>
        </w:rPr>
        <w:t>ę</w:t>
      </w:r>
      <w:r w:rsidR="00F44515"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informatyczn</w:t>
      </w:r>
      <w:r w:rsidR="00F44515">
        <w:rPr>
          <w:rFonts w:asciiTheme="minorHAnsi" w:hAnsiTheme="minorHAnsi" w:cs="Arial"/>
          <w:b/>
          <w:color w:val="000000"/>
          <w:sz w:val="20"/>
          <w:szCs w:val="20"/>
        </w:rPr>
        <w:t>ą</w:t>
      </w:r>
      <w:r w:rsidR="00F44515"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stron internetowych Funduszy Europejskich dla Mazowsza 2021-2027 i Regionalnego Programu Operacyjnego Województwa Mazowieckiego 2014-2020.</w:t>
      </w:r>
    </w:p>
    <w:p w14:paraId="1B7D201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0DC76337" w14:textId="6832F851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27506444" w14:textId="77777777" w:rsidR="00E826BF" w:rsidRDefault="00E826BF" w:rsidP="00E826BF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27036870" w14:textId="48CA595E" w:rsidR="00DE2E12" w:rsidRDefault="00DE2E12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5D34C55" w14:textId="4B2E7396" w:rsidR="00DE2E12" w:rsidRDefault="008E32D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Zadanie I</w:t>
      </w:r>
      <w:r w:rsidR="00DE2E12">
        <w:rPr>
          <w:rFonts w:asciiTheme="minorHAnsi" w:hAnsiTheme="minorHAnsi" w:cs="Arial"/>
          <w:b/>
          <w:sz w:val="20"/>
          <w:szCs w:val="20"/>
        </w:rPr>
        <w:t>: U</w:t>
      </w:r>
      <w:r w:rsidR="00DE2E12" w:rsidRPr="00F44515">
        <w:rPr>
          <w:rFonts w:asciiTheme="minorHAnsi" w:hAnsiTheme="minorHAnsi" w:cs="Arial"/>
          <w:b/>
          <w:color w:val="000000"/>
          <w:sz w:val="20"/>
          <w:szCs w:val="20"/>
        </w:rPr>
        <w:t>sług</w:t>
      </w:r>
      <w:r w:rsidR="00DE2E12">
        <w:rPr>
          <w:rFonts w:asciiTheme="minorHAnsi" w:hAnsiTheme="minorHAnsi" w:cs="Arial"/>
          <w:b/>
          <w:color w:val="000000"/>
          <w:sz w:val="20"/>
          <w:szCs w:val="20"/>
        </w:rPr>
        <w:t>a</w:t>
      </w:r>
      <w:r w:rsidR="00DE2E12"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budowy strony internetowej Funduszy Europejskich dla Mazowsza 2021-2027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2900"/>
        <w:gridCol w:w="2903"/>
        <w:gridCol w:w="4881"/>
      </w:tblGrid>
      <w:tr w:rsidR="00DE2E12" w:rsidRPr="003218A8" w14:paraId="3BE36C63" w14:textId="77777777" w:rsidTr="0048145A">
        <w:trPr>
          <w:trHeight w:val="368"/>
        </w:trPr>
        <w:tc>
          <w:tcPr>
            <w:tcW w:w="1246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D24778" w14:textId="7B13C104" w:rsidR="00DE2E12" w:rsidRPr="005E2ED9" w:rsidRDefault="00DE2E12" w:rsidP="009903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0C8B3B" w14:textId="20E2E39F" w:rsidR="00DE2E12" w:rsidRPr="003218A8" w:rsidRDefault="00DE2E12" w:rsidP="009259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59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  <w:r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1020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A461898" w14:textId="7109FC1C" w:rsidR="00DE2E12" w:rsidRPr="003218A8" w:rsidRDefault="00DE2E12" w:rsidP="009259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59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r w:rsidRPr="0032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171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2A67F7" w14:textId="56C6D9C5" w:rsidR="00DE2E12" w:rsidRPr="003218A8" w:rsidRDefault="00DE2E12" w:rsidP="009259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w przedziale od 30 do </w:t>
            </w:r>
            <w:r w:rsidR="00602E14">
              <w:rPr>
                <w:rFonts w:asciiTheme="minorHAnsi" w:hAnsiTheme="minorHAnsi" w:cstheme="minorHAnsi"/>
                <w:b/>
                <w:sz w:val="20"/>
                <w:szCs w:val="20"/>
              </w:rPr>
              <w:t>90</w:t>
            </w: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dni kalendarzowych</w:t>
            </w:r>
            <w:r w:rsidRPr="003218A8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3218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 momentu podpisania umowy.</w:t>
            </w:r>
          </w:p>
        </w:tc>
      </w:tr>
      <w:tr w:rsidR="00DE2E12" w:rsidRPr="00D22F48" w14:paraId="52DF20D1" w14:textId="77777777" w:rsidTr="00990374">
        <w:trPr>
          <w:trHeight w:val="868"/>
        </w:trPr>
        <w:tc>
          <w:tcPr>
            <w:tcW w:w="1246" w:type="pct"/>
            <w:tcBorders>
              <w:top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C1DCF8" w14:textId="27457995" w:rsidR="00DE2E12" w:rsidRPr="003218A8" w:rsidRDefault="00DE2E12" w:rsidP="009903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1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Usługa budowy strony internetowej Funduszy Europejskich dla </w:t>
            </w:r>
            <w:r w:rsidR="00925969" w:rsidRPr="00F4451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Mazowsza 2021-2027</w:t>
            </w:r>
          </w:p>
        </w:tc>
        <w:tc>
          <w:tcPr>
            <w:tcW w:w="1019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0E46E91E" w14:textId="77777777" w:rsidR="00DE2E12" w:rsidRPr="00D22F48" w:rsidRDefault="00DE2E12" w:rsidP="009903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0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5169E144" w14:textId="6E779227" w:rsidR="00602E14" w:rsidRPr="00D22F48" w:rsidRDefault="00602E14" w:rsidP="009903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15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F3BE79" w14:textId="77777777" w:rsidR="00DE2E12" w:rsidRPr="00D22F48" w:rsidRDefault="00DE2E12" w:rsidP="009903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6C43E22" w14:textId="7A038F2E" w:rsidR="00DE2E12" w:rsidRDefault="00DE2E12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7598D9C9" w14:textId="03E7DA73" w:rsidR="00690F33" w:rsidRDefault="00690F33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70B42CF0" w14:textId="4B2CF81C" w:rsidR="00690F33" w:rsidRDefault="00690F33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7372D01" w14:textId="3AC6493E" w:rsidR="00690F33" w:rsidRDefault="00690F33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4257347" w14:textId="77777777" w:rsidR="00C07F7B" w:rsidRDefault="00C07F7B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09215DDF" w14:textId="07A57A39" w:rsidR="00DE2E12" w:rsidRDefault="008E32D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Zadanie II</w:t>
      </w:r>
      <w:r w:rsidR="00690F33">
        <w:rPr>
          <w:rFonts w:asciiTheme="minorHAnsi" w:hAnsiTheme="minorHAnsi" w:cs="Arial"/>
          <w:b/>
          <w:sz w:val="20"/>
          <w:szCs w:val="20"/>
        </w:rPr>
        <w:t>: O</w:t>
      </w:r>
      <w:r w:rsidR="00690F33" w:rsidRPr="00F44515">
        <w:rPr>
          <w:rFonts w:asciiTheme="minorHAnsi" w:hAnsiTheme="minorHAnsi" w:cs="Arial"/>
          <w:b/>
          <w:color w:val="000000"/>
          <w:sz w:val="20"/>
          <w:szCs w:val="20"/>
        </w:rPr>
        <w:t>bsług</w:t>
      </w:r>
      <w:r w:rsidR="00C06C6F">
        <w:rPr>
          <w:rFonts w:asciiTheme="minorHAnsi" w:hAnsiTheme="minorHAnsi" w:cs="Arial"/>
          <w:b/>
          <w:color w:val="000000"/>
          <w:sz w:val="20"/>
          <w:szCs w:val="20"/>
        </w:rPr>
        <w:t>a</w:t>
      </w:r>
      <w:r w:rsidR="00690F33"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informatyczn</w:t>
      </w:r>
      <w:r w:rsidR="00690F33">
        <w:rPr>
          <w:rFonts w:asciiTheme="minorHAnsi" w:hAnsiTheme="minorHAnsi" w:cs="Arial"/>
          <w:b/>
          <w:color w:val="000000"/>
          <w:sz w:val="20"/>
          <w:szCs w:val="20"/>
        </w:rPr>
        <w:t>a</w:t>
      </w:r>
      <w:r w:rsidR="00690F33" w:rsidRPr="00F44515">
        <w:rPr>
          <w:rFonts w:asciiTheme="minorHAnsi" w:hAnsiTheme="minorHAnsi" w:cs="Arial"/>
          <w:b/>
          <w:color w:val="000000"/>
          <w:sz w:val="20"/>
          <w:szCs w:val="20"/>
        </w:rPr>
        <w:t xml:space="preserve"> stron internetowych Funduszy Europejskich dla Mazowsza 2021-2027 i Regionalnego Programu Operacyjnego Województwa Mazowieckiego 2014-2020</w:t>
      </w:r>
    </w:p>
    <w:p w14:paraId="1DB5EFA5" w14:textId="77777777" w:rsidR="00C07F7B" w:rsidRDefault="00C07F7B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1732" w:type="dxa"/>
        <w:jc w:val="center"/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2692"/>
        <w:gridCol w:w="1527"/>
        <w:gridCol w:w="1985"/>
        <w:gridCol w:w="1842"/>
        <w:gridCol w:w="1843"/>
        <w:gridCol w:w="1843"/>
      </w:tblGrid>
      <w:tr w:rsidR="00C06C6F" w:rsidRPr="00361E7B" w14:paraId="66EFE0A7" w14:textId="77777777" w:rsidTr="001E207B">
        <w:trPr>
          <w:jc w:val="center"/>
        </w:trPr>
        <w:tc>
          <w:tcPr>
            <w:tcW w:w="2692" w:type="dxa"/>
            <w:shd w:val="clear" w:color="auto" w:fill="F2F2F2" w:themeFill="background1" w:themeFillShade="F2"/>
          </w:tcPr>
          <w:p w14:paraId="7C8C731D" w14:textId="56CF5799" w:rsidR="00C06C6F" w:rsidRPr="00361E7B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14:paraId="33291493" w14:textId="49514C87" w:rsidR="00C06C6F" w:rsidRPr="00361E7B" w:rsidRDefault="00781BDE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14:paraId="4A071AC0" w14:textId="2844097A" w:rsidR="00C06C6F" w:rsidRPr="00361E7B" w:rsidRDefault="00781BDE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842" w:type="dxa"/>
          </w:tcPr>
          <w:p w14:paraId="0D9A1F4E" w14:textId="1E00C0CF" w:rsidR="00C06C6F" w:rsidRPr="00361E7B" w:rsidRDefault="00781BDE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843" w:type="dxa"/>
          </w:tcPr>
          <w:p w14:paraId="6CAFA7DC" w14:textId="56A9143F" w:rsidR="00C06C6F" w:rsidRPr="00361E7B" w:rsidRDefault="00781BDE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843" w:type="dxa"/>
          </w:tcPr>
          <w:p w14:paraId="29C7896D" w14:textId="4EF8FB5F" w:rsidR="00C06C6F" w:rsidRPr="00361E7B" w:rsidRDefault="00781BDE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C06C6F" w:rsidRPr="001E4EF7" w14:paraId="34905D5C" w14:textId="77777777" w:rsidTr="001E207B">
        <w:trPr>
          <w:jc w:val="center"/>
        </w:trPr>
        <w:tc>
          <w:tcPr>
            <w:tcW w:w="2692" w:type="dxa"/>
            <w:shd w:val="clear" w:color="auto" w:fill="F2F2F2" w:themeFill="background1" w:themeFillShade="F2"/>
          </w:tcPr>
          <w:p w14:paraId="1B8A6081" w14:textId="6B60705B" w:rsidR="00C06C6F" w:rsidRPr="00361E7B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14:paraId="26A4F5AE" w14:textId="38CE9F43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Zakładana liczba </w:t>
            </w:r>
            <w:r w:rsidR="000D584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roboczogodzin</w:t>
            </w:r>
          </w:p>
        </w:tc>
        <w:tc>
          <w:tcPr>
            <w:tcW w:w="1985" w:type="dxa"/>
          </w:tcPr>
          <w:p w14:paraId="2171CC42" w14:textId="3C9FDC4A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Cena jednostkowa NETTO (PLN) za 1 </w:t>
            </w:r>
            <w:r w:rsidR="000D584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roboczogodzinę</w:t>
            </w:r>
          </w:p>
        </w:tc>
        <w:tc>
          <w:tcPr>
            <w:tcW w:w="1842" w:type="dxa"/>
          </w:tcPr>
          <w:p w14:paraId="25B5D4B9" w14:textId="49C2CBB7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Cena jednostkowa BRUTTO (PLN) za 1 </w:t>
            </w:r>
            <w:r w:rsidR="000D584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roboczogodzinę</w:t>
            </w:r>
          </w:p>
        </w:tc>
        <w:tc>
          <w:tcPr>
            <w:tcW w:w="1843" w:type="dxa"/>
          </w:tcPr>
          <w:p w14:paraId="4BAE8164" w14:textId="1C895C7E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Wartość </w:t>
            </w:r>
            <w:r w:rsidR="000D584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netto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(PLN)</w:t>
            </w:r>
          </w:p>
          <w:p w14:paraId="00A6BE69" w14:textId="01C9911D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(</w:t>
            </w:r>
            <w:r w:rsidR="00781BDE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A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x </w:t>
            </w:r>
            <w:r w:rsidR="00781BDE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B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7E376E6" w14:textId="50425AFB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Wartość </w:t>
            </w:r>
            <w:r w:rsidR="000D5845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brutto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(PLN)</w:t>
            </w:r>
          </w:p>
          <w:p w14:paraId="0C55043D" w14:textId="0A89780E" w:rsidR="00C06C6F" w:rsidRPr="001E4EF7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(</w:t>
            </w:r>
            <w:r w:rsidR="00781BDE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A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x </w:t>
            </w:r>
            <w:r w:rsidR="00781BDE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C</w:t>
            </w:r>
            <w:r w:rsidRPr="001E4EF7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C06C6F" w:rsidRPr="005E2ED9" w14:paraId="0573012D" w14:textId="77777777" w:rsidTr="001E207B">
        <w:trPr>
          <w:trHeight w:val="2602"/>
          <w:jc w:val="center"/>
        </w:trPr>
        <w:tc>
          <w:tcPr>
            <w:tcW w:w="2692" w:type="dxa"/>
            <w:vAlign w:val="center"/>
          </w:tcPr>
          <w:p w14:paraId="20A11A00" w14:textId="724E8504" w:rsidR="00C06C6F" w:rsidRPr="001E207B" w:rsidRDefault="00F96E65" w:rsidP="001E2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</w:t>
            </w:r>
            <w:r w:rsidRPr="00F4451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bsług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</w:t>
            </w:r>
            <w:r w:rsidRPr="00F4451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informatyczn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</w:t>
            </w:r>
            <w:r w:rsidRPr="00F4451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stron internetowych Funduszy Europejskich dla Mazowsza 2021-2027 i Regionalnego Programu Operacyjnego Województwa Mazowieckiego 2014-202</w:t>
            </w:r>
            <w:r w:rsidR="001E207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7" w:type="dxa"/>
          </w:tcPr>
          <w:p w14:paraId="64C51591" w14:textId="77777777" w:rsidR="001E207B" w:rsidRDefault="001E207B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  <w:p w14:paraId="656ABDA7" w14:textId="77777777" w:rsidR="001E207B" w:rsidRDefault="001E207B" w:rsidP="00781BDE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  <w:p w14:paraId="5F6F25BD" w14:textId="4AFAAD2C" w:rsidR="00C06C6F" w:rsidRPr="001E207B" w:rsidRDefault="001E207B" w:rsidP="001E207B">
            <w:pPr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1E207B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14:paraId="46079A8A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C07E3F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B7EFC1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75BA24" w14:textId="77777777" w:rsidR="00C06C6F" w:rsidRPr="005E2ED9" w:rsidRDefault="00C06C6F" w:rsidP="00781BDE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588B8731" w14:textId="7BCE4C12" w:rsidR="00C06C6F" w:rsidRDefault="00C06C6F" w:rsidP="00631FEF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3449569C" w14:textId="77777777" w:rsidR="00C06C6F" w:rsidRDefault="00C06C6F" w:rsidP="00631FEF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9EF8116" w14:textId="77777777" w:rsidR="00631FEF" w:rsidRP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b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b/>
          <w:color w:val="000000"/>
          <w:sz w:val="20"/>
          <w:szCs w:val="20"/>
        </w:rPr>
        <w:t>…………………………………………………………………….</w:t>
      </w:r>
    </w:p>
    <w:p w14:paraId="543810FE" w14:textId="77777777" w:rsid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color w:val="000000"/>
          <w:sz w:val="20"/>
          <w:szCs w:val="20"/>
        </w:rPr>
        <w:t xml:space="preserve">Data i podpis przedstawiciela Wykonawcy </w:t>
      </w:r>
    </w:p>
    <w:p w14:paraId="05F0BE9D" w14:textId="77777777" w:rsidR="00AD08C4" w:rsidRPr="00631FEF" w:rsidRDefault="00631FEF" w:rsidP="00631FEF">
      <w:pPr>
        <w:tabs>
          <w:tab w:val="left" w:pos="142"/>
        </w:tabs>
        <w:spacing w:after="0"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631FEF">
        <w:rPr>
          <w:rFonts w:asciiTheme="minorHAnsi" w:hAnsiTheme="minorHAnsi" w:cs="Arial"/>
          <w:color w:val="000000"/>
          <w:sz w:val="20"/>
          <w:szCs w:val="20"/>
        </w:rPr>
        <w:t>upoważnionego do jego reprezentowania</w:t>
      </w:r>
    </w:p>
    <w:sectPr w:rsidR="00AD08C4" w:rsidRPr="00631FEF" w:rsidSect="00323C8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473E" w14:textId="77777777" w:rsidR="007E7EBA" w:rsidRDefault="007E7EBA" w:rsidP="00243214">
      <w:pPr>
        <w:spacing w:after="0" w:line="240" w:lineRule="auto"/>
      </w:pPr>
      <w:r>
        <w:separator/>
      </w:r>
    </w:p>
  </w:endnote>
  <w:endnote w:type="continuationSeparator" w:id="0">
    <w:p w14:paraId="08C5AD76" w14:textId="77777777" w:rsidR="007E7EBA" w:rsidRDefault="007E7EBA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BC9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526AFC6B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D626F9B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74608C3C" w14:textId="27C51916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C31380">
      <w:rPr>
        <w:rFonts w:ascii="Times New Roman" w:hAnsi="Times New Roman" w:cs="Times New Roman"/>
        <w:b/>
        <w:noProof/>
        <w:sz w:val="16"/>
        <w:szCs w:val="16"/>
      </w:rPr>
      <w:t>1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</w:t>
    </w:r>
    <w:r w:rsidR="0048145A">
      <w:rPr>
        <w:rFonts w:ascii="Times New Roman" w:hAnsi="Times New Roman" w:cs="Times New Roman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5E10" w14:textId="77777777" w:rsidR="007E7EBA" w:rsidRDefault="007E7EBA" w:rsidP="00243214">
      <w:pPr>
        <w:spacing w:after="0" w:line="240" w:lineRule="auto"/>
      </w:pPr>
      <w:r>
        <w:separator/>
      </w:r>
    </w:p>
  </w:footnote>
  <w:footnote w:type="continuationSeparator" w:id="0">
    <w:p w14:paraId="1B55C395" w14:textId="77777777" w:rsidR="007E7EBA" w:rsidRDefault="007E7EBA" w:rsidP="00243214">
      <w:pPr>
        <w:spacing w:after="0" w:line="240" w:lineRule="auto"/>
      </w:pPr>
      <w:r>
        <w:continuationSeparator/>
      </w:r>
    </w:p>
  </w:footnote>
  <w:footnote w:id="1">
    <w:p w14:paraId="54FACB3D" w14:textId="77777777" w:rsidR="00DE2E12" w:rsidRPr="000814A2" w:rsidRDefault="00DE2E12" w:rsidP="00DE2E12">
      <w:pPr>
        <w:pStyle w:val="Tekstprzypisudolnego"/>
        <w:rPr>
          <w:rFonts w:ascii="Arial" w:hAnsi="Arial" w:cs="Arial"/>
          <w:sz w:val="18"/>
          <w:szCs w:val="18"/>
        </w:rPr>
      </w:pPr>
      <w:r w:rsidRPr="00615847">
        <w:rPr>
          <w:rStyle w:val="Odwoanieprzypisudolnego"/>
          <w:rFonts w:ascii="Arial" w:hAnsi="Arial" w:cs="Arial"/>
          <w:sz w:val="22"/>
          <w:szCs w:val="22"/>
        </w:rPr>
        <w:footnoteRef/>
      </w:r>
      <w:r w:rsidRPr="00615847">
        <w:rPr>
          <w:rFonts w:ascii="Arial" w:hAnsi="Arial" w:cs="Arial"/>
          <w:sz w:val="22"/>
          <w:szCs w:val="22"/>
        </w:rPr>
        <w:t xml:space="preserve"> </w:t>
      </w:r>
      <w:r w:rsidRPr="00615847">
        <w:rPr>
          <w:rFonts w:cstheme="minorHAnsi"/>
        </w:rPr>
        <w:t>ilość dni (w ramach wskazanego przedziału) wskazuje Wykonawca w składanej ofercie.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1C3D" w14:textId="77777777" w:rsidR="00243214" w:rsidRPr="00243214" w:rsidRDefault="006E3A9E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7615B75C" wp14:editId="3A2848AC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B283C"/>
    <w:multiLevelType w:val="hybridMultilevel"/>
    <w:tmpl w:val="F356D7EA"/>
    <w:lvl w:ilvl="0" w:tplc="505C35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4B671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803315">
    <w:abstractNumId w:val="27"/>
  </w:num>
  <w:num w:numId="2" w16cid:durableId="515652224">
    <w:abstractNumId w:val="28"/>
  </w:num>
  <w:num w:numId="3" w16cid:durableId="1217279889">
    <w:abstractNumId w:val="4"/>
  </w:num>
  <w:num w:numId="4" w16cid:durableId="444467626">
    <w:abstractNumId w:val="9"/>
  </w:num>
  <w:num w:numId="5" w16cid:durableId="977877022">
    <w:abstractNumId w:val="8"/>
  </w:num>
  <w:num w:numId="6" w16cid:durableId="1827430267">
    <w:abstractNumId w:val="16"/>
  </w:num>
  <w:num w:numId="7" w16cid:durableId="979771120">
    <w:abstractNumId w:val="13"/>
  </w:num>
  <w:num w:numId="8" w16cid:durableId="838547521">
    <w:abstractNumId w:val="23"/>
  </w:num>
  <w:num w:numId="9" w16cid:durableId="1016617892">
    <w:abstractNumId w:val="25"/>
  </w:num>
  <w:num w:numId="10" w16cid:durableId="341519172">
    <w:abstractNumId w:val="18"/>
  </w:num>
  <w:num w:numId="11" w16cid:durableId="1510099216">
    <w:abstractNumId w:val="12"/>
  </w:num>
  <w:num w:numId="12" w16cid:durableId="748968720">
    <w:abstractNumId w:val="20"/>
  </w:num>
  <w:num w:numId="13" w16cid:durableId="2008702496">
    <w:abstractNumId w:val="21"/>
  </w:num>
  <w:num w:numId="14" w16cid:durableId="713113449">
    <w:abstractNumId w:val="14"/>
  </w:num>
  <w:num w:numId="15" w16cid:durableId="488209681">
    <w:abstractNumId w:val="10"/>
  </w:num>
  <w:num w:numId="16" w16cid:durableId="932781660">
    <w:abstractNumId w:val="0"/>
  </w:num>
  <w:num w:numId="17" w16cid:durableId="1329870908">
    <w:abstractNumId w:val="7"/>
  </w:num>
  <w:num w:numId="18" w16cid:durableId="1902714526">
    <w:abstractNumId w:val="17"/>
  </w:num>
  <w:num w:numId="19" w16cid:durableId="779837128">
    <w:abstractNumId w:val="1"/>
  </w:num>
  <w:num w:numId="20" w16cid:durableId="1376391822">
    <w:abstractNumId w:val="22"/>
  </w:num>
  <w:num w:numId="21" w16cid:durableId="140078382">
    <w:abstractNumId w:val="5"/>
  </w:num>
  <w:num w:numId="22" w16cid:durableId="1129517488">
    <w:abstractNumId w:val="3"/>
  </w:num>
  <w:num w:numId="23" w16cid:durableId="1932085337">
    <w:abstractNumId w:val="29"/>
  </w:num>
  <w:num w:numId="24" w16cid:durableId="722221409">
    <w:abstractNumId w:val="30"/>
  </w:num>
  <w:num w:numId="25" w16cid:durableId="1242645414">
    <w:abstractNumId w:val="2"/>
  </w:num>
  <w:num w:numId="26" w16cid:durableId="444925145">
    <w:abstractNumId w:val="11"/>
  </w:num>
  <w:num w:numId="27" w16cid:durableId="1695378405">
    <w:abstractNumId w:val="6"/>
  </w:num>
  <w:num w:numId="28" w16cid:durableId="1058944064">
    <w:abstractNumId w:val="24"/>
  </w:num>
  <w:num w:numId="29" w16cid:durableId="629897810">
    <w:abstractNumId w:val="19"/>
  </w:num>
  <w:num w:numId="30" w16cid:durableId="157967160">
    <w:abstractNumId w:val="15"/>
  </w:num>
  <w:num w:numId="31" w16cid:durableId="9919126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27DD7"/>
    <w:rsid w:val="000358F1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845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2B2B"/>
    <w:rsid w:val="00123145"/>
    <w:rsid w:val="001245E1"/>
    <w:rsid w:val="0012585B"/>
    <w:rsid w:val="001307AF"/>
    <w:rsid w:val="00136E33"/>
    <w:rsid w:val="0014676D"/>
    <w:rsid w:val="00147488"/>
    <w:rsid w:val="0015157A"/>
    <w:rsid w:val="00155FDD"/>
    <w:rsid w:val="00161915"/>
    <w:rsid w:val="00162601"/>
    <w:rsid w:val="001645F7"/>
    <w:rsid w:val="001675AE"/>
    <w:rsid w:val="00170E36"/>
    <w:rsid w:val="0017363D"/>
    <w:rsid w:val="00185CBA"/>
    <w:rsid w:val="001866A8"/>
    <w:rsid w:val="00187E2D"/>
    <w:rsid w:val="001A68D7"/>
    <w:rsid w:val="001D4572"/>
    <w:rsid w:val="001D5305"/>
    <w:rsid w:val="001E0D50"/>
    <w:rsid w:val="001E207B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2F4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23C8F"/>
    <w:rsid w:val="00331A37"/>
    <w:rsid w:val="00343D1B"/>
    <w:rsid w:val="0036210D"/>
    <w:rsid w:val="00373EFE"/>
    <w:rsid w:val="00384AFE"/>
    <w:rsid w:val="00394075"/>
    <w:rsid w:val="003967C1"/>
    <w:rsid w:val="003C16C5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7F47"/>
    <w:rsid w:val="004600B7"/>
    <w:rsid w:val="00461050"/>
    <w:rsid w:val="00464051"/>
    <w:rsid w:val="00471966"/>
    <w:rsid w:val="0048145A"/>
    <w:rsid w:val="00484F43"/>
    <w:rsid w:val="00487EE5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3642F"/>
    <w:rsid w:val="0054350F"/>
    <w:rsid w:val="00547612"/>
    <w:rsid w:val="005504F9"/>
    <w:rsid w:val="0055775C"/>
    <w:rsid w:val="00557C43"/>
    <w:rsid w:val="00566EC6"/>
    <w:rsid w:val="00576B71"/>
    <w:rsid w:val="005841F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635D"/>
    <w:rsid w:val="005C767C"/>
    <w:rsid w:val="005D6EEF"/>
    <w:rsid w:val="005E4D96"/>
    <w:rsid w:val="005E7353"/>
    <w:rsid w:val="005E7A8B"/>
    <w:rsid w:val="005F6C83"/>
    <w:rsid w:val="00601528"/>
    <w:rsid w:val="00602E14"/>
    <w:rsid w:val="006126C4"/>
    <w:rsid w:val="00615847"/>
    <w:rsid w:val="006253FB"/>
    <w:rsid w:val="00631FEF"/>
    <w:rsid w:val="00635FFD"/>
    <w:rsid w:val="00642D0E"/>
    <w:rsid w:val="006527FC"/>
    <w:rsid w:val="00663645"/>
    <w:rsid w:val="0066401C"/>
    <w:rsid w:val="00673553"/>
    <w:rsid w:val="006777EB"/>
    <w:rsid w:val="00690F33"/>
    <w:rsid w:val="00692EEE"/>
    <w:rsid w:val="006A1902"/>
    <w:rsid w:val="006B183E"/>
    <w:rsid w:val="006B6B4C"/>
    <w:rsid w:val="006D5215"/>
    <w:rsid w:val="006E3A9E"/>
    <w:rsid w:val="006E5929"/>
    <w:rsid w:val="006F283A"/>
    <w:rsid w:val="006F3845"/>
    <w:rsid w:val="006F6F62"/>
    <w:rsid w:val="0070451F"/>
    <w:rsid w:val="007067BD"/>
    <w:rsid w:val="007107E9"/>
    <w:rsid w:val="00711875"/>
    <w:rsid w:val="007121EB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764A2"/>
    <w:rsid w:val="00781BDE"/>
    <w:rsid w:val="00792369"/>
    <w:rsid w:val="007A034D"/>
    <w:rsid w:val="007A3D32"/>
    <w:rsid w:val="007A6AF2"/>
    <w:rsid w:val="007C55C6"/>
    <w:rsid w:val="007D18D8"/>
    <w:rsid w:val="007D52FB"/>
    <w:rsid w:val="007E24F7"/>
    <w:rsid w:val="007E2DAD"/>
    <w:rsid w:val="007E7EBA"/>
    <w:rsid w:val="00800A7F"/>
    <w:rsid w:val="00803A24"/>
    <w:rsid w:val="00804E59"/>
    <w:rsid w:val="0080624C"/>
    <w:rsid w:val="008065AB"/>
    <w:rsid w:val="00806615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4F21"/>
    <w:rsid w:val="0088558D"/>
    <w:rsid w:val="0089435E"/>
    <w:rsid w:val="008976A6"/>
    <w:rsid w:val="008A7E47"/>
    <w:rsid w:val="008B0166"/>
    <w:rsid w:val="008B1193"/>
    <w:rsid w:val="008B1D92"/>
    <w:rsid w:val="008C667D"/>
    <w:rsid w:val="008D3FE3"/>
    <w:rsid w:val="008D50E3"/>
    <w:rsid w:val="008E0D37"/>
    <w:rsid w:val="008E32D8"/>
    <w:rsid w:val="008F11F8"/>
    <w:rsid w:val="008F251B"/>
    <w:rsid w:val="008F59D9"/>
    <w:rsid w:val="00904AFD"/>
    <w:rsid w:val="0090699D"/>
    <w:rsid w:val="009141FF"/>
    <w:rsid w:val="009154B6"/>
    <w:rsid w:val="009219E9"/>
    <w:rsid w:val="00924857"/>
    <w:rsid w:val="00925969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216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2DD7"/>
    <w:rsid w:val="00A30947"/>
    <w:rsid w:val="00A31F4A"/>
    <w:rsid w:val="00A44C05"/>
    <w:rsid w:val="00A45128"/>
    <w:rsid w:val="00A60EF7"/>
    <w:rsid w:val="00A6146F"/>
    <w:rsid w:val="00A7115F"/>
    <w:rsid w:val="00A76938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6531"/>
    <w:rsid w:val="00AE3447"/>
    <w:rsid w:val="00AF1CEA"/>
    <w:rsid w:val="00B01B6D"/>
    <w:rsid w:val="00B067A7"/>
    <w:rsid w:val="00B119A3"/>
    <w:rsid w:val="00B24B83"/>
    <w:rsid w:val="00B25978"/>
    <w:rsid w:val="00B25EC4"/>
    <w:rsid w:val="00B34833"/>
    <w:rsid w:val="00B369D3"/>
    <w:rsid w:val="00B45249"/>
    <w:rsid w:val="00B522D4"/>
    <w:rsid w:val="00B5500E"/>
    <w:rsid w:val="00B55F46"/>
    <w:rsid w:val="00B56271"/>
    <w:rsid w:val="00B631FB"/>
    <w:rsid w:val="00B70466"/>
    <w:rsid w:val="00B85655"/>
    <w:rsid w:val="00BA7314"/>
    <w:rsid w:val="00BB0DBF"/>
    <w:rsid w:val="00BB20A0"/>
    <w:rsid w:val="00BB24DE"/>
    <w:rsid w:val="00BC0BCE"/>
    <w:rsid w:val="00BC7E56"/>
    <w:rsid w:val="00BE06C3"/>
    <w:rsid w:val="00BE0C7F"/>
    <w:rsid w:val="00BE1F37"/>
    <w:rsid w:val="00BE22E0"/>
    <w:rsid w:val="00BE3F24"/>
    <w:rsid w:val="00C0090D"/>
    <w:rsid w:val="00C05871"/>
    <w:rsid w:val="00C06C6F"/>
    <w:rsid w:val="00C07F7B"/>
    <w:rsid w:val="00C11490"/>
    <w:rsid w:val="00C2527C"/>
    <w:rsid w:val="00C26B23"/>
    <w:rsid w:val="00C26E0A"/>
    <w:rsid w:val="00C31380"/>
    <w:rsid w:val="00C31F13"/>
    <w:rsid w:val="00C37C09"/>
    <w:rsid w:val="00C43FBD"/>
    <w:rsid w:val="00C4475C"/>
    <w:rsid w:val="00C468D0"/>
    <w:rsid w:val="00C56BDF"/>
    <w:rsid w:val="00C6040B"/>
    <w:rsid w:val="00C618EA"/>
    <w:rsid w:val="00C64A77"/>
    <w:rsid w:val="00C64E71"/>
    <w:rsid w:val="00C67D71"/>
    <w:rsid w:val="00C71847"/>
    <w:rsid w:val="00C77B5E"/>
    <w:rsid w:val="00C8596E"/>
    <w:rsid w:val="00C9017F"/>
    <w:rsid w:val="00CA619A"/>
    <w:rsid w:val="00CB5C22"/>
    <w:rsid w:val="00CB669C"/>
    <w:rsid w:val="00CC3B19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5BC5"/>
    <w:rsid w:val="00D55BE1"/>
    <w:rsid w:val="00D573A3"/>
    <w:rsid w:val="00D625D4"/>
    <w:rsid w:val="00D641E1"/>
    <w:rsid w:val="00D70FAE"/>
    <w:rsid w:val="00D81226"/>
    <w:rsid w:val="00D84E07"/>
    <w:rsid w:val="00D85968"/>
    <w:rsid w:val="00D95BFC"/>
    <w:rsid w:val="00DB3A8D"/>
    <w:rsid w:val="00DB7423"/>
    <w:rsid w:val="00DD3590"/>
    <w:rsid w:val="00DD4794"/>
    <w:rsid w:val="00DD7F95"/>
    <w:rsid w:val="00DE0736"/>
    <w:rsid w:val="00DE2E12"/>
    <w:rsid w:val="00DF5B89"/>
    <w:rsid w:val="00E02F65"/>
    <w:rsid w:val="00E0449D"/>
    <w:rsid w:val="00E05D91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2F55"/>
    <w:rsid w:val="00E7493A"/>
    <w:rsid w:val="00E826BF"/>
    <w:rsid w:val="00E972E8"/>
    <w:rsid w:val="00EA2428"/>
    <w:rsid w:val="00EA6194"/>
    <w:rsid w:val="00EA6C4A"/>
    <w:rsid w:val="00EB0C68"/>
    <w:rsid w:val="00EB4AC6"/>
    <w:rsid w:val="00EB5C0B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4515"/>
    <w:rsid w:val="00F476B3"/>
    <w:rsid w:val="00F530C3"/>
    <w:rsid w:val="00F57405"/>
    <w:rsid w:val="00F65A2C"/>
    <w:rsid w:val="00F6725B"/>
    <w:rsid w:val="00F751A1"/>
    <w:rsid w:val="00F77EA0"/>
    <w:rsid w:val="00F82C0A"/>
    <w:rsid w:val="00F931E0"/>
    <w:rsid w:val="00F944F2"/>
    <w:rsid w:val="00F96E65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4B9D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9C477"/>
  <w15:docId w15:val="{3780974B-673E-4C98-A956-629398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76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76D"/>
    <w:rPr>
      <w:rFonts w:cs="Calibri"/>
      <w:b/>
      <w:bCs/>
      <w:lang w:eastAsia="ar-SA"/>
    </w:rPr>
  </w:style>
  <w:style w:type="paragraph" w:styleId="NormalnyWeb">
    <w:name w:val="Normal (Web)"/>
    <w:basedOn w:val="Normalny"/>
    <w:rsid w:val="001A68D7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FB4B9D"/>
    <w:rPr>
      <w:rFonts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DE2E12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2E1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nhideWhenUsed/>
    <w:rsid w:val="00DE2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AFCAC-6B74-4D8F-8895-1170A248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Zaczyński Karol</cp:lastModifiedBy>
  <cp:revision>21</cp:revision>
  <cp:lastPrinted>2015-11-05T12:16:00Z</cp:lastPrinted>
  <dcterms:created xsi:type="dcterms:W3CDTF">2018-09-20T10:42:00Z</dcterms:created>
  <dcterms:modified xsi:type="dcterms:W3CDTF">2023-02-15T08:46:00Z</dcterms:modified>
</cp:coreProperties>
</file>