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……………………………, dnia ………………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0"/>
      </w:tblGrid>
      <w:tr w:rsidR="00F52BF4" w:rsidRPr="00FF4D66" w:rsidTr="00F15D7F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F52BF4" w:rsidRPr="00FF4D66" w:rsidRDefault="00F52BF4" w:rsidP="00F15D7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52BF4" w:rsidRPr="00FF4D66" w:rsidTr="00F15D7F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:rsidR="00F52BF4" w:rsidRPr="00FF4D66" w:rsidRDefault="00F52BF4" w:rsidP="00F15D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F4D66">
              <w:rPr>
                <w:rFonts w:ascii="Calibri" w:hAnsi="Calibri"/>
                <w:sz w:val="16"/>
                <w:szCs w:val="16"/>
              </w:rPr>
              <w:t>Pieczęć Wykonawcy(ów)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52BF4" w:rsidRPr="00FF4D66" w:rsidRDefault="00F52BF4" w:rsidP="00F15D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52BF4" w:rsidRPr="00FF4D66" w:rsidRDefault="00F52BF4" w:rsidP="00F52BF4">
      <w:pPr>
        <w:rPr>
          <w:rFonts w:ascii="Calibri" w:hAnsi="Calibri"/>
          <w:sz w:val="20"/>
          <w:szCs w:val="20"/>
        </w:rPr>
      </w:pPr>
    </w:p>
    <w:p w:rsidR="00F52BF4" w:rsidRDefault="00F52BF4" w:rsidP="00F52BF4">
      <w:pPr>
        <w:pStyle w:val="Nagwek1"/>
        <w:rPr>
          <w:rFonts w:ascii="Calibri" w:hAnsi="Calibri"/>
          <w:szCs w:val="20"/>
        </w:rPr>
      </w:pPr>
    </w:p>
    <w:p w:rsidR="000A324B" w:rsidRPr="000A324B" w:rsidRDefault="000A324B" w:rsidP="000A324B">
      <w:pPr>
        <w:pStyle w:val="Standard"/>
      </w:pPr>
    </w:p>
    <w:p w:rsidR="00D62A90" w:rsidRDefault="00D62A90">
      <w:pPr>
        <w:pStyle w:val="Nagwek1"/>
        <w:rPr>
          <w:rFonts w:ascii="Calibri" w:hAnsi="Calibri" w:cs="Calibri"/>
          <w:szCs w:val="20"/>
        </w:rPr>
      </w:pPr>
    </w:p>
    <w:p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FORMULARZ  OFERTY</w:t>
      </w: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0A324B" w:rsidRDefault="000A324B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ul. Jagiellońska 74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03–301 Warszawa</w:t>
      </w:r>
    </w:p>
    <w:p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D62A90">
        <w:tc>
          <w:tcPr>
            <w:tcW w:w="92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>
        <w:tc>
          <w:tcPr>
            <w:tcW w:w="92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22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7530"/>
      </w:tblGrid>
      <w:tr w:rsidR="00D62A90" w:rsidTr="002F22C7">
        <w:trPr>
          <w:trHeight w:hRule="exact" w:val="86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2F22C7">
        <w:trPr>
          <w:trHeight w:hRule="exact" w:val="73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:rsidTr="000E3DE5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0A324B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(opcjonalnie) </w:t>
            </w:r>
            <w:r w:rsidR="00F52BF4">
              <w:rPr>
                <w:rFonts w:ascii="Calibri" w:hAnsi="Calibri"/>
                <w:sz w:val="20"/>
                <w:szCs w:val="20"/>
              </w:rPr>
              <w:t xml:space="preserve">Adres skrzynki </w:t>
            </w:r>
            <w:proofErr w:type="spellStart"/>
            <w:r w:rsidR="00F52BF4">
              <w:rPr>
                <w:rFonts w:ascii="Calibri" w:hAnsi="Calibri"/>
                <w:sz w:val="20"/>
                <w:szCs w:val="20"/>
              </w:rPr>
              <w:t>ePUAP</w:t>
            </w:r>
            <w:proofErr w:type="spellEnd"/>
            <w:r w:rsidR="00F52BF4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</w:tbl>
    <w:p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:rsidR="00F52BF4" w:rsidRPr="006637CC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6637CC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podstawowym bez </w:t>
      </w:r>
      <w:r w:rsidR="007E12A8" w:rsidRPr="006637CC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               </w:t>
      </w:r>
      <w:r w:rsidRPr="006637CC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negocjacji zgodnie z przepisami ustawy z dnia 11 września 2019</w:t>
      </w:r>
      <w:r w:rsidR="006637CC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r. Prawo zamówień publicznych </w:t>
      </w:r>
      <w:r w:rsidRPr="006637CC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(</w:t>
      </w:r>
      <w:r w:rsidR="00F80E67" w:rsidRPr="006637CC">
        <w:rPr>
          <w:rFonts w:asciiTheme="minorHAnsi" w:hAnsiTheme="minorHAnsi" w:cstheme="minorHAnsi"/>
          <w:sz w:val="20"/>
          <w:szCs w:val="20"/>
        </w:rPr>
        <w:t xml:space="preserve">Dz. U. z 2022 r., </w:t>
      </w:r>
      <w:r w:rsidR="006637CC">
        <w:rPr>
          <w:rFonts w:asciiTheme="minorHAnsi" w:hAnsiTheme="minorHAnsi" w:cstheme="minorHAnsi"/>
          <w:sz w:val="20"/>
          <w:szCs w:val="20"/>
        </w:rPr>
        <w:br/>
      </w:r>
      <w:r w:rsidR="00F80E67" w:rsidRPr="006637CC">
        <w:rPr>
          <w:rFonts w:asciiTheme="minorHAnsi" w:hAnsiTheme="minorHAnsi" w:cstheme="minorHAnsi"/>
          <w:sz w:val="20"/>
          <w:szCs w:val="20"/>
        </w:rPr>
        <w:t>poz. 1710</w:t>
      </w:r>
      <w:r w:rsidR="002F22C7" w:rsidRPr="006637CC">
        <w:rPr>
          <w:rFonts w:asciiTheme="minorHAnsi" w:hAnsiTheme="minorHAnsi" w:cstheme="minorHAnsi"/>
          <w:sz w:val="20"/>
          <w:szCs w:val="20"/>
        </w:rPr>
        <w:t>,</w:t>
      </w:r>
      <w:r w:rsidR="00614F58" w:rsidRPr="006637CC">
        <w:rPr>
          <w:rFonts w:asciiTheme="minorHAnsi" w:hAnsiTheme="minorHAnsi" w:cstheme="minorHAnsi"/>
          <w:sz w:val="20"/>
          <w:szCs w:val="20"/>
        </w:rPr>
        <w:t xml:space="preserve"> z pó</w:t>
      </w:r>
      <w:r w:rsidR="007C2FEB" w:rsidRPr="006637CC">
        <w:rPr>
          <w:rFonts w:asciiTheme="minorHAnsi" w:hAnsiTheme="minorHAnsi" w:cstheme="minorHAnsi"/>
          <w:sz w:val="20"/>
          <w:szCs w:val="20"/>
        </w:rPr>
        <w:t>ź</w:t>
      </w:r>
      <w:r w:rsidR="006637CC">
        <w:rPr>
          <w:rFonts w:asciiTheme="minorHAnsi" w:hAnsiTheme="minorHAnsi" w:cstheme="minorHAnsi"/>
          <w:sz w:val="20"/>
          <w:szCs w:val="20"/>
        </w:rPr>
        <w:t>n. zm.</w:t>
      </w:r>
      <w:r w:rsidR="006637CC" w:rsidRPr="006637CC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), którego przedmiotem jest </w:t>
      </w:r>
      <w:r w:rsidR="006637CC" w:rsidRPr="006637CC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o</w:t>
      </w:r>
      <w:r w:rsidR="006637CC" w:rsidRPr="006637CC">
        <w:rPr>
          <w:rFonts w:ascii="Calibri" w:hAnsi="Calibri" w:cs="Arial"/>
          <w:b/>
          <w:bCs/>
          <w:sz w:val="20"/>
          <w:szCs w:val="20"/>
        </w:rPr>
        <w:t>rganizacja stoiska Mazowieckiej Jednostki Wdraża</w:t>
      </w:r>
      <w:r w:rsidR="006637CC">
        <w:rPr>
          <w:rFonts w:ascii="Calibri" w:hAnsi="Calibri" w:cs="Arial"/>
          <w:b/>
          <w:bCs/>
          <w:sz w:val="20"/>
          <w:szCs w:val="20"/>
        </w:rPr>
        <w:t xml:space="preserve">nia </w:t>
      </w:r>
      <w:r w:rsidR="006637CC">
        <w:rPr>
          <w:rFonts w:ascii="Calibri" w:hAnsi="Calibri" w:cs="Arial"/>
          <w:b/>
          <w:bCs/>
          <w:sz w:val="20"/>
          <w:szCs w:val="20"/>
        </w:rPr>
        <w:br/>
        <w:t>Programów Unijnych i obsługa</w:t>
      </w:r>
      <w:r w:rsidR="006637CC" w:rsidRPr="006637CC">
        <w:rPr>
          <w:rFonts w:ascii="Calibri" w:hAnsi="Calibri" w:cs="Arial"/>
          <w:b/>
          <w:bCs/>
          <w:sz w:val="20"/>
          <w:szCs w:val="20"/>
        </w:rPr>
        <w:t xml:space="preserve"> strefy europejskiej podczas wyjazdów na wydarzenia o charakterze plenerowym odbywające się na terenie województwa mazowieckiego w 2023 r.</w:t>
      </w:r>
      <w:r w:rsidRPr="006637CC">
        <w:rPr>
          <w:rFonts w:ascii="Calibri" w:eastAsia="Times New Roman" w:hAnsi="Calibri" w:cs="Arial"/>
          <w:bCs/>
          <w:kern w:val="0"/>
          <w:sz w:val="20"/>
          <w:szCs w:val="20"/>
          <w:lang w:eastAsia="pl-PL" w:bidi="ar-SA"/>
        </w:rPr>
        <w:t>,</w:t>
      </w:r>
      <w:r w:rsidRPr="006637CC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oświadczamy:</w:t>
      </w:r>
    </w:p>
    <w:p w:rsidR="00B07E3D" w:rsidRPr="00B07E3D" w:rsidRDefault="00B07E3D" w:rsidP="00B07E3D">
      <w:pPr>
        <w:widowControl/>
        <w:suppressAutoHyphens w:val="0"/>
        <w:autoSpaceDN/>
        <w:spacing w:line="360" w:lineRule="auto"/>
        <w:ind w:left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</w:p>
    <w:p w:rsidR="00253836" w:rsidRPr="00F52BF4" w:rsidRDefault="00253836" w:rsidP="00253836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i postanowieniami zawartymi </w:t>
      </w:r>
      <w:r w:rsidR="00B07E3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:rsidR="00253836" w:rsidRPr="00950EF0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:rsidR="00253836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</w:t>
      </w:r>
      <w:r w:rsidR="002F22C7">
        <w:rPr>
          <w:rFonts w:ascii="Calibri" w:hAnsi="Calibri" w:cs="Calibri"/>
          <w:sz w:val="20"/>
          <w:szCs w:val="20"/>
        </w:rPr>
        <w:t>……..</w:t>
      </w:r>
      <w:r>
        <w:rPr>
          <w:rFonts w:ascii="Calibri" w:hAnsi="Calibri" w:cs="Calibri"/>
          <w:sz w:val="20"/>
          <w:szCs w:val="20"/>
        </w:rPr>
        <w:t>………* zł brutto (wyłącznie liczbowo),</w:t>
      </w:r>
    </w:p>
    <w:p w:rsidR="00635C5A" w:rsidRDefault="00253836" w:rsidP="00722D24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:rsidR="00722D24" w:rsidRPr="00722D24" w:rsidRDefault="00722D24" w:rsidP="00722D24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19"/>
        <w:gridCol w:w="3965"/>
        <w:gridCol w:w="1569"/>
        <w:gridCol w:w="1133"/>
        <w:gridCol w:w="1974"/>
      </w:tblGrid>
      <w:tr w:rsidR="00722D24" w:rsidTr="00105987">
        <w:tc>
          <w:tcPr>
            <w:tcW w:w="419" w:type="dxa"/>
            <w:vAlign w:val="center"/>
          </w:tcPr>
          <w:p w:rsidR="00722D24" w:rsidRPr="00AF5256" w:rsidRDefault="00722D24" w:rsidP="00AF5256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965" w:type="dxa"/>
            <w:vAlign w:val="center"/>
          </w:tcPr>
          <w:p w:rsidR="00722D24" w:rsidRPr="00AF5256" w:rsidRDefault="00722D24" w:rsidP="00AF5256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Elementy do realizacji przedmiotu zamówienia</w:t>
            </w:r>
          </w:p>
        </w:tc>
        <w:tc>
          <w:tcPr>
            <w:tcW w:w="1569" w:type="dxa"/>
            <w:vAlign w:val="center"/>
          </w:tcPr>
          <w:p w:rsidR="00722D24" w:rsidRPr="00AF5256" w:rsidRDefault="00722D24" w:rsidP="00AF5256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Cena przedmiotu zamówienia na potrzeby 1 wydarzenia</w:t>
            </w:r>
          </w:p>
        </w:tc>
        <w:tc>
          <w:tcPr>
            <w:tcW w:w="1133" w:type="dxa"/>
            <w:vAlign w:val="center"/>
          </w:tcPr>
          <w:p w:rsidR="00722D24" w:rsidRPr="00AF5256" w:rsidRDefault="00722D24" w:rsidP="00AF5256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Liczba wydarzeń</w:t>
            </w:r>
          </w:p>
        </w:tc>
        <w:tc>
          <w:tcPr>
            <w:tcW w:w="1974" w:type="dxa"/>
            <w:vAlign w:val="center"/>
          </w:tcPr>
          <w:p w:rsidR="00AF5256" w:rsidRDefault="00722D24" w:rsidP="00AF5256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 xml:space="preserve">Wartość przedmiotu zamówienia na potrzeby </w:t>
            </w:r>
          </w:p>
          <w:p w:rsidR="00722D24" w:rsidRPr="00AF5256" w:rsidRDefault="00722D24" w:rsidP="00AF5256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 wydarzeń</w:t>
            </w:r>
          </w:p>
          <w:p w:rsidR="00105987" w:rsidRDefault="00722D24" w:rsidP="00AF5256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(</w:t>
            </w:r>
            <w:r w:rsidR="00704571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w poz. 1 -21</w:t>
            </w:r>
            <w:r w:rsidR="00105987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 xml:space="preserve">: </w:t>
            </w:r>
          </w:p>
          <w:p w:rsidR="00722D24" w:rsidRPr="00AF5256" w:rsidRDefault="00722D24" w:rsidP="00AF5256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kol. 5 = kol. 3 × kol. 4)</w:t>
            </w:r>
          </w:p>
        </w:tc>
      </w:tr>
      <w:tr w:rsidR="00722D24" w:rsidTr="00105987">
        <w:tc>
          <w:tcPr>
            <w:tcW w:w="419" w:type="dxa"/>
          </w:tcPr>
          <w:p w:rsidR="00722D24" w:rsidRPr="00AF5256" w:rsidRDefault="00722D24" w:rsidP="00AF5256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="00AF5256"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3965" w:type="dxa"/>
            <w:vAlign w:val="center"/>
          </w:tcPr>
          <w:p w:rsidR="00722D24" w:rsidRPr="00AF5256" w:rsidRDefault="00722D24" w:rsidP="00AF5256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AF5256">
              <w:rPr>
                <w:rFonts w:cs="Calibri"/>
                <w:b/>
                <w:color w:val="000000"/>
                <w:sz w:val="16"/>
                <w:szCs w:val="16"/>
              </w:rPr>
              <w:t>2</w:t>
            </w:r>
            <w:r w:rsidR="00AF5256" w:rsidRPr="00AF5256">
              <w:rPr>
                <w:rFonts w:cs="Calibri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9" w:type="dxa"/>
          </w:tcPr>
          <w:p w:rsidR="00722D24" w:rsidRPr="00AF5256" w:rsidRDefault="00722D24" w:rsidP="00AF5256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="00AF5256"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133" w:type="dxa"/>
          </w:tcPr>
          <w:p w:rsidR="00722D24" w:rsidRPr="00AF5256" w:rsidRDefault="00722D24" w:rsidP="00AF5256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</w:t>
            </w:r>
            <w:r w:rsidR="00AF5256"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974" w:type="dxa"/>
          </w:tcPr>
          <w:p w:rsidR="00722D24" w:rsidRPr="00AF5256" w:rsidRDefault="00722D24" w:rsidP="00AF5256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5</w:t>
            </w:r>
            <w:r w:rsidR="00AF5256"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.</w:t>
            </w:r>
          </w:p>
        </w:tc>
      </w:tr>
      <w:tr w:rsidR="00105987" w:rsidTr="00CC2A0B">
        <w:tc>
          <w:tcPr>
            <w:tcW w:w="9060" w:type="dxa"/>
            <w:gridSpan w:val="5"/>
          </w:tcPr>
          <w:p w:rsidR="00105987" w:rsidRPr="00105987" w:rsidRDefault="0010598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r w:rsidRPr="00105987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Koszty związane z pojedynczym wydarzeniem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3965" w:type="dxa"/>
            <w:vAlign w:val="center"/>
          </w:tcPr>
          <w:p w:rsidR="00105987" w:rsidRPr="00050903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Budowa i aranżacja stoiska</w:t>
            </w:r>
          </w:p>
        </w:tc>
        <w:tc>
          <w:tcPr>
            <w:tcW w:w="156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33" w:type="dxa"/>
            <w:vAlign w:val="center"/>
          </w:tcPr>
          <w:p w:rsidR="00105987" w:rsidRDefault="0010598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3965" w:type="dxa"/>
            <w:vAlign w:val="center"/>
          </w:tcPr>
          <w:p w:rsidR="00105987" w:rsidRPr="00050903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50903">
              <w:rPr>
                <w:rFonts w:cs="Calibri"/>
                <w:color w:val="000000"/>
                <w:sz w:val="16"/>
                <w:szCs w:val="16"/>
              </w:rPr>
              <w:t>Zapewnienie dwóch namiotów 3</w:t>
            </w:r>
            <w:r>
              <w:rPr>
                <w:rFonts w:cs="Calibri"/>
                <w:color w:val="000000"/>
                <w:sz w:val="16"/>
                <w:szCs w:val="16"/>
              </w:rPr>
              <w:t>×3</w:t>
            </w:r>
            <w:r w:rsidRPr="00050903">
              <w:rPr>
                <w:rFonts w:cs="Calibri"/>
                <w:color w:val="000000"/>
                <w:sz w:val="16"/>
                <w:szCs w:val="16"/>
              </w:rPr>
              <w:t xml:space="preserve">m </w:t>
            </w:r>
            <w:r>
              <w:rPr>
                <w:rFonts w:cs="Calibri"/>
                <w:color w:val="000000"/>
                <w:sz w:val="16"/>
                <w:szCs w:val="16"/>
              </w:rPr>
              <w:t>(2szt. na każde wydarzenie)</w:t>
            </w:r>
          </w:p>
        </w:tc>
        <w:tc>
          <w:tcPr>
            <w:tcW w:w="156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33" w:type="dxa"/>
            <w:vAlign w:val="center"/>
          </w:tcPr>
          <w:p w:rsidR="00105987" w:rsidRDefault="0010598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3965" w:type="dxa"/>
            <w:vAlign w:val="center"/>
          </w:tcPr>
          <w:p w:rsidR="00105987" w:rsidRPr="00050903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50903">
              <w:rPr>
                <w:rFonts w:cs="Calibri"/>
                <w:color w:val="000000"/>
                <w:sz w:val="16"/>
                <w:szCs w:val="16"/>
              </w:rPr>
              <w:t>Zapewnienie jednego namiotu 5</w:t>
            </w:r>
            <w:r>
              <w:rPr>
                <w:rFonts w:cs="Calibri"/>
                <w:color w:val="000000"/>
                <w:sz w:val="16"/>
                <w:szCs w:val="16"/>
              </w:rPr>
              <w:t>×6</w:t>
            </w:r>
            <w:r w:rsidRPr="00050903">
              <w:rPr>
                <w:rFonts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6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33" w:type="dxa"/>
            <w:vAlign w:val="center"/>
          </w:tcPr>
          <w:p w:rsidR="00105987" w:rsidRDefault="0010598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3965" w:type="dxa"/>
            <w:vAlign w:val="center"/>
          </w:tcPr>
          <w:p w:rsidR="00105987" w:rsidRPr="00050903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50903">
              <w:rPr>
                <w:rFonts w:cs="Calibri"/>
                <w:color w:val="000000"/>
                <w:sz w:val="16"/>
                <w:szCs w:val="16"/>
              </w:rPr>
              <w:t>Zapewnienie podłogi do namiotów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(3szt. na każde wydarzenie)</w:t>
            </w:r>
          </w:p>
        </w:tc>
        <w:tc>
          <w:tcPr>
            <w:tcW w:w="156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33" w:type="dxa"/>
            <w:vAlign w:val="center"/>
          </w:tcPr>
          <w:p w:rsidR="00105987" w:rsidRDefault="0010598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3965" w:type="dxa"/>
            <w:vAlign w:val="center"/>
          </w:tcPr>
          <w:p w:rsidR="00105987" w:rsidRPr="00050903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50903">
              <w:rPr>
                <w:rFonts w:cs="Calibri"/>
                <w:color w:val="000000"/>
                <w:sz w:val="16"/>
                <w:szCs w:val="16"/>
              </w:rPr>
              <w:t>Zapewnienie dostępu do prądu (dla każdego urządzenia wymagającego podłączenia do sieci energetycznej)</w:t>
            </w:r>
          </w:p>
        </w:tc>
        <w:tc>
          <w:tcPr>
            <w:tcW w:w="156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33" w:type="dxa"/>
            <w:vAlign w:val="center"/>
          </w:tcPr>
          <w:p w:rsidR="00105987" w:rsidRDefault="0010598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3965" w:type="dxa"/>
            <w:vAlign w:val="center"/>
          </w:tcPr>
          <w:p w:rsidR="00105987" w:rsidRPr="00050903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50903">
              <w:rPr>
                <w:rFonts w:cs="Calibri"/>
                <w:color w:val="000000"/>
                <w:sz w:val="16"/>
                <w:szCs w:val="16"/>
              </w:rPr>
              <w:t>Obciążniki do namiotów (dla każdego z namiotów)</w:t>
            </w:r>
          </w:p>
        </w:tc>
        <w:tc>
          <w:tcPr>
            <w:tcW w:w="156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33" w:type="dxa"/>
            <w:vAlign w:val="center"/>
          </w:tcPr>
          <w:p w:rsidR="00105987" w:rsidRDefault="0010598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3965" w:type="dxa"/>
            <w:vAlign w:val="center"/>
          </w:tcPr>
          <w:p w:rsidR="00105987" w:rsidRPr="00050903" w:rsidRDefault="00105987" w:rsidP="00AA494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50903">
              <w:rPr>
                <w:rFonts w:cs="Calibri"/>
                <w:color w:val="000000"/>
                <w:sz w:val="16"/>
                <w:szCs w:val="16"/>
              </w:rPr>
              <w:t xml:space="preserve">Zapewnienie zestawu wyposażenia i mebli (dla każdego 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</w:r>
            <w:r w:rsidR="00AA494E">
              <w:rPr>
                <w:rFonts w:cs="Calibri"/>
                <w:color w:val="000000"/>
                <w:sz w:val="16"/>
                <w:szCs w:val="16"/>
              </w:rPr>
              <w:t xml:space="preserve">z wydarzeń) </w:t>
            </w:r>
            <w:r w:rsidRPr="00050903">
              <w:rPr>
                <w:rFonts w:cs="Calibri"/>
                <w:color w:val="000000"/>
                <w:sz w:val="16"/>
                <w:szCs w:val="16"/>
              </w:rPr>
              <w:t xml:space="preserve"> tj. sofa,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050903">
              <w:rPr>
                <w:rFonts w:cs="Calibri"/>
                <w:color w:val="000000"/>
                <w:sz w:val="16"/>
                <w:szCs w:val="16"/>
              </w:rPr>
              <w:t>fotele,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lada, pufy, stoliki kawowe oraz</w:t>
            </w:r>
            <w:r w:rsidRPr="00050903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0903">
              <w:rPr>
                <w:rFonts w:cs="Calibri"/>
                <w:color w:val="000000"/>
                <w:sz w:val="16"/>
                <w:szCs w:val="16"/>
              </w:rPr>
              <w:t>hokery</w:t>
            </w:r>
            <w:proofErr w:type="spellEnd"/>
            <w:r w:rsidRPr="00050903">
              <w:rPr>
                <w:rFonts w:cs="Calibri"/>
                <w:color w:val="000000"/>
                <w:sz w:val="16"/>
                <w:szCs w:val="16"/>
              </w:rPr>
              <w:t xml:space="preserve"> i leżaki</w:t>
            </w:r>
          </w:p>
        </w:tc>
        <w:tc>
          <w:tcPr>
            <w:tcW w:w="156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33" w:type="dxa"/>
            <w:vAlign w:val="center"/>
          </w:tcPr>
          <w:p w:rsidR="00105987" w:rsidRDefault="0010598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8.</w:t>
            </w:r>
          </w:p>
        </w:tc>
        <w:tc>
          <w:tcPr>
            <w:tcW w:w="3965" w:type="dxa"/>
            <w:vAlign w:val="center"/>
          </w:tcPr>
          <w:p w:rsidR="00105987" w:rsidRPr="00050903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50903">
              <w:rPr>
                <w:rFonts w:cs="Calibri"/>
                <w:color w:val="000000"/>
                <w:sz w:val="16"/>
                <w:szCs w:val="16"/>
              </w:rPr>
              <w:t xml:space="preserve">Zapewnienie odpowiedniej ilości osób do montażu 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</w:r>
            <w:r w:rsidRPr="00050903">
              <w:rPr>
                <w:rFonts w:cs="Calibri"/>
                <w:color w:val="000000"/>
                <w:sz w:val="16"/>
                <w:szCs w:val="16"/>
              </w:rPr>
              <w:t>i demontażu stoiska na każdym z wydarzeń</w:t>
            </w:r>
          </w:p>
        </w:tc>
        <w:tc>
          <w:tcPr>
            <w:tcW w:w="156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33" w:type="dxa"/>
            <w:vAlign w:val="center"/>
          </w:tcPr>
          <w:p w:rsidR="00105987" w:rsidRDefault="0010598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9.</w:t>
            </w:r>
          </w:p>
        </w:tc>
        <w:tc>
          <w:tcPr>
            <w:tcW w:w="3965" w:type="dxa"/>
            <w:vAlign w:val="center"/>
          </w:tcPr>
          <w:p w:rsidR="00105987" w:rsidRPr="00050903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50903">
              <w:rPr>
                <w:rFonts w:cs="Calibri"/>
                <w:color w:val="000000"/>
                <w:sz w:val="16"/>
                <w:szCs w:val="16"/>
              </w:rPr>
              <w:t>Czyszczenie plansz gier w wersji XXL</w:t>
            </w:r>
          </w:p>
        </w:tc>
        <w:tc>
          <w:tcPr>
            <w:tcW w:w="156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33" w:type="dxa"/>
            <w:vAlign w:val="center"/>
          </w:tcPr>
          <w:p w:rsidR="00105987" w:rsidRDefault="0010598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10.</w:t>
            </w:r>
          </w:p>
        </w:tc>
        <w:tc>
          <w:tcPr>
            <w:tcW w:w="3965" w:type="dxa"/>
            <w:vAlign w:val="center"/>
          </w:tcPr>
          <w:p w:rsidR="00105987" w:rsidRPr="00050903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spellStart"/>
            <w:r w:rsidRPr="00050903">
              <w:rPr>
                <w:rFonts w:cs="Calibri"/>
                <w:color w:val="000000"/>
                <w:sz w:val="16"/>
                <w:szCs w:val="16"/>
              </w:rPr>
              <w:t>Obrandowanie</w:t>
            </w:r>
            <w:proofErr w:type="spellEnd"/>
            <w:r w:rsidRPr="00050903">
              <w:rPr>
                <w:rFonts w:cs="Calibri"/>
                <w:color w:val="000000"/>
                <w:sz w:val="16"/>
                <w:szCs w:val="16"/>
              </w:rPr>
              <w:t xml:space="preserve"> stoiska Zamawiającego widocznymi nośnikami typu: baloniki i chorągiewki</w:t>
            </w:r>
          </w:p>
        </w:tc>
        <w:tc>
          <w:tcPr>
            <w:tcW w:w="156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33" w:type="dxa"/>
            <w:vAlign w:val="center"/>
          </w:tcPr>
          <w:p w:rsidR="00105987" w:rsidRDefault="0010598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11.</w:t>
            </w:r>
          </w:p>
        </w:tc>
        <w:tc>
          <w:tcPr>
            <w:tcW w:w="3965" w:type="dxa"/>
            <w:vAlign w:val="center"/>
          </w:tcPr>
          <w:p w:rsidR="00105987" w:rsidRPr="00050903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50903">
              <w:rPr>
                <w:rFonts w:cs="Calibri"/>
                <w:color w:val="000000"/>
                <w:sz w:val="16"/>
                <w:szCs w:val="16"/>
              </w:rPr>
              <w:t>Zapewnienie personelu/ obsługi osobowej do realizacji stoiska na każde z wydarzeń</w:t>
            </w:r>
          </w:p>
        </w:tc>
        <w:tc>
          <w:tcPr>
            <w:tcW w:w="156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33" w:type="dxa"/>
            <w:vAlign w:val="center"/>
          </w:tcPr>
          <w:p w:rsidR="00105987" w:rsidRDefault="0010598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12.</w:t>
            </w:r>
          </w:p>
        </w:tc>
        <w:tc>
          <w:tcPr>
            <w:tcW w:w="3965" w:type="dxa"/>
            <w:vAlign w:val="center"/>
          </w:tcPr>
          <w:p w:rsidR="00105987" w:rsidRPr="00050903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J</w:t>
            </w:r>
            <w:r w:rsidRPr="00050903">
              <w:rPr>
                <w:rFonts w:cs="Calibri"/>
                <w:color w:val="000000"/>
                <w:sz w:val="16"/>
                <w:szCs w:val="16"/>
              </w:rPr>
              <w:t>abłka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(40kg na każde wydarzenie)</w:t>
            </w:r>
          </w:p>
        </w:tc>
        <w:tc>
          <w:tcPr>
            <w:tcW w:w="156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33" w:type="dxa"/>
            <w:vAlign w:val="center"/>
          </w:tcPr>
          <w:p w:rsidR="00105987" w:rsidRDefault="0010598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13.</w:t>
            </w:r>
          </w:p>
        </w:tc>
        <w:tc>
          <w:tcPr>
            <w:tcW w:w="3965" w:type="dxa"/>
            <w:vAlign w:val="center"/>
          </w:tcPr>
          <w:p w:rsidR="00105987" w:rsidRPr="00050903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50903">
              <w:rPr>
                <w:rFonts w:cs="Calibri"/>
                <w:color w:val="000000"/>
                <w:sz w:val="16"/>
                <w:szCs w:val="16"/>
              </w:rPr>
              <w:t xml:space="preserve">Woda gazowana butelkowana (pojemność butelki 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</w:r>
            <w:r w:rsidRPr="00050903">
              <w:rPr>
                <w:rFonts w:cs="Calibri"/>
                <w:color w:val="000000"/>
                <w:sz w:val="16"/>
                <w:szCs w:val="16"/>
              </w:rPr>
              <w:t>max. 0,5l</w:t>
            </w:r>
            <w:r>
              <w:rPr>
                <w:rFonts w:cs="Calibri"/>
                <w:color w:val="000000"/>
                <w:sz w:val="16"/>
                <w:szCs w:val="16"/>
              </w:rPr>
              <w:t>; 30szt. na każde wydarzenie</w:t>
            </w:r>
            <w:r w:rsidRPr="00050903">
              <w:rPr>
                <w:rFonts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33" w:type="dxa"/>
            <w:vAlign w:val="center"/>
          </w:tcPr>
          <w:p w:rsidR="00105987" w:rsidRDefault="0010598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14.</w:t>
            </w:r>
          </w:p>
        </w:tc>
        <w:tc>
          <w:tcPr>
            <w:tcW w:w="3965" w:type="dxa"/>
            <w:vAlign w:val="center"/>
          </w:tcPr>
          <w:p w:rsidR="00105987" w:rsidRPr="00050903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50903">
              <w:rPr>
                <w:rFonts w:cs="Calibri"/>
                <w:color w:val="000000"/>
                <w:sz w:val="16"/>
                <w:szCs w:val="16"/>
              </w:rPr>
              <w:t>Woda niegazowana butelkow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ana (pojemność butelki 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>max. 0,5</w:t>
            </w:r>
            <w:r w:rsidRPr="00050903">
              <w:rPr>
                <w:rFonts w:cs="Calibri"/>
                <w:color w:val="000000"/>
                <w:sz w:val="16"/>
                <w:szCs w:val="16"/>
              </w:rPr>
              <w:t>l</w:t>
            </w:r>
            <w:r>
              <w:rPr>
                <w:rFonts w:cs="Calibri"/>
                <w:color w:val="000000"/>
                <w:sz w:val="16"/>
                <w:szCs w:val="16"/>
              </w:rPr>
              <w:t>; 30szt. na każde wydarzenie</w:t>
            </w:r>
            <w:r w:rsidRPr="00050903">
              <w:rPr>
                <w:rFonts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33" w:type="dxa"/>
            <w:vAlign w:val="center"/>
          </w:tcPr>
          <w:p w:rsidR="00105987" w:rsidRDefault="0010598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15.</w:t>
            </w:r>
          </w:p>
        </w:tc>
        <w:tc>
          <w:tcPr>
            <w:tcW w:w="3965" w:type="dxa"/>
            <w:vAlign w:val="center"/>
          </w:tcPr>
          <w:p w:rsidR="00105987" w:rsidRPr="00050903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50903">
              <w:rPr>
                <w:rFonts w:cs="Calibri"/>
                <w:color w:val="000000"/>
                <w:sz w:val="16"/>
                <w:szCs w:val="16"/>
              </w:rPr>
              <w:t>Stanowisko z malowaniem twarzy oraz „tatuaży” dla dzieci</w:t>
            </w:r>
          </w:p>
        </w:tc>
        <w:tc>
          <w:tcPr>
            <w:tcW w:w="156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33" w:type="dxa"/>
            <w:vAlign w:val="center"/>
          </w:tcPr>
          <w:p w:rsidR="00105987" w:rsidRDefault="0010598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16.</w:t>
            </w:r>
          </w:p>
        </w:tc>
        <w:tc>
          <w:tcPr>
            <w:tcW w:w="3965" w:type="dxa"/>
            <w:vAlign w:val="center"/>
          </w:tcPr>
          <w:p w:rsidR="00105987" w:rsidRPr="00050903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50903">
              <w:rPr>
                <w:rFonts w:cs="Calibri"/>
                <w:color w:val="000000"/>
                <w:sz w:val="16"/>
                <w:szCs w:val="16"/>
              </w:rPr>
              <w:t>Pokaz baniek mydlanych</w:t>
            </w:r>
          </w:p>
        </w:tc>
        <w:tc>
          <w:tcPr>
            <w:tcW w:w="156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33" w:type="dxa"/>
            <w:vAlign w:val="center"/>
          </w:tcPr>
          <w:p w:rsidR="00105987" w:rsidRDefault="0010598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17.</w:t>
            </w:r>
          </w:p>
        </w:tc>
        <w:tc>
          <w:tcPr>
            <w:tcW w:w="3965" w:type="dxa"/>
            <w:vAlign w:val="center"/>
          </w:tcPr>
          <w:p w:rsidR="00105987" w:rsidRPr="00050903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Kolorowanki (minimum 100</w:t>
            </w:r>
            <w:r w:rsidRPr="00050903">
              <w:rPr>
                <w:rFonts w:cs="Calibri"/>
                <w:color w:val="000000"/>
                <w:sz w:val="16"/>
                <w:szCs w:val="16"/>
              </w:rPr>
              <w:t xml:space="preserve">szt. na każde wydarzenie) 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</w:r>
            <w:r w:rsidRPr="00050903">
              <w:rPr>
                <w:rFonts w:cs="Calibri"/>
                <w:color w:val="000000"/>
                <w:sz w:val="16"/>
                <w:szCs w:val="16"/>
              </w:rPr>
              <w:t xml:space="preserve">i </w:t>
            </w:r>
            <w:r>
              <w:rPr>
                <w:rFonts w:cs="Calibri"/>
                <w:color w:val="000000"/>
                <w:sz w:val="16"/>
                <w:szCs w:val="16"/>
              </w:rPr>
              <w:t>Kolorowe kredki (co najmniej 50</w:t>
            </w:r>
            <w:r w:rsidRPr="00050903">
              <w:rPr>
                <w:rFonts w:cs="Calibri"/>
                <w:color w:val="000000"/>
                <w:sz w:val="16"/>
                <w:szCs w:val="16"/>
              </w:rPr>
              <w:t>szt. na każde wydarzenie)</w:t>
            </w:r>
          </w:p>
        </w:tc>
        <w:tc>
          <w:tcPr>
            <w:tcW w:w="156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33" w:type="dxa"/>
            <w:vAlign w:val="center"/>
          </w:tcPr>
          <w:p w:rsidR="00105987" w:rsidRDefault="0010598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18.</w:t>
            </w:r>
          </w:p>
        </w:tc>
        <w:tc>
          <w:tcPr>
            <w:tcW w:w="3965" w:type="dxa"/>
            <w:vAlign w:val="center"/>
          </w:tcPr>
          <w:p w:rsidR="00105987" w:rsidRPr="00050903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50903">
              <w:rPr>
                <w:rFonts w:cs="Calibri"/>
                <w:color w:val="000000"/>
                <w:sz w:val="16"/>
                <w:szCs w:val="16"/>
              </w:rPr>
              <w:t xml:space="preserve">Zestaw </w:t>
            </w:r>
            <w:proofErr w:type="spellStart"/>
            <w:r w:rsidRPr="00050903">
              <w:rPr>
                <w:rFonts w:cs="Calibri"/>
                <w:color w:val="000000"/>
                <w:sz w:val="16"/>
                <w:szCs w:val="16"/>
              </w:rPr>
              <w:t>energorowerów</w:t>
            </w:r>
            <w:proofErr w:type="spellEnd"/>
            <w:r w:rsidRPr="00050903">
              <w:rPr>
                <w:rFonts w:cs="Calibri"/>
                <w:color w:val="000000"/>
                <w:sz w:val="16"/>
                <w:szCs w:val="16"/>
              </w:rPr>
              <w:t xml:space="preserve"> z torem wyścigowym</w:t>
            </w:r>
          </w:p>
        </w:tc>
        <w:tc>
          <w:tcPr>
            <w:tcW w:w="156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33" w:type="dxa"/>
            <w:vAlign w:val="center"/>
          </w:tcPr>
          <w:p w:rsidR="00105987" w:rsidRDefault="0010598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19.</w:t>
            </w:r>
          </w:p>
        </w:tc>
        <w:tc>
          <w:tcPr>
            <w:tcW w:w="3965" w:type="dxa"/>
            <w:vAlign w:val="center"/>
          </w:tcPr>
          <w:p w:rsidR="00105987" w:rsidRPr="00050903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50903">
              <w:rPr>
                <w:rFonts w:cs="Calibri"/>
                <w:color w:val="000000"/>
                <w:sz w:val="16"/>
                <w:szCs w:val="16"/>
              </w:rPr>
              <w:t xml:space="preserve">Stanowisko z popcornem </w:t>
            </w:r>
          </w:p>
        </w:tc>
        <w:tc>
          <w:tcPr>
            <w:tcW w:w="156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33" w:type="dxa"/>
            <w:vAlign w:val="center"/>
          </w:tcPr>
          <w:p w:rsidR="00105987" w:rsidRDefault="0010598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20.</w:t>
            </w:r>
          </w:p>
        </w:tc>
        <w:tc>
          <w:tcPr>
            <w:tcW w:w="3965" w:type="dxa"/>
            <w:vAlign w:val="center"/>
          </w:tcPr>
          <w:p w:rsidR="00105987" w:rsidRPr="00050903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50903">
              <w:rPr>
                <w:rFonts w:cs="Calibri"/>
                <w:color w:val="000000"/>
                <w:sz w:val="16"/>
                <w:szCs w:val="16"/>
              </w:rPr>
              <w:t>Strefa multimedialna</w:t>
            </w:r>
          </w:p>
        </w:tc>
        <w:tc>
          <w:tcPr>
            <w:tcW w:w="156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33" w:type="dxa"/>
            <w:vAlign w:val="center"/>
          </w:tcPr>
          <w:p w:rsidR="00105987" w:rsidRDefault="0010598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B07E3D" w:rsidTr="00105987">
        <w:tc>
          <w:tcPr>
            <w:tcW w:w="419" w:type="dxa"/>
            <w:vAlign w:val="center"/>
          </w:tcPr>
          <w:p w:rsidR="00B07E3D" w:rsidRDefault="00B07E3D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21.</w:t>
            </w:r>
          </w:p>
        </w:tc>
        <w:tc>
          <w:tcPr>
            <w:tcW w:w="3965" w:type="dxa"/>
            <w:vAlign w:val="center"/>
          </w:tcPr>
          <w:p w:rsidR="00B07E3D" w:rsidRPr="00050903" w:rsidRDefault="00B07E3D" w:rsidP="00105987">
            <w:pPr>
              <w:spacing w:line="360" w:lineRule="auto"/>
              <w:jc w:val="both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Usługi transportowe</w:t>
            </w:r>
          </w:p>
        </w:tc>
        <w:tc>
          <w:tcPr>
            <w:tcW w:w="1569" w:type="dxa"/>
            <w:vAlign w:val="center"/>
          </w:tcPr>
          <w:p w:rsidR="00B07E3D" w:rsidRDefault="00B07E3D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33" w:type="dxa"/>
            <w:vAlign w:val="center"/>
          </w:tcPr>
          <w:p w:rsidR="00B07E3D" w:rsidRDefault="00B07E3D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74" w:type="dxa"/>
            <w:vAlign w:val="center"/>
          </w:tcPr>
          <w:p w:rsidR="00B07E3D" w:rsidRDefault="00B07E3D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9060" w:type="dxa"/>
            <w:gridSpan w:val="5"/>
            <w:vAlign w:val="center"/>
          </w:tcPr>
          <w:p w:rsidR="00105987" w:rsidRPr="00105987" w:rsidRDefault="0010598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r w:rsidRPr="00105987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lastRenderedPageBreak/>
              <w:t>Jednorazowe koszty pr</w:t>
            </w:r>
            <w:bookmarkStart w:id="0" w:name="_GoBack"/>
            <w:bookmarkEnd w:id="0"/>
            <w:r w:rsidRPr="00105987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odukcji materiałów na wszystkie wydarzenia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B07E3D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22</w:t>
            </w:r>
            <w:r w:rsidR="00105987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965" w:type="dxa"/>
            <w:vAlign w:val="center"/>
          </w:tcPr>
          <w:p w:rsidR="00105987" w:rsidRPr="00722D24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722D24">
              <w:rPr>
                <w:rFonts w:cs="Calibri"/>
                <w:color w:val="000000"/>
                <w:sz w:val="16"/>
                <w:szCs w:val="16"/>
              </w:rPr>
              <w:t xml:space="preserve">Produkcja </w:t>
            </w:r>
            <w:proofErr w:type="spellStart"/>
            <w:r w:rsidRPr="00722D24">
              <w:rPr>
                <w:rFonts w:cs="Calibri"/>
                <w:color w:val="000000"/>
                <w:sz w:val="16"/>
                <w:szCs w:val="16"/>
              </w:rPr>
              <w:t>winderów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(3szt. </w:t>
            </w:r>
            <w:r w:rsidRPr="00722D24">
              <w:rPr>
                <w:rFonts w:cs="Calibri"/>
                <w:color w:val="000000"/>
                <w:sz w:val="16"/>
                <w:szCs w:val="16"/>
              </w:rPr>
              <w:t xml:space="preserve">używane na każdym 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</w:r>
            <w:r w:rsidRPr="00722D24">
              <w:rPr>
                <w:rFonts w:cs="Calibri"/>
                <w:color w:val="000000"/>
                <w:sz w:val="16"/>
                <w:szCs w:val="16"/>
              </w:rPr>
              <w:t>z wydarzeń)</w:t>
            </w:r>
          </w:p>
        </w:tc>
        <w:tc>
          <w:tcPr>
            <w:tcW w:w="1569" w:type="dxa"/>
            <w:shd w:val="pct20" w:color="auto" w:fill="auto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pct20" w:color="auto" w:fill="auto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B07E3D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23</w:t>
            </w:r>
            <w:r w:rsidR="00105987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965" w:type="dxa"/>
            <w:vAlign w:val="center"/>
          </w:tcPr>
          <w:p w:rsidR="00105987" w:rsidRPr="00722D24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722D24">
              <w:rPr>
                <w:rFonts w:cs="Calibri"/>
                <w:color w:val="000000"/>
                <w:sz w:val="16"/>
                <w:szCs w:val="16"/>
              </w:rPr>
              <w:t>Produkcja kostek do gry „Pociąg do Europy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–</w:t>
            </w:r>
            <w:r w:rsidRPr="00722D24">
              <w:rPr>
                <w:rFonts w:cs="Calibri"/>
                <w:color w:val="000000"/>
                <w:sz w:val="16"/>
                <w:szCs w:val="16"/>
              </w:rPr>
              <w:t xml:space="preserve"> Przystanek Mazowsze”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(2szt. </w:t>
            </w:r>
            <w:r w:rsidRPr="00722D24">
              <w:rPr>
                <w:rFonts w:cs="Calibri"/>
                <w:color w:val="000000"/>
                <w:sz w:val="16"/>
                <w:szCs w:val="16"/>
              </w:rPr>
              <w:t>używane na każdym z wydarzeń)</w:t>
            </w:r>
          </w:p>
        </w:tc>
        <w:tc>
          <w:tcPr>
            <w:tcW w:w="1569" w:type="dxa"/>
            <w:shd w:val="pct20" w:color="auto" w:fill="auto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pct20" w:color="auto" w:fill="auto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B07E3D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24</w:t>
            </w:r>
            <w:r w:rsidR="00105987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965" w:type="dxa"/>
            <w:vAlign w:val="center"/>
          </w:tcPr>
          <w:p w:rsidR="00105987" w:rsidRPr="00722D24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722D24">
              <w:rPr>
                <w:rFonts w:cs="Calibri"/>
                <w:color w:val="000000"/>
                <w:sz w:val="16"/>
                <w:szCs w:val="16"/>
              </w:rPr>
              <w:t>Skrzynka na jabłka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(4szt. </w:t>
            </w:r>
            <w:r w:rsidRPr="00722D24">
              <w:rPr>
                <w:rFonts w:cs="Calibri"/>
                <w:color w:val="000000"/>
                <w:sz w:val="16"/>
                <w:szCs w:val="16"/>
              </w:rPr>
              <w:t>używane na każdym z wydarzeń)</w:t>
            </w:r>
          </w:p>
        </w:tc>
        <w:tc>
          <w:tcPr>
            <w:tcW w:w="1569" w:type="dxa"/>
            <w:shd w:val="pct20" w:color="auto" w:fill="auto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pct20" w:color="auto" w:fill="auto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B07E3D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25</w:t>
            </w:r>
            <w:r w:rsidR="00105987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965" w:type="dxa"/>
            <w:vAlign w:val="center"/>
          </w:tcPr>
          <w:p w:rsidR="00105987" w:rsidRPr="00722D24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722D24">
              <w:rPr>
                <w:rFonts w:cs="Calibri"/>
                <w:color w:val="000000"/>
                <w:sz w:val="16"/>
                <w:szCs w:val="16"/>
              </w:rPr>
              <w:t>Cukierki krówki z firmowym nadrukiem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(100</w:t>
            </w:r>
            <w:r w:rsidRPr="00722D24">
              <w:rPr>
                <w:rFonts w:cs="Calibri"/>
                <w:color w:val="000000"/>
                <w:sz w:val="16"/>
                <w:szCs w:val="16"/>
              </w:rPr>
              <w:t>kg</w:t>
            </w:r>
            <w:r>
              <w:rPr>
                <w:rFonts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9" w:type="dxa"/>
            <w:shd w:val="pct20" w:color="auto" w:fill="auto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pct20" w:color="auto" w:fill="auto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B07E3D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26</w:t>
            </w:r>
            <w:r w:rsidR="00105987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965" w:type="dxa"/>
            <w:vAlign w:val="center"/>
          </w:tcPr>
          <w:p w:rsidR="00105987" w:rsidRPr="00722D24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722D24">
              <w:rPr>
                <w:rFonts w:cs="Calibri"/>
                <w:color w:val="000000"/>
                <w:sz w:val="16"/>
                <w:szCs w:val="16"/>
              </w:rPr>
              <w:t>Wykonanie dwóch ramek do zdjęć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(2szt.)</w:t>
            </w:r>
          </w:p>
        </w:tc>
        <w:tc>
          <w:tcPr>
            <w:tcW w:w="1569" w:type="dxa"/>
            <w:shd w:val="pct20" w:color="auto" w:fill="auto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pct20" w:color="auto" w:fill="auto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7086" w:type="dxa"/>
            <w:gridSpan w:val="4"/>
            <w:vAlign w:val="center"/>
          </w:tcPr>
          <w:p w:rsidR="00105987" w:rsidRPr="00105987" w:rsidRDefault="00105987" w:rsidP="00105987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105987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Wartość brutto RAZEM:</w:t>
            </w: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</w:tbl>
    <w:p w:rsidR="000A324B" w:rsidRDefault="000A324B" w:rsidP="000A324B">
      <w:pPr>
        <w:ind w:left="284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89"/>
        <w:gridCol w:w="1559"/>
        <w:gridCol w:w="3112"/>
      </w:tblGrid>
      <w:tr w:rsidR="00AC523E" w:rsidTr="00AC523E">
        <w:tc>
          <w:tcPr>
            <w:tcW w:w="4389" w:type="dxa"/>
            <w:tcBorders>
              <w:top w:val="nil"/>
              <w:left w:val="nil"/>
              <w:bottom w:val="nil"/>
            </w:tcBorders>
          </w:tcPr>
          <w:p w:rsidR="00AC523E" w:rsidRDefault="00AC523E" w:rsidP="000A324B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C523E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UWAGA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: Wykonawca nie wypełnia poł oznaczonych kolorem:</w:t>
            </w:r>
          </w:p>
        </w:tc>
        <w:tc>
          <w:tcPr>
            <w:tcW w:w="1559" w:type="dxa"/>
            <w:shd w:val="pct20" w:color="auto" w:fill="auto"/>
          </w:tcPr>
          <w:p w:rsidR="00AC523E" w:rsidRDefault="00AC523E" w:rsidP="000A324B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nil"/>
              <w:bottom w:val="nil"/>
              <w:right w:val="nil"/>
            </w:tcBorders>
          </w:tcPr>
          <w:p w:rsidR="00AC523E" w:rsidRDefault="00AC523E" w:rsidP="000A324B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</w:tbl>
    <w:p w:rsidR="008632D1" w:rsidRDefault="008632D1" w:rsidP="000A324B">
      <w:pPr>
        <w:ind w:left="284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050903" w:rsidRPr="000A324B" w:rsidRDefault="00050903" w:rsidP="00105987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2C2BC1" w:rsidRPr="00AC523E" w:rsidRDefault="00A42587" w:rsidP="00AC523E">
      <w:pPr>
        <w:pStyle w:val="Akapitzlist"/>
        <w:numPr>
          <w:ilvl w:val="0"/>
          <w:numId w:val="8"/>
        </w:numPr>
        <w:tabs>
          <w:tab w:val="clear" w:pos="786"/>
          <w:tab w:val="num" w:pos="284"/>
        </w:tabs>
        <w:autoSpaceDE w:val="0"/>
        <w:spacing w:after="0" w:line="360" w:lineRule="auto"/>
        <w:ind w:left="284" w:hanging="284"/>
        <w:jc w:val="both"/>
        <w:rPr>
          <w:rFonts w:asciiTheme="minorHAnsi" w:eastAsia="Times New Roman" w:hAnsiTheme="minorHAnsi" w:cstheme="minorBidi"/>
          <w:color w:val="000000"/>
        </w:rPr>
      </w:pPr>
      <w:r w:rsidRPr="00AC523E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 xml:space="preserve">Zobowiązujemy się do realizacji przedmiotu zamówienia nie później niż do </w:t>
      </w:r>
      <w:r w:rsidR="002F6874" w:rsidRPr="00AC523E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 xml:space="preserve">dnia </w:t>
      </w:r>
      <w:r w:rsidR="00782A65" w:rsidRPr="00AC523E">
        <w:rPr>
          <w:rFonts w:asciiTheme="minorHAnsi" w:hAnsiTheme="minorHAnsi" w:cstheme="minorHAnsi"/>
          <w:b/>
          <w:bCs/>
          <w:spacing w:val="-6"/>
          <w:sz w:val="20"/>
          <w:szCs w:val="18"/>
        </w:rPr>
        <w:t>31 października 2023 r.</w:t>
      </w:r>
      <w:r w:rsidRPr="00AC523E">
        <w:rPr>
          <w:rFonts w:asciiTheme="minorHAnsi" w:eastAsia="Times New Roman" w:hAnsiTheme="minorHAnsi" w:cstheme="minorBidi"/>
          <w:color w:val="000000" w:themeColor="text1"/>
          <w:szCs w:val="20"/>
        </w:rPr>
        <w:t xml:space="preserve"> </w:t>
      </w:r>
    </w:p>
    <w:p w:rsidR="00253836" w:rsidRDefault="00253836" w:rsidP="00AC523E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="Calibri" w:hAnsi="Calibri" w:cs="Calibri"/>
          <w:sz w:val="20"/>
          <w:szCs w:val="20"/>
        </w:rPr>
        <w:t>Oświadczamy, że w cenie oferty zostały uwzględnione wszystkie koszty wykonania zamówienia i realizacji przyszłego świadczenia umownego</w:t>
      </w:r>
      <w:r w:rsidRPr="03D4CE20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bidi="ar-SA"/>
        </w:rPr>
        <w:t>.</w:t>
      </w:r>
    </w:p>
    <w:p w:rsidR="00253836" w:rsidRDefault="00253836" w:rsidP="00AC523E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Theme="minorHAnsi" w:hAnsiTheme="minorHAnsi" w:cstheme="minorBidi"/>
          <w:sz w:val="20"/>
          <w:szCs w:val="20"/>
        </w:rPr>
        <w:t>Oferujemy realizację przedmiotu zamówienia na warunkach określonych w Specyfikacji Warunków Zamówienia.</w:t>
      </w:r>
    </w:p>
    <w:p w:rsidR="00A42587" w:rsidRPr="00782A65" w:rsidRDefault="000A324B" w:rsidP="00AC523E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C302A8">
        <w:rPr>
          <w:rFonts w:ascii="Calibri" w:hAnsi="Calibri"/>
          <w:sz w:val="20"/>
          <w:szCs w:val="20"/>
        </w:rPr>
        <w:t xml:space="preserve">W związku z określonymi przez Zamawiającego </w:t>
      </w:r>
      <w:proofErr w:type="spellStart"/>
      <w:r w:rsidRPr="00C302A8">
        <w:rPr>
          <w:rFonts w:ascii="Calibri" w:hAnsi="Calibri"/>
          <w:sz w:val="20"/>
          <w:szCs w:val="20"/>
        </w:rPr>
        <w:t>pozacenowymi</w:t>
      </w:r>
      <w:proofErr w:type="spellEnd"/>
      <w:r w:rsidRPr="00C302A8">
        <w:rPr>
          <w:rFonts w:ascii="Calibri" w:hAnsi="Calibri"/>
          <w:sz w:val="20"/>
          <w:szCs w:val="20"/>
        </w:rPr>
        <w:t xml:space="preserve"> kryteriami oceny ofert oświadczamy</w:t>
      </w:r>
      <w:r>
        <w:rPr>
          <w:rFonts w:ascii="Calibri" w:hAnsi="Calibri"/>
          <w:sz w:val="20"/>
          <w:szCs w:val="20"/>
        </w:rPr>
        <w:t xml:space="preserve">, </w:t>
      </w:r>
      <w:r w:rsidRPr="00C302A8">
        <w:rPr>
          <w:rFonts w:ascii="Calibri" w:hAnsi="Calibri"/>
          <w:sz w:val="20"/>
          <w:szCs w:val="20"/>
        </w:rPr>
        <w:t>że</w:t>
      </w:r>
      <w:r w:rsidR="00782A65">
        <w:rPr>
          <w:rFonts w:ascii="Calibri" w:hAnsi="Calibri"/>
          <w:sz w:val="20"/>
          <w:szCs w:val="20"/>
        </w:rPr>
        <w:t>:</w:t>
      </w:r>
    </w:p>
    <w:p w:rsidR="00782A65" w:rsidRDefault="00782A65" w:rsidP="00AC523E">
      <w:pPr>
        <w:pStyle w:val="Akapitzlist"/>
        <w:numPr>
          <w:ilvl w:val="0"/>
          <w:numId w:val="22"/>
        </w:numPr>
        <w:tabs>
          <w:tab w:val="left" w:pos="568"/>
        </w:tabs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oferujemy poniżej wskazany czas trwania poszczególnych „atrakcji”:</w:t>
      </w:r>
    </w:p>
    <w:p w:rsidR="00AC523E" w:rsidRPr="00AC523E" w:rsidRDefault="00AC523E" w:rsidP="00AC523E">
      <w:pPr>
        <w:pStyle w:val="Akapitzlist"/>
        <w:tabs>
          <w:tab w:val="left" w:pos="568"/>
        </w:tabs>
        <w:autoSpaceDE w:val="0"/>
        <w:spacing w:after="0" w:line="360" w:lineRule="auto"/>
        <w:ind w:left="644"/>
        <w:jc w:val="both"/>
        <w:rPr>
          <w:rFonts w:asciiTheme="minorHAnsi" w:eastAsia="Times New Roman" w:hAnsiTheme="minorHAnsi" w:cstheme="minorHAnsi"/>
          <w:color w:val="000000"/>
          <w:sz w:val="14"/>
          <w:szCs w:val="20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771"/>
      </w:tblGrid>
      <w:tr w:rsidR="00782A65" w:rsidRPr="00112254" w:rsidTr="00F2112F">
        <w:trPr>
          <w:trHeight w:val="596"/>
        </w:trPr>
        <w:tc>
          <w:tcPr>
            <w:tcW w:w="3119" w:type="dxa"/>
            <w:tcBorders>
              <w:bottom w:val="single" w:sz="18" w:space="0" w:color="auto"/>
            </w:tcBorders>
            <w:vAlign w:val="center"/>
          </w:tcPr>
          <w:p w:rsidR="00782A65" w:rsidRPr="00112254" w:rsidRDefault="00782A65" w:rsidP="00F2112F">
            <w:pPr>
              <w:ind w:hanging="2"/>
              <w:contextualSpacing/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112254">
              <w:rPr>
                <w:rFonts w:ascii="Calibri" w:hAnsi="Calibri" w:cs="Arial"/>
                <w:b/>
                <w:sz w:val="16"/>
                <w:szCs w:val="18"/>
              </w:rPr>
              <w:t xml:space="preserve">Czas </w:t>
            </w:r>
            <w:r>
              <w:rPr>
                <w:rFonts w:ascii="Calibri" w:hAnsi="Calibri" w:cs="Arial"/>
                <w:b/>
                <w:sz w:val="16"/>
                <w:szCs w:val="18"/>
              </w:rPr>
              <w:t>trwania danej „atrakcji”</w:t>
            </w:r>
          </w:p>
          <w:p w:rsidR="00782A65" w:rsidRPr="00112254" w:rsidRDefault="00782A65" w:rsidP="00F2112F">
            <w:pPr>
              <w:ind w:hanging="2"/>
              <w:contextualSpacing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112254">
              <w:rPr>
                <w:rFonts w:ascii="Calibri" w:hAnsi="Calibri" w:cs="Arial"/>
                <w:b/>
                <w:sz w:val="16"/>
                <w:szCs w:val="18"/>
              </w:rPr>
              <w:t xml:space="preserve"> </w:t>
            </w:r>
            <w:r w:rsidRPr="00112254">
              <w:rPr>
                <w:rFonts w:ascii="Calibri" w:hAnsi="Calibri" w:cs="Arial"/>
                <w:sz w:val="16"/>
                <w:szCs w:val="18"/>
              </w:rPr>
              <w:t>liczony w godzinach</w:t>
            </w:r>
            <w:r>
              <w:rPr>
                <w:rFonts w:ascii="Calibri" w:hAnsi="Calibri" w:cs="Arial"/>
                <w:sz w:val="16"/>
                <w:szCs w:val="18"/>
              </w:rPr>
              <w:t xml:space="preserve"> zegarowych</w:t>
            </w:r>
          </w:p>
        </w:tc>
        <w:tc>
          <w:tcPr>
            <w:tcW w:w="1771" w:type="dxa"/>
            <w:tcBorders>
              <w:bottom w:val="single" w:sz="18" w:space="0" w:color="auto"/>
            </w:tcBorders>
            <w:vAlign w:val="center"/>
          </w:tcPr>
          <w:p w:rsidR="00782A65" w:rsidRPr="00112254" w:rsidRDefault="00782A65" w:rsidP="00F2112F">
            <w:pPr>
              <w:ind w:hanging="2"/>
              <w:contextualSpacing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>
              <w:rPr>
                <w:rFonts w:ascii="Calibri" w:hAnsi="Calibri" w:cs="Arial"/>
                <w:b/>
                <w:sz w:val="16"/>
                <w:szCs w:val="18"/>
              </w:rPr>
              <w:t>Oferta Wykonawcy</w:t>
            </w:r>
            <w:r w:rsidR="00AC523E">
              <w:rPr>
                <w:rFonts w:ascii="Calibri" w:hAnsi="Calibri" w:cs="Arial"/>
                <w:b/>
                <w:sz w:val="16"/>
                <w:szCs w:val="18"/>
              </w:rPr>
              <w:t>*</w:t>
            </w:r>
          </w:p>
        </w:tc>
      </w:tr>
      <w:tr w:rsidR="00782A65" w:rsidRPr="00112254" w:rsidTr="00F2112F">
        <w:tc>
          <w:tcPr>
            <w:tcW w:w="489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82A65" w:rsidRPr="00595FED" w:rsidRDefault="00782A65" w:rsidP="00782A65">
            <w:pPr>
              <w:ind w:hanging="2"/>
              <w:contextualSpacing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1. </w:t>
            </w:r>
            <w:r w:rsidRPr="00595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malowanie twarzy oraz „tatuaży” dla dzieci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(T</w:t>
            </w:r>
            <w:r w:rsidRPr="00595FED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bscript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):</w:t>
            </w:r>
          </w:p>
        </w:tc>
      </w:tr>
      <w:tr w:rsidR="00782A65" w:rsidRPr="00112254" w:rsidTr="00F2112F">
        <w:tc>
          <w:tcPr>
            <w:tcW w:w="3119" w:type="dxa"/>
            <w:tcBorders>
              <w:top w:val="single" w:sz="18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both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3 godziny</w:t>
            </w:r>
          </w:p>
        </w:tc>
        <w:tc>
          <w:tcPr>
            <w:tcW w:w="1771" w:type="dxa"/>
            <w:tcBorders>
              <w:top w:val="single" w:sz="18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782A65" w:rsidRPr="00112254" w:rsidTr="00F2112F">
        <w:tc>
          <w:tcPr>
            <w:tcW w:w="3119" w:type="dxa"/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both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4 godziny</w:t>
            </w:r>
          </w:p>
        </w:tc>
        <w:tc>
          <w:tcPr>
            <w:tcW w:w="1771" w:type="dxa"/>
            <w:vAlign w:val="center"/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782A65" w:rsidRPr="00112254" w:rsidTr="00F2112F">
        <w:tc>
          <w:tcPr>
            <w:tcW w:w="3119" w:type="dxa"/>
            <w:tcBorders>
              <w:bottom w:val="single" w:sz="18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both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5 godzin</w:t>
            </w:r>
          </w:p>
        </w:tc>
        <w:tc>
          <w:tcPr>
            <w:tcW w:w="1771" w:type="dxa"/>
            <w:tcBorders>
              <w:bottom w:val="single" w:sz="18" w:space="0" w:color="auto"/>
            </w:tcBorders>
            <w:vAlign w:val="center"/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782A65" w:rsidRPr="00112254" w:rsidTr="00F2112F">
        <w:tc>
          <w:tcPr>
            <w:tcW w:w="489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A65" w:rsidRPr="00595FED" w:rsidRDefault="00782A65" w:rsidP="00782A65">
            <w:pPr>
              <w:ind w:hanging="2"/>
              <w:contextualSpacing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2. </w:t>
            </w:r>
            <w:r w:rsidRPr="00595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wydawanie baniek mydlanych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(T</w:t>
            </w:r>
            <w:r w:rsidRPr="00595FED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):</w:t>
            </w:r>
          </w:p>
        </w:tc>
      </w:tr>
      <w:tr w:rsidR="00782A65" w:rsidRPr="00112254" w:rsidTr="00F2112F"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both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3 godziny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782A65" w:rsidRPr="00112254" w:rsidTr="00F211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both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4 godziny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782A65" w:rsidRPr="00112254" w:rsidTr="00F211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both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5 godzin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782A65" w:rsidRPr="00112254" w:rsidTr="00F2112F">
        <w:tc>
          <w:tcPr>
            <w:tcW w:w="489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A65" w:rsidRPr="00595FED" w:rsidRDefault="00782A65" w:rsidP="00782A65">
            <w:pPr>
              <w:ind w:hanging="2"/>
              <w:contextualSpacing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3. </w:t>
            </w:r>
            <w:r w:rsidRPr="00595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obsługa stanowiska </w:t>
            </w:r>
            <w:proofErr w:type="spellStart"/>
            <w:r w:rsidRPr="00595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energorowerów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(T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bscript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):</w:t>
            </w:r>
          </w:p>
        </w:tc>
      </w:tr>
      <w:tr w:rsidR="00782A65" w:rsidRPr="00112254" w:rsidTr="00F2112F"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both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3 godziny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782A65" w:rsidRPr="00112254" w:rsidTr="00F211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both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4 godziny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782A65" w:rsidRPr="00112254" w:rsidTr="00F211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both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5 godzin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782A65" w:rsidRPr="00112254" w:rsidTr="00F2112F">
        <w:tc>
          <w:tcPr>
            <w:tcW w:w="489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A65" w:rsidRPr="00595FED" w:rsidRDefault="00782A65" w:rsidP="00782A65">
            <w:pPr>
              <w:ind w:hanging="2"/>
              <w:contextualSpacing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4. </w:t>
            </w:r>
            <w:r w:rsidRPr="00595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obsługa stanowiska ramki do zdjęć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(T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bscript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):</w:t>
            </w:r>
          </w:p>
        </w:tc>
      </w:tr>
      <w:tr w:rsidR="00782A65" w:rsidRPr="00112254" w:rsidTr="00F2112F"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both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3 godziny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782A65" w:rsidRPr="00112254" w:rsidTr="00F211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both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4 godziny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782A65" w:rsidRPr="00112254" w:rsidTr="00F211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both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5 godzin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782A65" w:rsidRPr="00112254" w:rsidTr="00F2112F">
        <w:tc>
          <w:tcPr>
            <w:tcW w:w="489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A65" w:rsidRPr="00595FED" w:rsidRDefault="00782A65" w:rsidP="00782A65">
            <w:pPr>
              <w:ind w:hanging="2"/>
              <w:contextualSpacing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5. </w:t>
            </w:r>
            <w:r w:rsidRPr="00595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wydawanie popcornu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(T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bscript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):</w:t>
            </w:r>
          </w:p>
        </w:tc>
      </w:tr>
      <w:tr w:rsidR="00782A65" w:rsidRPr="00112254" w:rsidTr="00F2112F"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both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3 godziny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782A65" w:rsidRPr="00112254" w:rsidTr="00F211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both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4 godziny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782A65" w:rsidRPr="00112254" w:rsidTr="00F211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both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5 godzin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782A65" w:rsidRPr="00112254" w:rsidTr="00F2112F">
        <w:tc>
          <w:tcPr>
            <w:tcW w:w="489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A65" w:rsidRPr="00595FED" w:rsidRDefault="00782A65" w:rsidP="00782A65">
            <w:pPr>
              <w:ind w:hanging="2"/>
              <w:contextualSpacing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6. </w:t>
            </w:r>
            <w:r w:rsidRPr="00595FE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trwanie </w:t>
            </w:r>
            <w:r w:rsidRPr="00595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obsługi strefy multimedialnej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(T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bscript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):</w:t>
            </w:r>
          </w:p>
        </w:tc>
      </w:tr>
      <w:tr w:rsidR="00782A65" w:rsidRPr="00112254" w:rsidTr="00F2112F"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both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3 godziny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782A65" w:rsidRPr="00112254" w:rsidTr="00F211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both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4 godziny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782A65" w:rsidRPr="00112254" w:rsidTr="00F211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both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5 godzin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</w:tbl>
    <w:p w:rsidR="00782A65" w:rsidRPr="00AC523E" w:rsidRDefault="00782A65" w:rsidP="00782A65">
      <w:pPr>
        <w:tabs>
          <w:tab w:val="left" w:pos="644"/>
        </w:tabs>
        <w:autoSpaceDE w:val="0"/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14"/>
          <w:szCs w:val="20"/>
        </w:rPr>
      </w:pPr>
    </w:p>
    <w:p w:rsidR="00782A65" w:rsidRDefault="00782A65" w:rsidP="00782A65">
      <w:pPr>
        <w:pStyle w:val="Akapitzlist"/>
        <w:tabs>
          <w:tab w:val="left" w:pos="567"/>
        </w:tabs>
        <w:autoSpaceDE w:val="0"/>
        <w:spacing w:after="0" w:line="240" w:lineRule="auto"/>
        <w:ind w:left="567"/>
        <w:jc w:val="both"/>
        <w:rPr>
          <w:bCs/>
          <w:sz w:val="16"/>
          <w:szCs w:val="18"/>
        </w:rPr>
      </w:pPr>
      <w:r w:rsidRPr="008632D1">
        <w:rPr>
          <w:rFonts w:asciiTheme="minorHAnsi" w:eastAsia="Times New Roman" w:hAnsiTheme="minorHAnsi" w:cstheme="minorHAnsi"/>
          <w:b/>
          <w:color w:val="000000"/>
          <w:sz w:val="16"/>
          <w:szCs w:val="18"/>
        </w:rPr>
        <w:lastRenderedPageBreak/>
        <w:t>UWAGA</w:t>
      </w:r>
      <w:r w:rsidRPr="008632D1">
        <w:rPr>
          <w:rFonts w:asciiTheme="minorHAnsi" w:eastAsia="Times New Roman" w:hAnsiTheme="minorHAnsi" w:cstheme="minorHAnsi"/>
          <w:color w:val="000000"/>
          <w:sz w:val="16"/>
          <w:szCs w:val="18"/>
        </w:rPr>
        <w:t xml:space="preserve">: </w:t>
      </w:r>
      <w:r w:rsidRPr="008632D1">
        <w:rPr>
          <w:bCs/>
          <w:sz w:val="16"/>
          <w:szCs w:val="18"/>
        </w:rPr>
        <w:t xml:space="preserve">Wykonawca zobowiązany jest wskazać </w:t>
      </w:r>
      <w:r w:rsidRPr="008632D1">
        <w:rPr>
          <w:b/>
          <w:bCs/>
          <w:sz w:val="16"/>
          <w:szCs w:val="18"/>
        </w:rPr>
        <w:t>TYLKO JEDNĄ</w:t>
      </w:r>
      <w:r w:rsidRPr="008632D1">
        <w:rPr>
          <w:bCs/>
          <w:sz w:val="16"/>
          <w:szCs w:val="18"/>
        </w:rPr>
        <w:t xml:space="preserve"> dostępną okoliczność spośród wszystkich wyszczególnionych przez Zamawiającego dla danej „atrakcji”, którą faktycznie oferuje. W przypadku wskazania </w:t>
      </w:r>
      <w:r w:rsidRPr="008632D1">
        <w:rPr>
          <w:rFonts w:cs="Arial"/>
          <w:sz w:val="16"/>
          <w:szCs w:val="18"/>
        </w:rPr>
        <w:t xml:space="preserve">czasu trwania danej „atrakcji” wynoszącego </w:t>
      </w:r>
      <w:r w:rsidR="008632D1">
        <w:rPr>
          <w:rFonts w:cs="Arial"/>
          <w:sz w:val="16"/>
          <w:szCs w:val="18"/>
        </w:rPr>
        <w:br/>
      </w:r>
      <w:r w:rsidRPr="008632D1">
        <w:rPr>
          <w:rFonts w:cs="Arial"/>
          <w:sz w:val="16"/>
          <w:szCs w:val="18"/>
        </w:rPr>
        <w:t>3 godziny</w:t>
      </w:r>
      <w:r w:rsidRPr="008632D1">
        <w:rPr>
          <w:bCs/>
          <w:sz w:val="16"/>
          <w:szCs w:val="18"/>
        </w:rPr>
        <w:t xml:space="preserve"> lub braku wskazania jakiejkolwiek okoliczności lub wskazania więcej niż jednej okoliczności, Zamawiający nie przyzna Wykonawcy punktów w powyższym kryterium.</w:t>
      </w:r>
    </w:p>
    <w:p w:rsidR="00AC523E" w:rsidRPr="008632D1" w:rsidRDefault="00AC523E" w:rsidP="00782A65">
      <w:pPr>
        <w:pStyle w:val="Akapitzlist"/>
        <w:tabs>
          <w:tab w:val="left" w:pos="567"/>
        </w:tabs>
        <w:autoSpaceDE w:val="0"/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color w:val="000000"/>
          <w:sz w:val="16"/>
          <w:szCs w:val="18"/>
        </w:rPr>
      </w:pPr>
    </w:p>
    <w:p w:rsidR="00B66591" w:rsidRPr="008632D1" w:rsidRDefault="008632D1" w:rsidP="008632D1">
      <w:pPr>
        <w:pStyle w:val="Akapitzlist"/>
        <w:numPr>
          <w:ilvl w:val="0"/>
          <w:numId w:val="22"/>
        </w:numPr>
        <w:tabs>
          <w:tab w:val="left" w:pos="567"/>
        </w:tabs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oferujemy niżej wskazaną liczbę dodatkowych „atrakcji” z listy wskazanej przez Zamawiającego: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701"/>
      </w:tblGrid>
      <w:tr w:rsidR="008632D1" w:rsidRPr="00A2753E" w:rsidTr="00AC523E">
        <w:tc>
          <w:tcPr>
            <w:tcW w:w="4395" w:type="dxa"/>
          </w:tcPr>
          <w:p w:rsidR="008632D1" w:rsidRPr="00A2753E" w:rsidRDefault="008632D1" w:rsidP="00F2112F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2753E">
              <w:rPr>
                <w:rFonts w:asciiTheme="minorHAnsi" w:hAnsiTheme="minorHAnsi" w:cstheme="minorHAnsi"/>
                <w:b/>
                <w:sz w:val="16"/>
                <w:szCs w:val="16"/>
              </w:rPr>
              <w:t>Atrakcyjność (A)</w:t>
            </w:r>
          </w:p>
          <w:p w:rsidR="008632D1" w:rsidRPr="00A2753E" w:rsidRDefault="008632D1" w:rsidP="00F2112F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753E">
              <w:rPr>
                <w:rFonts w:asciiTheme="minorHAnsi" w:hAnsiTheme="minorHAnsi" w:cstheme="minorHAnsi"/>
                <w:sz w:val="16"/>
                <w:szCs w:val="16"/>
              </w:rPr>
              <w:t>liczba dodatkowych atrakcji (z podanej listy)</w:t>
            </w:r>
          </w:p>
        </w:tc>
        <w:tc>
          <w:tcPr>
            <w:tcW w:w="1701" w:type="dxa"/>
            <w:vAlign w:val="center"/>
          </w:tcPr>
          <w:p w:rsidR="008632D1" w:rsidRPr="00A2753E" w:rsidRDefault="008632D1" w:rsidP="00F2112F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8"/>
              </w:rPr>
              <w:t>Oferta Wykonawcy</w:t>
            </w:r>
            <w:r w:rsidR="00AC523E">
              <w:rPr>
                <w:rFonts w:ascii="Calibri" w:hAnsi="Calibri" w:cs="Arial"/>
                <w:b/>
                <w:sz w:val="16"/>
                <w:szCs w:val="18"/>
              </w:rPr>
              <w:t>*</w:t>
            </w:r>
          </w:p>
        </w:tc>
      </w:tr>
      <w:tr w:rsidR="008632D1" w:rsidRPr="00A2753E" w:rsidTr="00AC523E">
        <w:tc>
          <w:tcPr>
            <w:tcW w:w="4395" w:type="dxa"/>
            <w:vAlign w:val="center"/>
          </w:tcPr>
          <w:p w:rsidR="008632D1" w:rsidRPr="00A2753E" w:rsidRDefault="008632D1" w:rsidP="00F2112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2753E">
              <w:rPr>
                <w:rFonts w:asciiTheme="minorHAnsi" w:hAnsiTheme="minorHAnsi" w:cstheme="minorHAnsi"/>
                <w:sz w:val="16"/>
                <w:szCs w:val="16"/>
              </w:rPr>
              <w:t>3 elementy trwające minimum 3 godziny wraz z niezbędną obsługą osobową</w:t>
            </w:r>
          </w:p>
        </w:tc>
        <w:tc>
          <w:tcPr>
            <w:tcW w:w="1701" w:type="dxa"/>
            <w:vAlign w:val="center"/>
          </w:tcPr>
          <w:p w:rsidR="008632D1" w:rsidRPr="00A2753E" w:rsidRDefault="008632D1" w:rsidP="00F211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632D1" w:rsidRPr="00A2753E" w:rsidTr="00AC523E">
        <w:tc>
          <w:tcPr>
            <w:tcW w:w="4395" w:type="dxa"/>
            <w:vAlign w:val="center"/>
          </w:tcPr>
          <w:p w:rsidR="008632D1" w:rsidRPr="00A2753E" w:rsidRDefault="008632D1" w:rsidP="00F2112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2753E">
              <w:rPr>
                <w:rFonts w:asciiTheme="minorHAnsi" w:hAnsiTheme="minorHAnsi" w:cstheme="minorHAnsi"/>
                <w:sz w:val="16"/>
                <w:szCs w:val="16"/>
              </w:rPr>
              <w:t>2 elementy trwające minimum 3 godziny wraz z niezbędną obsługą osobową</w:t>
            </w:r>
          </w:p>
        </w:tc>
        <w:tc>
          <w:tcPr>
            <w:tcW w:w="1701" w:type="dxa"/>
            <w:vAlign w:val="center"/>
          </w:tcPr>
          <w:p w:rsidR="008632D1" w:rsidRPr="00A2753E" w:rsidRDefault="008632D1" w:rsidP="00F211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632D1" w:rsidRPr="00A2753E" w:rsidTr="00AC523E">
        <w:tc>
          <w:tcPr>
            <w:tcW w:w="4395" w:type="dxa"/>
            <w:vAlign w:val="center"/>
          </w:tcPr>
          <w:p w:rsidR="008632D1" w:rsidRPr="00A2753E" w:rsidRDefault="008632D1" w:rsidP="00F2112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2753E">
              <w:rPr>
                <w:rFonts w:asciiTheme="minorHAnsi" w:hAnsiTheme="minorHAnsi" w:cstheme="minorHAnsi"/>
                <w:sz w:val="16"/>
                <w:szCs w:val="16"/>
              </w:rPr>
              <w:t>1 element trwający minimum 3 godziny wraz z niezbędną obsługą osobową</w:t>
            </w:r>
          </w:p>
        </w:tc>
        <w:tc>
          <w:tcPr>
            <w:tcW w:w="1701" w:type="dxa"/>
            <w:vAlign w:val="center"/>
          </w:tcPr>
          <w:p w:rsidR="008632D1" w:rsidRPr="00A2753E" w:rsidRDefault="008632D1" w:rsidP="00F211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B66591" w:rsidRDefault="00B66591" w:rsidP="00D4291B">
      <w:pPr>
        <w:tabs>
          <w:tab w:val="left" w:pos="284"/>
        </w:tabs>
        <w:ind w:left="284"/>
        <w:jc w:val="both"/>
        <w:rPr>
          <w:rFonts w:ascii="Calibri" w:hAnsi="Calibri"/>
          <w:sz w:val="20"/>
          <w:szCs w:val="20"/>
        </w:rPr>
      </w:pPr>
    </w:p>
    <w:p w:rsidR="008632D1" w:rsidRPr="008632D1" w:rsidRDefault="008632D1" w:rsidP="008632D1">
      <w:pPr>
        <w:tabs>
          <w:tab w:val="left" w:pos="567"/>
        </w:tabs>
        <w:ind w:left="567"/>
        <w:jc w:val="both"/>
        <w:rPr>
          <w:rFonts w:ascii="Calibri" w:hAnsi="Calibri"/>
          <w:sz w:val="18"/>
          <w:szCs w:val="20"/>
        </w:rPr>
      </w:pPr>
      <w:r w:rsidRPr="008632D1">
        <w:rPr>
          <w:rFonts w:asciiTheme="minorHAnsi" w:eastAsia="Times New Roman" w:hAnsiTheme="minorHAnsi" w:cstheme="minorHAnsi"/>
          <w:b/>
          <w:color w:val="000000"/>
          <w:sz w:val="16"/>
          <w:szCs w:val="18"/>
        </w:rPr>
        <w:t>UWAGA</w:t>
      </w:r>
      <w:r w:rsidRPr="008632D1">
        <w:rPr>
          <w:rFonts w:asciiTheme="minorHAnsi" w:eastAsia="Times New Roman" w:hAnsiTheme="minorHAnsi" w:cstheme="minorHAnsi"/>
          <w:color w:val="000000"/>
          <w:sz w:val="16"/>
          <w:szCs w:val="18"/>
        </w:rPr>
        <w:t xml:space="preserve">: </w:t>
      </w:r>
      <w:r w:rsidRPr="008632D1">
        <w:rPr>
          <w:rFonts w:ascii="Calibri" w:hAnsi="Calibri"/>
          <w:bCs/>
          <w:sz w:val="16"/>
          <w:szCs w:val="18"/>
        </w:rPr>
        <w:t xml:space="preserve">Wykonawca zobowiązany jest wskazać </w:t>
      </w:r>
      <w:r w:rsidRPr="008632D1">
        <w:rPr>
          <w:rFonts w:ascii="Calibri" w:hAnsi="Calibri"/>
          <w:b/>
          <w:bCs/>
          <w:sz w:val="16"/>
          <w:szCs w:val="18"/>
        </w:rPr>
        <w:t>TYLKO JEDNĄ</w:t>
      </w:r>
      <w:r w:rsidRPr="008632D1">
        <w:rPr>
          <w:rFonts w:ascii="Calibri" w:hAnsi="Calibri"/>
          <w:bCs/>
          <w:sz w:val="16"/>
          <w:szCs w:val="18"/>
        </w:rPr>
        <w:t xml:space="preserve"> dostępną okoliczność spośród wszystkich wyszczególnionych przez Zamawiającego, którą faktycznie oferuje. W przypadku braku wskazania jakiejkolwiek okoliczności lub wskazania więcej niż jednej okoliczności, Zamawiający nie przyzna Wykonawcy punktów w powyższym kryterium. </w:t>
      </w:r>
      <w:r w:rsidRPr="008632D1">
        <w:rPr>
          <w:rFonts w:asciiTheme="minorHAnsi" w:hAnsiTheme="minorHAnsi" w:cstheme="minorHAnsi"/>
          <w:sz w:val="16"/>
          <w:szCs w:val="18"/>
        </w:rPr>
        <w:t>Wykonawca jest zobowiązany do zapewnienia animatora odpowiedzialnego za obsługę każdej dodatkowej aktywności w sposób gwarantujący bezpieczeństwo, efektywność i pełną funkcjonalność danego elementu dodatkowego, tj. do każdego zaproponowanego w tym kryterium elementu Wykonawca musi zapewnić dodatkową osobę/ osoby do jego obsługi.</w:t>
      </w:r>
    </w:p>
    <w:p w:rsidR="00B66591" w:rsidRPr="002F6874" w:rsidRDefault="00B66591" w:rsidP="00D4291B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5819F8" w:rsidRPr="005819F8" w:rsidRDefault="005819F8" w:rsidP="005819F8">
      <w:pPr>
        <w:widowControl/>
        <w:numPr>
          <w:ilvl w:val="0"/>
          <w:numId w:val="15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bidi="ar-SA"/>
        </w:rPr>
      </w:pPr>
      <w:r w:rsidRPr="005819F8">
        <w:rPr>
          <w:rFonts w:asciiTheme="minorHAnsi" w:hAnsiTheme="minorHAnsi" w:cstheme="minorHAnsi"/>
          <w:sz w:val="20"/>
          <w:szCs w:val="20"/>
          <w:shd w:val="clear" w:color="auto" w:fill="FFFFFF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  <w:r w:rsidRPr="005819F8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</w:p>
    <w:p w:rsidR="005819F8" w:rsidRPr="005819F8" w:rsidRDefault="005819F8" w:rsidP="005819F8">
      <w:pPr>
        <w:widowControl/>
        <w:numPr>
          <w:ilvl w:val="0"/>
          <w:numId w:val="15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5819F8">
        <w:rPr>
          <w:rFonts w:ascii="Calibri" w:eastAsia="Calibri" w:hAnsi="Calibri" w:cs="Arial"/>
          <w:sz w:val="20"/>
          <w:szCs w:val="20"/>
          <w:lang w:bidi="ar-SA"/>
        </w:rPr>
        <w:t>Zapoznaliśmy się z warunkami umowy i nie wnosimy w stosunku do nich żadnych uwag, a w przypadku wyboru naszej oferty podpiszemy umowę na warunkach nie mniej korzystnych dla Zamawiającego w terminie</w:t>
      </w:r>
      <w:r>
        <w:rPr>
          <w:rFonts w:ascii="Calibri" w:eastAsia="Calibri" w:hAnsi="Calibri" w:cs="Arial"/>
          <w:sz w:val="20"/>
          <w:szCs w:val="20"/>
          <w:lang w:bidi="ar-SA"/>
        </w:rPr>
        <w:t xml:space="preserve">                             </w:t>
      </w:r>
      <w:r w:rsidRPr="005819F8">
        <w:rPr>
          <w:rFonts w:ascii="Calibri" w:eastAsia="Calibri" w:hAnsi="Calibri" w:cs="Arial"/>
          <w:sz w:val="20"/>
          <w:szCs w:val="20"/>
          <w:lang w:bidi="ar-SA"/>
        </w:rPr>
        <w:t xml:space="preserve"> zaproponowanym przez Zamawiającego,  nie później jednak niż do końca terminu związania ofertą.</w:t>
      </w:r>
    </w:p>
    <w:p w:rsidR="005819F8" w:rsidRPr="005819F8" w:rsidRDefault="005819F8" w:rsidP="005819F8">
      <w:pPr>
        <w:widowControl/>
        <w:numPr>
          <w:ilvl w:val="0"/>
          <w:numId w:val="15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5819F8">
        <w:rPr>
          <w:rFonts w:ascii="Calibri" w:eastAsia="Calibri" w:hAnsi="Calibri" w:cs="Arial"/>
          <w:sz w:val="20"/>
          <w:szCs w:val="20"/>
          <w:lang w:bidi="ar-SA"/>
        </w:rPr>
        <w:t>Zostaliśmy poinformowani, że możemy zgodnie z art. 18 ust. 3 ustawy P.z.p., nie później niż w terminie składania ofert, wydzielić z oferty informacje stanowiące tajemnicę przedsiębiorstwa w rozumieniu przepisów o zwalczaniu nieuczciwej konkurencji, wykazując jednocześnie, iż zastrzeżone informacje stanowią tajemnicę  przedsiębiorstwa i zastrzec w odniesieniu do tych informacji, aby nie były one udostępnione innym uczestnikom postępowania.</w:t>
      </w: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b/>
          <w:sz w:val="6"/>
          <w:szCs w:val="16"/>
          <w:lang w:bidi="ar-SA"/>
        </w:rPr>
      </w:pP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 w:rsidRPr="005819F8">
        <w:rPr>
          <w:rFonts w:ascii="Calibri" w:eastAsia="Calibri" w:hAnsi="Calibri" w:cs="Calibri"/>
          <w:b/>
          <w:sz w:val="16"/>
          <w:szCs w:val="16"/>
          <w:lang w:bidi="ar-SA"/>
        </w:rPr>
        <w:t>UWAGA:</w:t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</w:t>
      </w:r>
      <w:r w:rsidR="002F22C7">
        <w:rPr>
          <w:rFonts w:ascii="Calibri" w:eastAsia="Calibri" w:hAnsi="Calibri" w:cs="Calibri"/>
          <w:sz w:val="16"/>
          <w:szCs w:val="16"/>
          <w:lang w:bidi="ar-SA"/>
        </w:rPr>
        <w:br/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>stosowne uzasadnienie, o którym mowa w pkt 25.</w:t>
      </w:r>
      <w:r w:rsidR="00264D10">
        <w:rPr>
          <w:rFonts w:ascii="Calibri" w:eastAsia="Calibri" w:hAnsi="Calibri" w:cs="Calibri"/>
          <w:sz w:val="16"/>
          <w:szCs w:val="16"/>
          <w:lang w:bidi="ar-SA"/>
        </w:rPr>
        <w:t>2</w:t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>3 SWZ.</w:t>
      </w: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4"/>
          <w:szCs w:val="22"/>
          <w:lang w:bidi="ar-SA"/>
        </w:rPr>
      </w:pPr>
    </w:p>
    <w:p w:rsidR="005819F8" w:rsidRPr="005819F8" w:rsidRDefault="005819F8" w:rsidP="005819F8">
      <w:pPr>
        <w:widowControl/>
        <w:numPr>
          <w:ilvl w:val="0"/>
          <w:numId w:val="15"/>
        </w:numPr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Calibri" w:hAnsi="Calibri" w:cs="Arial"/>
          <w:bCs/>
          <w:sz w:val="20"/>
          <w:szCs w:val="20"/>
          <w:lang w:bidi="ar-SA"/>
        </w:rPr>
      </w:pPr>
      <w:r w:rsidRPr="005819F8">
        <w:rPr>
          <w:rFonts w:ascii="Calibri" w:eastAsia="Calibri" w:hAnsi="Calibri" w:cs="Arial"/>
          <w:i/>
          <w:sz w:val="20"/>
          <w:szCs w:val="20"/>
          <w:lang w:bidi="ar-SA"/>
        </w:rPr>
        <w:t>Przewidujemy powierzenie / Nie przewidujemy powierzenia</w:t>
      </w:r>
      <w:r w:rsidRPr="005819F8">
        <w:rPr>
          <w:rFonts w:ascii="Calibri" w:eastAsia="Calibri" w:hAnsi="Calibri" w:cs="Arial"/>
          <w:sz w:val="16"/>
          <w:szCs w:val="16"/>
          <w:lang w:bidi="ar-SA"/>
        </w:rPr>
        <w:t xml:space="preserve">* </w:t>
      </w:r>
      <w:r w:rsidRPr="005819F8">
        <w:rPr>
          <w:rFonts w:ascii="Calibri" w:eastAsia="Calibri" w:hAnsi="Calibri" w:cs="Arial"/>
          <w:bCs/>
          <w:sz w:val="16"/>
          <w:szCs w:val="16"/>
          <w:lang w:bidi="ar-SA"/>
        </w:rPr>
        <w:t xml:space="preserve">(niewłaściwe skreślić lub właściwe wskazać/podkreślić)                  </w:t>
      </w:r>
      <w:r w:rsidRPr="005819F8">
        <w:rPr>
          <w:rFonts w:ascii="Calibri" w:eastAsia="Calibri" w:hAnsi="Calibri" w:cs="Arial"/>
          <w:bCs/>
          <w:sz w:val="20"/>
          <w:szCs w:val="20"/>
          <w:lang w:bidi="ar-SA"/>
        </w:rPr>
        <w:t>wykonania następującej części zamówienia podwykonawcom w zakresie (</w:t>
      </w:r>
      <w:r w:rsidRPr="005819F8">
        <w:rPr>
          <w:rFonts w:ascii="Calibri" w:eastAsia="Calibri" w:hAnsi="Calibri" w:cs="Arial"/>
          <w:bCs/>
          <w:sz w:val="20"/>
          <w:szCs w:val="22"/>
          <w:lang w:bidi="ar-SA"/>
        </w:rPr>
        <w:t>wskazać zakres oraz nazwy (firmy)                 Podwykonawców</w:t>
      </w:r>
      <w:r w:rsidRPr="005819F8">
        <w:rPr>
          <w:rFonts w:ascii="Calibri" w:eastAsia="Calibri" w:hAnsi="Calibri" w:cs="Arial"/>
          <w:bCs/>
          <w:sz w:val="20"/>
          <w:szCs w:val="20"/>
          <w:lang w:bidi="ar-SA"/>
        </w:rPr>
        <w:t>):</w:t>
      </w:r>
    </w:p>
    <w:p w:rsidR="005819F8" w:rsidRPr="005819F8" w:rsidRDefault="005819F8" w:rsidP="005819F8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5819F8" w:rsidRDefault="005819F8" w:rsidP="005819F8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2F22C7" w:rsidRPr="002F22C7" w:rsidRDefault="002F22C7" w:rsidP="002F22C7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5819F8" w:rsidRPr="005819F8" w:rsidRDefault="005819F8" w:rsidP="005819F8">
      <w:pPr>
        <w:widowControl/>
        <w:numPr>
          <w:ilvl w:val="0"/>
          <w:numId w:val="15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5819F8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5819F8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:rsidR="005819F8" w:rsidRPr="005819F8" w:rsidRDefault="005819F8" w:rsidP="005819F8">
      <w:pPr>
        <w:widowControl/>
        <w:numPr>
          <w:ilvl w:val="0"/>
          <w:numId w:val="15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lastRenderedPageBreak/>
        <w:t>Wszystkie pola oznaczone (*) muszą zostać wypełnione przez Wykonawcę (Wykonawca zobowiązany jest podać wymaganą informację lub wartość).</w:t>
      </w:r>
    </w:p>
    <w:p w:rsidR="005819F8" w:rsidRPr="005819F8" w:rsidRDefault="005819F8" w:rsidP="005819F8">
      <w:pPr>
        <w:widowControl/>
        <w:numPr>
          <w:ilvl w:val="0"/>
          <w:numId w:val="15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:rsidR="005819F8" w:rsidRPr="005819F8" w:rsidRDefault="005819F8" w:rsidP="005819F8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12"/>
          <w:szCs w:val="20"/>
          <w:lang w:bidi="ar-SA"/>
        </w:rPr>
      </w:pP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7076"/>
        <w:gridCol w:w="1522"/>
      </w:tblGrid>
      <w:tr w:rsidR="005819F8" w:rsidRPr="005819F8" w:rsidTr="00CD3E4F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5819F8" w:rsidRPr="005819F8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:rsidR="005819F8" w:rsidRP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5819F8" w:rsidRP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5819F8" w:rsidRP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:rsidR="005819F8" w:rsidRPr="005819F8" w:rsidRDefault="005819F8" w:rsidP="005819F8">
      <w:pPr>
        <w:widowControl/>
        <w:jc w:val="right"/>
        <w:rPr>
          <w:rFonts w:ascii="Arial" w:eastAsia="Times New Roman" w:hAnsi="Arial" w:cs="Arial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p w:rsidR="00A42587" w:rsidRPr="00A42587" w:rsidRDefault="00A42587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sectPr w:rsidR="00A42587" w:rsidRPr="00A42587" w:rsidSect="00E826C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A8E" w:rsidRDefault="00F47A8E">
      <w:r>
        <w:separator/>
      </w:r>
    </w:p>
  </w:endnote>
  <w:endnote w:type="continuationSeparator" w:id="0">
    <w:p w:rsidR="00F47A8E" w:rsidRDefault="00F4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455A9C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455A9C">
      <w:rPr>
        <w:rFonts w:ascii="Calibri" w:hAnsi="Calibri" w:cs="Calibri"/>
        <w:b/>
        <w:sz w:val="16"/>
        <w:szCs w:val="16"/>
      </w:rPr>
      <w:fldChar w:fldCharType="separate"/>
    </w:r>
    <w:r w:rsidR="00704571">
      <w:rPr>
        <w:rFonts w:ascii="Calibri" w:hAnsi="Calibri" w:cs="Calibri"/>
        <w:b/>
        <w:noProof/>
        <w:sz w:val="16"/>
        <w:szCs w:val="16"/>
      </w:rPr>
      <w:t>5</w:t>
    </w:r>
    <w:r w:rsidR="00455A9C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455A9C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455A9C">
      <w:rPr>
        <w:rFonts w:ascii="Calibri" w:hAnsi="Calibri" w:cs="Calibri"/>
        <w:b/>
        <w:sz w:val="16"/>
        <w:szCs w:val="16"/>
      </w:rPr>
      <w:fldChar w:fldCharType="separate"/>
    </w:r>
    <w:r w:rsidR="00704571">
      <w:rPr>
        <w:rFonts w:ascii="Calibri" w:hAnsi="Calibri" w:cs="Calibri"/>
        <w:b/>
        <w:noProof/>
        <w:sz w:val="16"/>
        <w:szCs w:val="16"/>
      </w:rPr>
      <w:t>5</w:t>
    </w:r>
    <w:r w:rsidR="00455A9C"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455A9C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455A9C">
      <w:rPr>
        <w:rFonts w:ascii="Calibri" w:hAnsi="Calibri" w:cs="Calibri"/>
        <w:b/>
        <w:sz w:val="16"/>
        <w:szCs w:val="16"/>
      </w:rPr>
      <w:fldChar w:fldCharType="separate"/>
    </w:r>
    <w:r w:rsidR="00704571">
      <w:rPr>
        <w:rFonts w:ascii="Calibri" w:hAnsi="Calibri" w:cs="Calibri"/>
        <w:b/>
        <w:noProof/>
        <w:sz w:val="16"/>
        <w:szCs w:val="16"/>
      </w:rPr>
      <w:t>1</w:t>
    </w:r>
    <w:r w:rsidR="00455A9C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455A9C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455A9C">
      <w:rPr>
        <w:rFonts w:ascii="Calibri" w:hAnsi="Calibri" w:cs="Calibri"/>
        <w:b/>
        <w:sz w:val="16"/>
        <w:szCs w:val="16"/>
      </w:rPr>
      <w:fldChar w:fldCharType="separate"/>
    </w:r>
    <w:r w:rsidR="00704571">
      <w:rPr>
        <w:rFonts w:ascii="Calibri" w:hAnsi="Calibri" w:cs="Calibri"/>
        <w:b/>
        <w:noProof/>
        <w:sz w:val="16"/>
        <w:szCs w:val="16"/>
      </w:rPr>
      <w:t>5</w:t>
    </w:r>
    <w:r w:rsidR="00455A9C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A8E" w:rsidRDefault="00F47A8E">
      <w:r>
        <w:rPr>
          <w:color w:val="000000"/>
        </w:rPr>
        <w:separator/>
      </w:r>
    </w:p>
  </w:footnote>
  <w:footnote w:type="continuationSeparator" w:id="0">
    <w:p w:rsidR="00F47A8E" w:rsidRDefault="00F47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48" w:rsidRDefault="000A324B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WZP.331-1-</w:t>
    </w:r>
    <w:r w:rsidR="006637CC">
      <w:rPr>
        <w:rFonts w:ascii="Calibri" w:hAnsi="Calibri" w:cs="Calibri"/>
        <w:b/>
        <w:bCs/>
        <w:sz w:val="16"/>
        <w:szCs w:val="18"/>
        <w:u w:val="single"/>
      </w:rPr>
      <w:t>8</w:t>
    </w:r>
    <w:r>
      <w:rPr>
        <w:rFonts w:ascii="Calibri" w:hAnsi="Calibri" w:cs="Calibri"/>
        <w:b/>
        <w:bCs/>
        <w:sz w:val="16"/>
        <w:szCs w:val="18"/>
        <w:u w:val="single"/>
      </w:rPr>
      <w:t>/23.U.W</w:t>
    </w:r>
    <w:r w:rsidR="00CC4924">
      <w:rPr>
        <w:rFonts w:ascii="Calibri" w:hAnsi="Calibri" w:cs="Calibri"/>
        <w:b/>
        <w:bCs/>
        <w:sz w:val="16"/>
        <w:szCs w:val="18"/>
        <w:u w:val="single"/>
      </w:rPr>
      <w:t>IP</w:t>
    </w:r>
    <w:r>
      <w:rPr>
        <w:rFonts w:ascii="Calibri" w:hAnsi="Calibri" w:cs="Calibri"/>
        <w:b/>
        <w:bCs/>
        <w:sz w:val="16"/>
        <w:szCs w:val="18"/>
        <w:u w:val="single"/>
      </w:rPr>
      <w:t>FE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>___________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2F22C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F52BF4">
      <w:rPr>
        <w:rFonts w:ascii="Calibri" w:hAnsi="Calibri" w:cs="Calibri"/>
        <w:b/>
        <w:bCs/>
        <w:sz w:val="16"/>
        <w:szCs w:val="18"/>
        <w:u w:val="single"/>
      </w:rPr>
      <w:t>Załącznik nr 1 do S</w:t>
    </w:r>
    <w:r w:rsidR="00524E47">
      <w:rPr>
        <w:rFonts w:ascii="Calibri" w:hAnsi="Calibri" w:cs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48" w:rsidRDefault="006637CC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WZP.331-1-8</w:t>
    </w:r>
    <w:r w:rsidR="000A324B">
      <w:rPr>
        <w:rFonts w:ascii="Calibri" w:hAnsi="Calibri" w:cs="Calibri"/>
        <w:b/>
        <w:bCs/>
        <w:sz w:val="16"/>
        <w:szCs w:val="18"/>
        <w:u w:val="single"/>
      </w:rPr>
      <w:t>/23.U.W</w:t>
    </w:r>
    <w:r w:rsidR="00407E3D">
      <w:rPr>
        <w:rFonts w:ascii="Calibri" w:hAnsi="Calibri" w:cs="Calibri"/>
        <w:b/>
        <w:bCs/>
        <w:sz w:val="16"/>
        <w:szCs w:val="18"/>
        <w:u w:val="single"/>
      </w:rPr>
      <w:t>I</w:t>
    </w:r>
    <w:r w:rsidR="000A324B">
      <w:rPr>
        <w:rFonts w:ascii="Calibri" w:hAnsi="Calibri" w:cs="Calibri"/>
        <w:b/>
        <w:bCs/>
        <w:sz w:val="16"/>
        <w:szCs w:val="18"/>
        <w:u w:val="single"/>
      </w:rPr>
      <w:t>PFE</w:t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2B4B45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F52BF4">
      <w:rPr>
        <w:rFonts w:ascii="Calibri" w:hAnsi="Calibri" w:cs="Calibri"/>
        <w:bCs/>
        <w:sz w:val="16"/>
        <w:szCs w:val="18"/>
        <w:u w:val="single"/>
      </w:rPr>
      <w:tab/>
    </w:r>
    <w:r w:rsidR="001160E4">
      <w:rPr>
        <w:rFonts w:ascii="Calibri" w:hAnsi="Calibri" w:cs="Calibri"/>
        <w:bCs/>
        <w:sz w:val="16"/>
        <w:szCs w:val="18"/>
        <w:u w:val="single"/>
      </w:rPr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Załącznik nr </w:t>
    </w:r>
    <w:r w:rsidR="00F52BF4">
      <w:rPr>
        <w:rFonts w:ascii="Calibri" w:hAnsi="Calibri" w:cs="Calibri"/>
        <w:b/>
        <w:bCs/>
        <w:sz w:val="16"/>
        <w:szCs w:val="18"/>
        <w:u w:val="single"/>
      </w:rPr>
      <w:t>1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6E"/>
    <w:multiLevelType w:val="hybridMultilevel"/>
    <w:tmpl w:val="C48A7300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EF4"/>
    <w:multiLevelType w:val="multilevel"/>
    <w:tmpl w:val="0C464638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A0FFE"/>
    <w:multiLevelType w:val="hybridMultilevel"/>
    <w:tmpl w:val="BD12CE5E"/>
    <w:lvl w:ilvl="0" w:tplc="97AC327A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1F062A"/>
    <w:multiLevelType w:val="hybridMultilevel"/>
    <w:tmpl w:val="2FAA182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D961FA"/>
    <w:multiLevelType w:val="hybridMultilevel"/>
    <w:tmpl w:val="64C0735E"/>
    <w:lvl w:ilvl="0" w:tplc="EDDA8D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19F31A2"/>
    <w:multiLevelType w:val="multilevel"/>
    <w:tmpl w:val="8EC6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C714C64"/>
    <w:multiLevelType w:val="hybridMultilevel"/>
    <w:tmpl w:val="EE5E25A0"/>
    <w:lvl w:ilvl="0" w:tplc="762839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7C6068D"/>
    <w:multiLevelType w:val="hybridMultilevel"/>
    <w:tmpl w:val="3266E8A0"/>
    <w:lvl w:ilvl="0" w:tplc="C64042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1F77DE6"/>
    <w:multiLevelType w:val="hybridMultilevel"/>
    <w:tmpl w:val="F77E29D2"/>
    <w:lvl w:ilvl="0" w:tplc="0024BD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CDA2418"/>
    <w:multiLevelType w:val="hybridMultilevel"/>
    <w:tmpl w:val="B282BF0C"/>
    <w:lvl w:ilvl="0" w:tplc="4F307B9C">
      <w:start w:val="1"/>
      <w:numFmt w:val="lowerLetter"/>
      <w:lvlText w:val="%1)"/>
      <w:lvlJc w:val="left"/>
      <w:pPr>
        <w:ind w:left="644" w:hanging="360"/>
      </w:pPr>
      <w:rPr>
        <w:rFonts w:ascii="Calibri" w:eastAsia="SimSun" w:hAnsi="Calibri"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17"/>
  </w:num>
  <w:num w:numId="11">
    <w:abstractNumId w:val="12"/>
  </w:num>
  <w:num w:numId="12">
    <w:abstractNumId w:val="7"/>
  </w:num>
  <w:num w:numId="13">
    <w:abstractNumId w:val="1"/>
  </w:num>
  <w:num w:numId="14">
    <w:abstractNumId w:val="16"/>
  </w:num>
  <w:num w:numId="15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16">
    <w:abstractNumId w:val="9"/>
  </w:num>
  <w:num w:numId="17">
    <w:abstractNumId w:val="3"/>
  </w:num>
  <w:num w:numId="18">
    <w:abstractNumId w:val="14"/>
  </w:num>
  <w:num w:numId="19">
    <w:abstractNumId w:val="8"/>
  </w:num>
  <w:num w:numId="20">
    <w:abstractNumId w:val="11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90"/>
    <w:rsid w:val="000071CB"/>
    <w:rsid w:val="00050903"/>
    <w:rsid w:val="00050923"/>
    <w:rsid w:val="000832E4"/>
    <w:rsid w:val="00083F55"/>
    <w:rsid w:val="00091DD1"/>
    <w:rsid w:val="000A2E3B"/>
    <w:rsid w:val="000A324B"/>
    <w:rsid w:val="000B57D9"/>
    <w:rsid w:val="000E2994"/>
    <w:rsid w:val="00105987"/>
    <w:rsid w:val="001160E4"/>
    <w:rsid w:val="00124B8C"/>
    <w:rsid w:val="00145378"/>
    <w:rsid w:val="00146EE6"/>
    <w:rsid w:val="00166EB6"/>
    <w:rsid w:val="0019548E"/>
    <w:rsid w:val="001C61CC"/>
    <w:rsid w:val="001F59F4"/>
    <w:rsid w:val="00212660"/>
    <w:rsid w:val="0022765F"/>
    <w:rsid w:val="00253836"/>
    <w:rsid w:val="00262A03"/>
    <w:rsid w:val="00264D10"/>
    <w:rsid w:val="002B4B45"/>
    <w:rsid w:val="002C2362"/>
    <w:rsid w:val="002C2BC1"/>
    <w:rsid w:val="002C2FAA"/>
    <w:rsid w:val="002D53D6"/>
    <w:rsid w:val="002F22C7"/>
    <w:rsid w:val="002F6874"/>
    <w:rsid w:val="00327B97"/>
    <w:rsid w:val="00351774"/>
    <w:rsid w:val="00363CDB"/>
    <w:rsid w:val="00371257"/>
    <w:rsid w:val="003D23A2"/>
    <w:rsid w:val="00407E3D"/>
    <w:rsid w:val="00437ADD"/>
    <w:rsid w:val="00455A9C"/>
    <w:rsid w:val="00483C3B"/>
    <w:rsid w:val="004A7552"/>
    <w:rsid w:val="004B3380"/>
    <w:rsid w:val="004D6377"/>
    <w:rsid w:val="004E7F35"/>
    <w:rsid w:val="004F17E3"/>
    <w:rsid w:val="004F68DF"/>
    <w:rsid w:val="00524E47"/>
    <w:rsid w:val="0058003B"/>
    <w:rsid w:val="005819F8"/>
    <w:rsid w:val="00581E8B"/>
    <w:rsid w:val="00596F18"/>
    <w:rsid w:val="005A5091"/>
    <w:rsid w:val="005C029A"/>
    <w:rsid w:val="00607634"/>
    <w:rsid w:val="00614F58"/>
    <w:rsid w:val="00634FDA"/>
    <w:rsid w:val="00635C5A"/>
    <w:rsid w:val="00643223"/>
    <w:rsid w:val="00663656"/>
    <w:rsid w:val="006637CC"/>
    <w:rsid w:val="00683AC4"/>
    <w:rsid w:val="006A1883"/>
    <w:rsid w:val="006B375D"/>
    <w:rsid w:val="00704571"/>
    <w:rsid w:val="00722D24"/>
    <w:rsid w:val="00782A65"/>
    <w:rsid w:val="007C2FEB"/>
    <w:rsid w:val="007E12A8"/>
    <w:rsid w:val="0080281C"/>
    <w:rsid w:val="00822742"/>
    <w:rsid w:val="00832E2C"/>
    <w:rsid w:val="00836C11"/>
    <w:rsid w:val="008632D1"/>
    <w:rsid w:val="00885411"/>
    <w:rsid w:val="008C38F6"/>
    <w:rsid w:val="008E0754"/>
    <w:rsid w:val="008E0B1C"/>
    <w:rsid w:val="008F699E"/>
    <w:rsid w:val="00920ED0"/>
    <w:rsid w:val="00925D47"/>
    <w:rsid w:val="00936378"/>
    <w:rsid w:val="009568FA"/>
    <w:rsid w:val="00961B38"/>
    <w:rsid w:val="00970339"/>
    <w:rsid w:val="00970C7F"/>
    <w:rsid w:val="00991C11"/>
    <w:rsid w:val="009932DE"/>
    <w:rsid w:val="009B65E7"/>
    <w:rsid w:val="009E2C2B"/>
    <w:rsid w:val="00A1331E"/>
    <w:rsid w:val="00A37D8F"/>
    <w:rsid w:val="00A42587"/>
    <w:rsid w:val="00A46981"/>
    <w:rsid w:val="00A54143"/>
    <w:rsid w:val="00A64296"/>
    <w:rsid w:val="00A8669B"/>
    <w:rsid w:val="00AA494E"/>
    <w:rsid w:val="00AB465B"/>
    <w:rsid w:val="00AC50D4"/>
    <w:rsid w:val="00AC523E"/>
    <w:rsid w:val="00AD2B9E"/>
    <w:rsid w:val="00AF5256"/>
    <w:rsid w:val="00B0511C"/>
    <w:rsid w:val="00B07E3D"/>
    <w:rsid w:val="00B66591"/>
    <w:rsid w:val="00B66B25"/>
    <w:rsid w:val="00BD140E"/>
    <w:rsid w:val="00C42409"/>
    <w:rsid w:val="00C6149E"/>
    <w:rsid w:val="00C760AA"/>
    <w:rsid w:val="00CC4924"/>
    <w:rsid w:val="00CC74C8"/>
    <w:rsid w:val="00D229F2"/>
    <w:rsid w:val="00D304C1"/>
    <w:rsid w:val="00D329F9"/>
    <w:rsid w:val="00D41648"/>
    <w:rsid w:val="00D4291B"/>
    <w:rsid w:val="00D50D6E"/>
    <w:rsid w:val="00D513F8"/>
    <w:rsid w:val="00D62A90"/>
    <w:rsid w:val="00D668F8"/>
    <w:rsid w:val="00D81230"/>
    <w:rsid w:val="00D872A0"/>
    <w:rsid w:val="00D95A04"/>
    <w:rsid w:val="00DD062A"/>
    <w:rsid w:val="00DD6367"/>
    <w:rsid w:val="00DD63A8"/>
    <w:rsid w:val="00DE2D39"/>
    <w:rsid w:val="00DF1E85"/>
    <w:rsid w:val="00E826C8"/>
    <w:rsid w:val="00EC15C3"/>
    <w:rsid w:val="00EE2425"/>
    <w:rsid w:val="00EF59E7"/>
    <w:rsid w:val="00F00213"/>
    <w:rsid w:val="00F01C46"/>
    <w:rsid w:val="00F21890"/>
    <w:rsid w:val="00F35032"/>
    <w:rsid w:val="00F44E3F"/>
    <w:rsid w:val="00F47A8E"/>
    <w:rsid w:val="00F52BF4"/>
    <w:rsid w:val="00F676B4"/>
    <w:rsid w:val="00F80E67"/>
    <w:rsid w:val="00FA3C75"/>
    <w:rsid w:val="00FC47C3"/>
    <w:rsid w:val="00FD115F"/>
    <w:rsid w:val="00FD500F"/>
    <w:rsid w:val="03D4CE20"/>
    <w:rsid w:val="04201E03"/>
    <w:rsid w:val="21FBFC52"/>
    <w:rsid w:val="4474A378"/>
    <w:rsid w:val="7373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CB8A"/>
  <w15:docId w15:val="{8427A667-EBF7-47B8-9697-5ED6E332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table" w:styleId="Tabela-Siatka">
    <w:name w:val="Table Grid"/>
    <w:basedOn w:val="Standardowy"/>
    <w:uiPriority w:val="59"/>
    <w:rsid w:val="00635C5A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basedOn w:val="Bezlisty"/>
    <w:rsid w:val="0058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8" ma:contentTypeDescription="Utwórz nowy dokument." ma:contentTypeScope="" ma:versionID="953a658daa94f8c9f78076d2c7d606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602986e1b68acd20f979c4db4c356e9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3.xml><?xml version="1.0" encoding="utf-8"?>
<ds:datastoreItem xmlns:ds="http://schemas.openxmlformats.org/officeDocument/2006/customXml" ds:itemID="{FD5BA0BC-2420-411B-A0C5-3523E2949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6EF69A-A59F-4E9E-8A4E-89C1694A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dc:description/>
  <cp:lastModifiedBy>Kosior Michał</cp:lastModifiedBy>
  <cp:revision>3</cp:revision>
  <cp:lastPrinted>2022-10-17T08:41:00Z</cp:lastPrinted>
  <dcterms:created xsi:type="dcterms:W3CDTF">2023-03-10T08:08:00Z</dcterms:created>
  <dcterms:modified xsi:type="dcterms:W3CDTF">2023-03-10T08:08:00Z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MediaServiceImageTags">
    <vt:lpwstr/>
  </property>
</Properties>
</file>