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BB" w:rsidRDefault="00FD7EBB" w:rsidP="004703FA">
      <w:pPr>
        <w:ind w:left="5954"/>
        <w:jc w:val="right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07398A" w:rsidRPr="00B82F0F" w:rsidRDefault="00184C7F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82F0F">
        <w:rPr>
          <w:rFonts w:ascii="Calibri" w:hAnsi="Calibri" w:cs="Arial"/>
          <w:b/>
          <w:color w:val="000000"/>
          <w:sz w:val="28"/>
          <w:szCs w:val="28"/>
        </w:rPr>
        <w:t>Kryteria wyboru Wykonawcy</w:t>
      </w:r>
    </w:p>
    <w:p w:rsidR="00A87CA5" w:rsidRPr="00A87CA5" w:rsidRDefault="00A87CA5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Style w:val="Pogrubienie"/>
          <w:rFonts w:ascii="Calibri" w:hAnsi="Calibri" w:cs="Arial"/>
          <w:bCs w:val="0"/>
          <w:color w:val="000000"/>
          <w:sz w:val="23"/>
          <w:szCs w:val="23"/>
        </w:rPr>
      </w:pPr>
    </w:p>
    <w:p w:rsidR="00FD7EBB" w:rsidRPr="00A87CA5" w:rsidRDefault="00D430CE" w:rsidP="00A87CA5">
      <w:pPr>
        <w:spacing w:after="120" w:line="36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7398A">
        <w:rPr>
          <w:rStyle w:val="Pogrubienie"/>
          <w:rFonts w:asciiTheme="minorHAnsi" w:hAnsiTheme="minorHAnsi"/>
          <w:sz w:val="20"/>
          <w:szCs w:val="20"/>
        </w:rPr>
        <w:t>Maksymalna punktacja – 100 pkt</w:t>
      </w:r>
      <w:r w:rsidR="00B16929">
        <w:rPr>
          <w:rStyle w:val="Pogrubienie"/>
          <w:rFonts w:asciiTheme="minorHAnsi" w:hAnsiTheme="minorHAnsi"/>
          <w:sz w:val="20"/>
          <w:szCs w:val="20"/>
        </w:rPr>
        <w:t>.</w:t>
      </w:r>
      <w:r w:rsidRPr="0007398A">
        <w:rPr>
          <w:rStyle w:val="Pogrubienie"/>
          <w:rFonts w:asciiTheme="minorHAnsi" w:hAnsiTheme="minorHAnsi"/>
          <w:sz w:val="20"/>
          <w:szCs w:val="20"/>
        </w:rPr>
        <w:t xml:space="preserve"> = 100%</w:t>
      </w:r>
    </w:p>
    <w:tbl>
      <w:tblPr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82"/>
        <w:gridCol w:w="1134"/>
        <w:gridCol w:w="3118"/>
      </w:tblGrid>
      <w:tr w:rsidR="00240084" w:rsidRPr="00220FB2" w:rsidTr="6E316E0E">
        <w:trPr>
          <w:trHeight w:val="7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7CA1C30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7CA1C300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  <w:r w:rsidR="00D305AE" w:rsidRPr="7CA1C300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 w:rsidR="00B1692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FC79BF" w:rsidRPr="00FC79BF" w:rsidTr="6E316E0E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084" w:rsidRPr="00D430CE" w:rsidRDefault="00240084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1</w:t>
            </w:r>
            <w:r w:rsidR="00FD1D4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84" w:rsidRPr="00D430CE" w:rsidRDefault="00101417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430CE">
              <w:rPr>
                <w:rFonts w:ascii="Calibri" w:hAnsi="Calibri" w:cs="Arial"/>
                <w:sz w:val="20"/>
                <w:szCs w:val="20"/>
              </w:rPr>
              <w:t>(</w:t>
            </w:r>
            <w:r w:rsidR="00526C37" w:rsidRPr="00D430CE">
              <w:rPr>
                <w:rFonts w:ascii="Calibri" w:hAnsi="Calibri" w:cs="Arial"/>
                <w:sz w:val="20"/>
                <w:szCs w:val="20"/>
              </w:rPr>
              <w:t>A</w:t>
            </w:r>
            <w:r w:rsidRPr="00D430CE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240084" w:rsidRPr="00D430CE">
              <w:rPr>
                <w:rFonts w:ascii="Calibri" w:hAnsi="Calibri" w:cs="Arial"/>
                <w:sz w:val="20"/>
                <w:szCs w:val="20"/>
              </w:rPr>
              <w:t>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084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70%</w:t>
            </w:r>
          </w:p>
        </w:tc>
        <w:tc>
          <w:tcPr>
            <w:tcW w:w="3118" w:type="dxa"/>
            <w:vAlign w:val="center"/>
          </w:tcPr>
          <w:p w:rsidR="00240084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</w:tr>
      <w:tr w:rsidR="00E115E1" w:rsidRPr="00FC79BF" w:rsidTr="6E316E0E">
        <w:trPr>
          <w:trHeight w:val="11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E1" w:rsidRPr="00D430CE" w:rsidRDefault="00FD1D4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E1" w:rsidRPr="00D430CE" w:rsidRDefault="00B47AE3" w:rsidP="00581C4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(</w:t>
            </w:r>
            <w:r w:rsidR="00F35951">
              <w:rPr>
                <w:rFonts w:ascii="Calibri" w:hAnsi="Calibri" w:cs="Arial"/>
                <w:sz w:val="20"/>
                <w:szCs w:val="20"/>
              </w:rPr>
              <w:t>B</w:t>
            </w:r>
            <w:r w:rsidRPr="7CA1C300">
              <w:rPr>
                <w:rFonts w:ascii="Calibri" w:hAnsi="Calibri" w:cs="Arial"/>
                <w:sz w:val="20"/>
                <w:szCs w:val="20"/>
              </w:rPr>
              <w:t>)</w:t>
            </w:r>
            <w:r w:rsidR="00EA623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81C44">
              <w:rPr>
                <w:rFonts w:ascii="Calibri" w:hAnsi="Calibri" w:cs="Arial"/>
                <w:sz w:val="20"/>
                <w:szCs w:val="20"/>
              </w:rPr>
              <w:t>A</w:t>
            </w:r>
            <w:r w:rsidR="00581C44" w:rsidRPr="00581C44">
              <w:rPr>
                <w:rFonts w:ascii="Calibri" w:hAnsi="Calibri" w:cs="Arial"/>
                <w:sz w:val="20"/>
                <w:szCs w:val="20"/>
              </w:rPr>
              <w:t>ktualizowanie listy monitorowanych mediów w przypadku wskazań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5E1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20%</w:t>
            </w:r>
          </w:p>
        </w:tc>
        <w:tc>
          <w:tcPr>
            <w:tcW w:w="3118" w:type="dxa"/>
            <w:vAlign w:val="center"/>
          </w:tcPr>
          <w:p w:rsidR="00E115E1" w:rsidRPr="008D5010" w:rsidRDefault="00AA528B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A528B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856F2" w:rsidTr="6E316E0E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F2" w:rsidRDefault="0088670F" w:rsidP="000856F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0856F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F2" w:rsidRDefault="000856F2" w:rsidP="00E07D3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7CA1C300">
              <w:rPr>
                <w:rFonts w:ascii="Calibri" w:hAnsi="Calibri" w:cs="Arial"/>
                <w:sz w:val="20"/>
                <w:szCs w:val="20"/>
              </w:rPr>
              <w:t>(</w:t>
            </w:r>
            <w:r w:rsidR="002B68FD">
              <w:rPr>
                <w:rFonts w:ascii="Calibri" w:hAnsi="Calibri" w:cs="Arial"/>
                <w:sz w:val="20"/>
                <w:szCs w:val="20"/>
              </w:rPr>
              <w:t>C</w:t>
            </w:r>
            <w:r w:rsidRPr="7CA1C300">
              <w:rPr>
                <w:rFonts w:ascii="Calibri" w:hAnsi="Calibri" w:cs="Arial"/>
                <w:sz w:val="20"/>
                <w:szCs w:val="20"/>
              </w:rPr>
              <w:t xml:space="preserve">) Możliwość </w:t>
            </w:r>
            <w:r w:rsidR="00FB187A">
              <w:rPr>
                <w:rFonts w:ascii="Calibri" w:hAnsi="Calibri" w:cs="Arial"/>
                <w:sz w:val="20"/>
                <w:szCs w:val="20"/>
              </w:rPr>
              <w:t>zmiany</w:t>
            </w:r>
            <w:r w:rsidRPr="7CA1C300">
              <w:rPr>
                <w:rFonts w:ascii="Calibri" w:hAnsi="Calibri" w:cs="Arial"/>
                <w:sz w:val="20"/>
                <w:szCs w:val="20"/>
              </w:rPr>
              <w:t xml:space="preserve"> haseł do monitorowania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6F2" w:rsidRPr="7CA1C300" w:rsidRDefault="00424576" w:rsidP="000856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0856F2" w:rsidRPr="7CA1C300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:rsidR="000856F2" w:rsidRPr="7CA1C300" w:rsidRDefault="00424576" w:rsidP="000856F2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</w:tbl>
    <w:p w:rsidR="00D604DC" w:rsidRDefault="00D604DC" w:rsidP="7CA1C300">
      <w:pPr>
        <w:pStyle w:val="NormalnyWeb"/>
        <w:spacing w:before="0" w:after="0" w:line="360" w:lineRule="auto"/>
        <w:contextualSpacing/>
      </w:pPr>
    </w:p>
    <w:p w:rsidR="000E23E7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0E23E7">
        <w:rPr>
          <w:rFonts w:asciiTheme="minorHAnsi" w:hAnsiTheme="minorHAnsi"/>
          <w:b/>
          <w:sz w:val="20"/>
          <w:szCs w:val="20"/>
        </w:rPr>
        <w:t>Opis sposobu przyznawania punktacji: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b/>
          <w:bCs/>
          <w:sz w:val="20"/>
          <w:szCs w:val="20"/>
        </w:rPr>
        <w:t xml:space="preserve">Cena (A) – maksymalnie </w:t>
      </w:r>
      <w:r w:rsidR="008D5010">
        <w:rPr>
          <w:rFonts w:asciiTheme="minorHAnsi" w:hAnsiTheme="minorHAnsi"/>
          <w:b/>
          <w:bCs/>
          <w:sz w:val="20"/>
          <w:szCs w:val="20"/>
        </w:rPr>
        <w:t>7</w:t>
      </w:r>
      <w:r w:rsidR="005D4B66">
        <w:rPr>
          <w:rFonts w:asciiTheme="minorHAnsi" w:hAnsiTheme="minorHAnsi"/>
          <w:b/>
          <w:bCs/>
          <w:sz w:val="20"/>
          <w:szCs w:val="20"/>
        </w:rPr>
        <w:t>0</w:t>
      </w:r>
      <w:r w:rsidRPr="7CA1C300">
        <w:rPr>
          <w:rFonts w:asciiTheme="minorHAnsi" w:hAnsiTheme="minorHAnsi"/>
          <w:b/>
          <w:bCs/>
          <w:sz w:val="20"/>
          <w:szCs w:val="20"/>
        </w:rPr>
        <w:t xml:space="preserve"> punktów: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Wykonawca, który złoży ofertę z </w:t>
      </w:r>
      <w:r w:rsidRPr="7CA1C300">
        <w:rPr>
          <w:rFonts w:asciiTheme="minorHAnsi" w:hAnsiTheme="minorHAnsi"/>
          <w:b/>
          <w:bCs/>
          <w:sz w:val="20"/>
          <w:szCs w:val="20"/>
          <w:u w:val="single"/>
        </w:rPr>
        <w:t>najniższą ceną,</w:t>
      </w:r>
      <w:r w:rsidRPr="7CA1C300">
        <w:rPr>
          <w:rFonts w:asciiTheme="minorHAnsi" w:hAnsiTheme="minorHAnsi"/>
          <w:sz w:val="20"/>
          <w:szCs w:val="20"/>
        </w:rPr>
        <w:t xml:space="preserve"> która nie podlega odrzuceniu, otrzyma </w:t>
      </w:r>
      <w:r w:rsidR="004373A9">
        <w:rPr>
          <w:rFonts w:asciiTheme="minorHAnsi" w:hAnsiTheme="minorHAnsi"/>
          <w:sz w:val="20"/>
          <w:szCs w:val="20"/>
        </w:rPr>
        <w:t>7</w:t>
      </w:r>
      <w:r w:rsidRPr="7CA1C300">
        <w:rPr>
          <w:rFonts w:asciiTheme="minorHAnsi" w:hAnsiTheme="minorHAnsi"/>
          <w:sz w:val="20"/>
          <w:szCs w:val="20"/>
        </w:rPr>
        <w:t>0 punktów, natomiast pozostali Wykonawcy odpowiednio mniej punktów według wzoru: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90"/>
        <w:gridCol w:w="1275"/>
        <w:gridCol w:w="1650"/>
      </w:tblGrid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=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––––––––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7CA1C30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7CA1C300">
              <w:rPr>
                <w:rFonts w:asciiTheme="minorHAnsi" w:hAnsiTheme="minorHAnsi"/>
                <w:sz w:val="20"/>
                <w:szCs w:val="20"/>
              </w:rPr>
              <w:t xml:space="preserve">× </w:t>
            </w:r>
            <w:r w:rsidR="00454EB6">
              <w:rPr>
                <w:rFonts w:asciiTheme="minorHAnsi" w:hAnsiTheme="minorHAnsi"/>
                <w:sz w:val="20"/>
                <w:szCs w:val="20"/>
              </w:rPr>
              <w:t>7</w:t>
            </w:r>
            <w:r w:rsidRPr="7CA1C300">
              <w:rPr>
                <w:rFonts w:asciiTheme="minorHAnsi" w:hAnsiTheme="minorHAnsi"/>
                <w:sz w:val="20"/>
                <w:szCs w:val="20"/>
              </w:rPr>
              <w:t>0 punktów</w:t>
            </w:r>
          </w:p>
        </w:tc>
      </w:tr>
      <w:tr w:rsidR="000E23E7" w:rsidRPr="000E23E7" w:rsidTr="7CA1C300">
        <w:trPr>
          <w:tblCellSpacing w:w="15" w:type="dxa"/>
        </w:trPr>
        <w:tc>
          <w:tcPr>
            <w:tcW w:w="52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gdzie:</w:t>
      </w:r>
    </w:p>
    <w:p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C = liczba punktów za kryterium „cena”;</w:t>
      </w:r>
    </w:p>
    <w:p w:rsidR="000E23E7" w:rsidRPr="000E23E7" w:rsidRDefault="000E23E7" w:rsidP="7CA1C300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C </w:t>
      </w:r>
      <w:r w:rsidRPr="7CA1C300">
        <w:rPr>
          <w:rFonts w:asciiTheme="minorHAnsi" w:hAnsiTheme="minorHAnsi"/>
          <w:sz w:val="20"/>
          <w:szCs w:val="20"/>
          <w:vertAlign w:val="subscript"/>
        </w:rPr>
        <w:t>min</w:t>
      </w:r>
      <w:r w:rsidRPr="7CA1C300">
        <w:rPr>
          <w:rFonts w:asciiTheme="minorHAnsi" w:hAnsiTheme="minorHAnsi"/>
          <w:sz w:val="20"/>
          <w:szCs w:val="20"/>
        </w:rPr>
        <w:t xml:space="preserve"> = najniższa cena wynikająca ze złożonych, </w:t>
      </w:r>
      <w:r w:rsidR="0ED6068B" w:rsidRPr="7CA1C300">
        <w:rPr>
          <w:rFonts w:asciiTheme="minorHAnsi" w:hAnsiTheme="minorHAnsi"/>
          <w:sz w:val="20"/>
          <w:szCs w:val="20"/>
        </w:rPr>
        <w:t>niepodlegających</w:t>
      </w:r>
      <w:r w:rsidRPr="7CA1C300">
        <w:rPr>
          <w:rFonts w:asciiTheme="minorHAnsi" w:hAnsiTheme="minorHAnsi"/>
          <w:sz w:val="20"/>
          <w:szCs w:val="20"/>
        </w:rPr>
        <w:t xml:space="preserve"> odrzuceniu ofert;</w:t>
      </w:r>
    </w:p>
    <w:p w:rsidR="00AF1281" w:rsidRPr="00424576" w:rsidRDefault="000E23E7" w:rsidP="00424576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7CA1C300">
        <w:rPr>
          <w:rFonts w:asciiTheme="minorHAnsi" w:hAnsiTheme="minorHAnsi"/>
          <w:sz w:val="20"/>
          <w:szCs w:val="20"/>
        </w:rPr>
        <w:t xml:space="preserve">C </w:t>
      </w:r>
      <w:r w:rsidRPr="7CA1C300">
        <w:rPr>
          <w:rFonts w:asciiTheme="minorHAnsi" w:hAnsiTheme="minorHAnsi"/>
          <w:sz w:val="20"/>
          <w:szCs w:val="20"/>
          <w:vertAlign w:val="subscript"/>
        </w:rPr>
        <w:t>x</w:t>
      </w:r>
      <w:r w:rsidRPr="7CA1C300">
        <w:rPr>
          <w:rFonts w:asciiTheme="minorHAnsi" w:hAnsiTheme="minorHAnsi"/>
          <w:sz w:val="20"/>
          <w:szCs w:val="20"/>
        </w:rPr>
        <w:t xml:space="preserve"> = cena oferty badanej, </w:t>
      </w:r>
      <w:r w:rsidR="7BE75EEB" w:rsidRPr="7CA1C300">
        <w:rPr>
          <w:rFonts w:asciiTheme="minorHAnsi" w:hAnsiTheme="minorHAnsi"/>
          <w:sz w:val="20"/>
          <w:szCs w:val="20"/>
        </w:rPr>
        <w:t>niepodlegającej</w:t>
      </w:r>
      <w:r w:rsidRPr="7CA1C300">
        <w:rPr>
          <w:rFonts w:asciiTheme="minorHAnsi" w:hAnsiTheme="minorHAnsi"/>
          <w:sz w:val="20"/>
          <w:szCs w:val="20"/>
        </w:rPr>
        <w:t xml:space="preserve"> odrzuceniu;</w:t>
      </w:r>
    </w:p>
    <w:p w:rsidR="00AF1281" w:rsidRDefault="00AF1281" w:rsidP="00F3595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F35951" w:rsidRDefault="00F35951" w:rsidP="00F35951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300072">
        <w:rPr>
          <w:rFonts w:ascii="Calibri" w:hAnsi="Calibri" w:cs="Arial"/>
          <w:b/>
          <w:sz w:val="20"/>
          <w:szCs w:val="20"/>
        </w:rPr>
        <w:t>Aktualizowanie listy monitorowanych mediów na podstawie wskazań Zamawiającego o b</w:t>
      </w:r>
      <w:r w:rsidR="003D1172">
        <w:rPr>
          <w:rFonts w:ascii="Calibri" w:hAnsi="Calibri" w:cs="Arial"/>
          <w:b/>
          <w:sz w:val="20"/>
          <w:szCs w:val="20"/>
        </w:rPr>
        <w:t>raku uwzględnienia publikacji (B</w:t>
      </w:r>
      <w:r w:rsidRPr="00300072">
        <w:rPr>
          <w:rFonts w:ascii="Calibri" w:hAnsi="Calibri" w:cs="Arial"/>
          <w:b/>
          <w:sz w:val="20"/>
          <w:szCs w:val="20"/>
        </w:rPr>
        <w:t>)</w:t>
      </w:r>
      <w:r w:rsidR="002B68FD">
        <w:rPr>
          <w:rFonts w:ascii="Calibri" w:hAnsi="Calibri" w:cs="Arial"/>
          <w:b/>
          <w:sz w:val="20"/>
          <w:szCs w:val="20"/>
        </w:rPr>
        <w:t xml:space="preserve"> – maksymalnie </w:t>
      </w:r>
      <w:r w:rsidR="00E42A66">
        <w:rPr>
          <w:rFonts w:ascii="Calibri" w:hAnsi="Calibri" w:cs="Arial"/>
          <w:b/>
          <w:sz w:val="20"/>
          <w:szCs w:val="20"/>
        </w:rPr>
        <w:t>2</w:t>
      </w:r>
      <w:r w:rsidR="002F28AF">
        <w:rPr>
          <w:rFonts w:ascii="Calibri" w:hAnsi="Calibri" w:cs="Arial"/>
          <w:b/>
          <w:sz w:val="20"/>
          <w:szCs w:val="20"/>
        </w:rPr>
        <w:t>0</w:t>
      </w:r>
      <w:r>
        <w:rPr>
          <w:rFonts w:ascii="Calibri" w:hAnsi="Calibri" w:cs="Arial"/>
          <w:b/>
          <w:sz w:val="20"/>
          <w:szCs w:val="20"/>
        </w:rPr>
        <w:t xml:space="preserve"> punktów:</w:t>
      </w:r>
    </w:p>
    <w:p w:rsidR="00F35951" w:rsidRPr="00A90079" w:rsidRDefault="008D5010" w:rsidP="00F35951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A90079">
        <w:rPr>
          <w:rFonts w:ascii="Calibri" w:hAnsi="Calibri" w:cs="Calibri"/>
          <w:sz w:val="20"/>
          <w:szCs w:val="20"/>
        </w:rPr>
        <w:t>0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="00F35951" w:rsidRPr="00A90079">
        <w:rPr>
          <w:rFonts w:ascii="Calibri" w:hAnsi="Calibri" w:cs="Calibri"/>
          <w:sz w:val="20"/>
          <w:szCs w:val="20"/>
        </w:rPr>
        <w:t xml:space="preserve">pkt. </w:t>
      </w:r>
      <w:r w:rsidR="00AF1281" w:rsidRPr="00A90079">
        <w:rPr>
          <w:rFonts w:ascii="Calibri" w:hAnsi="Calibri" w:cs="Arial"/>
          <w:sz w:val="20"/>
          <w:szCs w:val="20"/>
        </w:rPr>
        <w:t xml:space="preserve">– </w:t>
      </w:r>
      <w:r w:rsidR="00F35951"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 w:rsidRPr="00A90079">
        <w:rPr>
          <w:rFonts w:ascii="Calibri" w:hAnsi="Calibri" w:cs="Calibri"/>
          <w:sz w:val="20"/>
          <w:szCs w:val="20"/>
        </w:rPr>
        <w:t>2</w:t>
      </w:r>
      <w:r w:rsidR="003876AB">
        <w:rPr>
          <w:rFonts w:ascii="Calibri" w:hAnsi="Calibri" w:cs="Calibri"/>
          <w:sz w:val="20"/>
          <w:szCs w:val="20"/>
        </w:rPr>
        <w:t>0</w:t>
      </w:r>
      <w:r w:rsidR="00F35951" w:rsidRPr="00A90079">
        <w:rPr>
          <w:rFonts w:ascii="Calibri" w:hAnsi="Calibri" w:cs="Calibri"/>
          <w:sz w:val="20"/>
          <w:szCs w:val="20"/>
        </w:rPr>
        <w:t xml:space="preserve"> do </w:t>
      </w:r>
      <w:r w:rsidR="00BA0410">
        <w:rPr>
          <w:rFonts w:ascii="Calibri" w:hAnsi="Calibri" w:cs="Calibri"/>
          <w:sz w:val="20"/>
          <w:szCs w:val="20"/>
        </w:rPr>
        <w:t>30</w:t>
      </w:r>
      <w:r w:rsidR="00F35951" w:rsidRPr="00A90079">
        <w:rPr>
          <w:rFonts w:ascii="Calibri" w:hAnsi="Calibri" w:cs="Calibri"/>
          <w:sz w:val="20"/>
          <w:szCs w:val="20"/>
        </w:rPr>
        <w:t xml:space="preserve">  aktualizacji listy </w:t>
      </w:r>
      <w:r w:rsidRPr="00A90079">
        <w:rPr>
          <w:rFonts w:ascii="Calibri" w:hAnsi="Calibri" w:cs="Calibri"/>
          <w:sz w:val="20"/>
          <w:szCs w:val="20"/>
        </w:rPr>
        <w:t xml:space="preserve">monitorowanych mediów </w:t>
      </w:r>
      <w:r w:rsidR="00EB62D6" w:rsidRPr="00A90079">
        <w:rPr>
          <w:rFonts w:ascii="Calibri" w:hAnsi="Calibri" w:cs="Calibri"/>
          <w:sz w:val="20"/>
          <w:szCs w:val="20"/>
        </w:rPr>
        <w:t xml:space="preserve">w przypadku </w:t>
      </w:r>
      <w:r w:rsidR="00F35951" w:rsidRPr="00A90079">
        <w:rPr>
          <w:rFonts w:ascii="Calibri" w:hAnsi="Calibri" w:cs="Calibri"/>
          <w:sz w:val="20"/>
          <w:szCs w:val="20"/>
        </w:rPr>
        <w:t>przekazanych drogą elektroniczną wskazań Zamawiającego;</w:t>
      </w:r>
    </w:p>
    <w:p w:rsidR="00EB62D6" w:rsidRDefault="00FF3BD2" w:rsidP="00EB62D6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Pr="00FF3BD2">
        <w:rPr>
          <w:rFonts w:ascii="Calibri" w:hAnsi="Calibri" w:cs="Calibri"/>
          <w:sz w:val="20"/>
          <w:szCs w:val="20"/>
        </w:rPr>
        <w:t xml:space="preserve"> pkt. </w:t>
      </w:r>
      <w:r w:rsidRPr="00FF3BD2">
        <w:rPr>
          <w:rFonts w:ascii="Calibri" w:hAnsi="Calibri" w:cs="Arial"/>
          <w:sz w:val="20"/>
          <w:szCs w:val="20"/>
        </w:rPr>
        <w:t>–</w:t>
      </w:r>
      <w:r w:rsidR="00FB187A">
        <w:rPr>
          <w:rFonts w:ascii="Calibri" w:hAnsi="Calibri" w:cs="Arial"/>
          <w:sz w:val="20"/>
          <w:szCs w:val="20"/>
        </w:rPr>
        <w:t xml:space="preserve"> </w:t>
      </w:r>
      <w:r w:rsidR="00EB62D6"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 w:rsidR="00BA0410">
        <w:rPr>
          <w:rFonts w:ascii="Calibri" w:hAnsi="Calibri" w:cs="Calibri"/>
          <w:sz w:val="20"/>
          <w:szCs w:val="20"/>
        </w:rPr>
        <w:t>31</w:t>
      </w:r>
      <w:r w:rsidR="00EB62D6" w:rsidRPr="00A90079">
        <w:rPr>
          <w:rFonts w:ascii="Calibri" w:hAnsi="Calibri" w:cs="Calibri"/>
          <w:sz w:val="20"/>
          <w:szCs w:val="20"/>
        </w:rPr>
        <w:t xml:space="preserve"> do </w:t>
      </w:r>
      <w:r w:rsidR="00BA0410">
        <w:rPr>
          <w:rFonts w:ascii="Calibri" w:hAnsi="Calibri" w:cs="Calibri"/>
          <w:sz w:val="20"/>
          <w:szCs w:val="20"/>
        </w:rPr>
        <w:t>40</w:t>
      </w:r>
      <w:r w:rsidR="00EB62D6" w:rsidRPr="00A90079">
        <w:rPr>
          <w:rFonts w:ascii="Calibri" w:hAnsi="Calibri" w:cs="Calibri"/>
          <w:sz w:val="20"/>
          <w:szCs w:val="20"/>
        </w:rPr>
        <w:t xml:space="preserve">  aktualizacji listy</w:t>
      </w:r>
      <w:r w:rsidR="008D5010" w:rsidRPr="00A90079">
        <w:rPr>
          <w:rFonts w:ascii="Calibri" w:hAnsi="Calibri" w:cs="Calibri"/>
          <w:sz w:val="20"/>
          <w:szCs w:val="20"/>
        </w:rPr>
        <w:t xml:space="preserve"> monitorowanych mediów</w:t>
      </w:r>
      <w:r w:rsidR="00EB62D6" w:rsidRPr="00A90079">
        <w:rPr>
          <w:rFonts w:ascii="Calibri" w:hAnsi="Calibri" w:cs="Calibri"/>
          <w:sz w:val="20"/>
          <w:szCs w:val="20"/>
        </w:rPr>
        <w:t xml:space="preserve"> w przypadku</w:t>
      </w:r>
      <w:r w:rsidR="00EB62D6">
        <w:rPr>
          <w:rFonts w:ascii="Calibri" w:hAnsi="Calibri" w:cs="Calibri"/>
          <w:sz w:val="20"/>
          <w:szCs w:val="20"/>
        </w:rPr>
        <w:t xml:space="preserve"> przekazanych drogą elektroniczną wskazań Zamawiającego;</w:t>
      </w:r>
    </w:p>
    <w:p w:rsidR="00FF3BD2" w:rsidRPr="00FF3BD2" w:rsidRDefault="00BA0410" w:rsidP="00FF3BD2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r w:rsidRPr="00021F8E">
        <w:rPr>
          <w:rFonts w:ascii="Calibri" w:hAnsi="Calibri" w:cs="Calibri"/>
          <w:sz w:val="20"/>
          <w:szCs w:val="20"/>
        </w:rPr>
        <w:t xml:space="preserve"> pkt. </w:t>
      </w:r>
      <w:r w:rsidRPr="00021F8E">
        <w:rPr>
          <w:rFonts w:ascii="Calibri" w:hAnsi="Calibri" w:cs="Arial"/>
          <w:sz w:val="20"/>
          <w:szCs w:val="20"/>
        </w:rPr>
        <w:t>–</w:t>
      </w:r>
      <w:r w:rsidR="00FB187A">
        <w:rPr>
          <w:rFonts w:ascii="Calibri" w:hAnsi="Calibri" w:cs="Arial"/>
          <w:sz w:val="20"/>
          <w:szCs w:val="20"/>
        </w:rPr>
        <w:t xml:space="preserve"> </w:t>
      </w:r>
      <w:r w:rsidRPr="00A90079">
        <w:rPr>
          <w:rFonts w:ascii="Calibri" w:hAnsi="Calibri" w:cs="Calibri"/>
          <w:sz w:val="20"/>
          <w:szCs w:val="20"/>
        </w:rPr>
        <w:t xml:space="preserve">Wykonawca w trakcie realizacji umowy zobowiązuje się do dokonania od </w:t>
      </w:r>
      <w:r>
        <w:rPr>
          <w:rFonts w:ascii="Calibri" w:hAnsi="Calibri" w:cs="Calibri"/>
          <w:sz w:val="20"/>
          <w:szCs w:val="20"/>
        </w:rPr>
        <w:t>41</w:t>
      </w:r>
      <w:r w:rsidRPr="00A90079">
        <w:rPr>
          <w:rFonts w:ascii="Calibri" w:hAnsi="Calibri" w:cs="Calibri"/>
          <w:sz w:val="20"/>
          <w:szCs w:val="20"/>
        </w:rPr>
        <w:t xml:space="preserve"> do </w:t>
      </w:r>
      <w:r>
        <w:rPr>
          <w:rFonts w:ascii="Calibri" w:hAnsi="Calibri" w:cs="Calibri"/>
          <w:sz w:val="20"/>
          <w:szCs w:val="20"/>
        </w:rPr>
        <w:t>50</w:t>
      </w:r>
      <w:r w:rsidRPr="00A90079">
        <w:rPr>
          <w:rFonts w:ascii="Calibri" w:hAnsi="Calibri" w:cs="Calibri"/>
          <w:sz w:val="20"/>
          <w:szCs w:val="20"/>
        </w:rPr>
        <w:t xml:space="preserve">  aktualizacji listy monitorowanych mediów w przypadku</w:t>
      </w:r>
      <w:r>
        <w:rPr>
          <w:rFonts w:ascii="Calibri" w:hAnsi="Calibri" w:cs="Calibri"/>
          <w:sz w:val="20"/>
          <w:szCs w:val="20"/>
        </w:rPr>
        <w:t xml:space="preserve"> przekazanych drogą elektroniczną wskazań Zamawiającego;</w:t>
      </w:r>
    </w:p>
    <w:p w:rsidR="00FF3BD2" w:rsidRPr="00FF3BD2" w:rsidRDefault="00FF3BD2" w:rsidP="00FF3BD2">
      <w:pPr>
        <w:pStyle w:val="Akapitzlist"/>
        <w:numPr>
          <w:ilvl w:val="0"/>
          <w:numId w:val="42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FF3BD2">
        <w:rPr>
          <w:rFonts w:ascii="Calibri" w:hAnsi="Calibri" w:cs="Calibri"/>
          <w:sz w:val="20"/>
          <w:szCs w:val="20"/>
        </w:rPr>
        <w:lastRenderedPageBreak/>
        <w:t xml:space="preserve">20 pkt. – Wykonawca w trakcie realizacji umowy zobowiązuje się do dokonania aktualizacji listy </w:t>
      </w:r>
      <w:r w:rsidRPr="00FF3BD2">
        <w:rPr>
          <w:rFonts w:ascii="Calibri" w:hAnsi="Calibri" w:cs="Calibri"/>
          <w:sz w:val="20"/>
          <w:szCs w:val="20"/>
        </w:rPr>
        <w:br/>
        <w:t>monitorowanych mediów w przypadku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Pr="00661743">
        <w:rPr>
          <w:rFonts w:ascii="Calibri" w:hAnsi="Calibri" w:cs="Calibri"/>
          <w:sz w:val="20"/>
          <w:szCs w:val="20"/>
        </w:rPr>
        <w:t>każdego</w:t>
      </w:r>
      <w:r w:rsidR="00FB187A">
        <w:rPr>
          <w:rFonts w:ascii="Calibri" w:hAnsi="Calibri" w:cs="Calibri"/>
          <w:sz w:val="20"/>
          <w:szCs w:val="20"/>
        </w:rPr>
        <w:t xml:space="preserve"> </w:t>
      </w:r>
      <w:r w:rsidRPr="00FF3BD2">
        <w:rPr>
          <w:rFonts w:ascii="Calibri" w:hAnsi="Calibri" w:cs="Calibri"/>
          <w:sz w:val="20"/>
          <w:szCs w:val="20"/>
        </w:rPr>
        <w:t>przekazanego drogą elektroniczną wskazania Zamawiającego.</w:t>
      </w:r>
    </w:p>
    <w:p w:rsidR="002F28AF" w:rsidRDefault="002F28AF" w:rsidP="00430083">
      <w:pPr>
        <w:pStyle w:val="NormalnyWeb"/>
        <w:shd w:val="clear" w:color="auto" w:fill="FFFFFF" w:themeFill="background1"/>
        <w:spacing w:before="0" w:after="0" w:line="360" w:lineRule="auto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</w:p>
    <w:p w:rsidR="00430083" w:rsidRDefault="00430083" w:rsidP="00430083">
      <w:pPr>
        <w:pStyle w:val="NormalnyWeb"/>
        <w:shd w:val="clear" w:color="auto" w:fill="FFFFFF" w:themeFill="background1"/>
        <w:spacing w:before="0" w:after="0" w:line="360" w:lineRule="auto"/>
        <w:contextualSpacing/>
        <w:jc w:val="both"/>
        <w:rPr>
          <w:rFonts w:ascii="Calibri" w:hAnsi="Calibri" w:cs="Arial"/>
          <w:b/>
          <w:bCs/>
          <w:sz w:val="20"/>
          <w:szCs w:val="20"/>
        </w:rPr>
      </w:pPr>
      <w:r w:rsidRPr="7CA1C300">
        <w:rPr>
          <w:rFonts w:ascii="Calibri" w:hAnsi="Calibri" w:cs="Arial"/>
          <w:b/>
          <w:bCs/>
          <w:sz w:val="20"/>
          <w:szCs w:val="20"/>
        </w:rPr>
        <w:t xml:space="preserve">Możliwość </w:t>
      </w:r>
      <w:r w:rsidR="00FB187A">
        <w:rPr>
          <w:rFonts w:ascii="Calibri" w:hAnsi="Calibri" w:cs="Arial"/>
          <w:b/>
          <w:bCs/>
          <w:sz w:val="20"/>
          <w:szCs w:val="20"/>
        </w:rPr>
        <w:t>zmiany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 haseł do monitorowania (</w:t>
      </w:r>
      <w:r w:rsidR="002B68FD">
        <w:rPr>
          <w:rFonts w:ascii="Calibri" w:hAnsi="Calibri" w:cs="Arial"/>
          <w:b/>
          <w:bCs/>
          <w:sz w:val="20"/>
          <w:szCs w:val="20"/>
        </w:rPr>
        <w:t>C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) – maksymalnie </w:t>
      </w:r>
      <w:r w:rsidR="00B82F0F">
        <w:rPr>
          <w:rFonts w:ascii="Calibri" w:hAnsi="Calibri" w:cs="Arial"/>
          <w:b/>
          <w:bCs/>
          <w:sz w:val="20"/>
          <w:szCs w:val="20"/>
        </w:rPr>
        <w:t>10</w:t>
      </w:r>
      <w:r w:rsidRPr="7CA1C300">
        <w:rPr>
          <w:rFonts w:ascii="Calibri" w:hAnsi="Calibri" w:cs="Arial"/>
          <w:b/>
          <w:bCs/>
          <w:sz w:val="20"/>
          <w:szCs w:val="20"/>
        </w:rPr>
        <w:t xml:space="preserve"> punktów:</w:t>
      </w:r>
    </w:p>
    <w:p w:rsidR="00430083" w:rsidRDefault="009B66B0" w:rsidP="004300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</w:t>
      </w:r>
      <w:r w:rsidR="00430083">
        <w:rPr>
          <w:rFonts w:ascii="Calibri" w:hAnsi="Calibri" w:cs="Calibri"/>
          <w:sz w:val="20"/>
          <w:szCs w:val="20"/>
        </w:rPr>
        <w:t xml:space="preserve"> pkt. – Wykonawca w trakcie realizacji umowy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od </w:t>
      </w:r>
      <w:r w:rsidR="003876AB">
        <w:rPr>
          <w:rFonts w:ascii="Calibri" w:hAnsi="Calibri" w:cs="Calibri"/>
          <w:sz w:val="20"/>
          <w:szCs w:val="20"/>
        </w:rPr>
        <w:t>3</w:t>
      </w:r>
      <w:r w:rsidR="00430083">
        <w:rPr>
          <w:rFonts w:ascii="Calibri" w:hAnsi="Calibri" w:cs="Calibri"/>
          <w:sz w:val="20"/>
          <w:szCs w:val="20"/>
        </w:rPr>
        <w:t xml:space="preserve"> do </w:t>
      </w:r>
      <w:r w:rsidR="004D177D">
        <w:rPr>
          <w:rFonts w:ascii="Calibri" w:hAnsi="Calibri" w:cs="Calibri"/>
          <w:sz w:val="20"/>
          <w:szCs w:val="20"/>
        </w:rPr>
        <w:t>6</w:t>
      </w:r>
      <w:r w:rsidR="00430083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</w:t>
      </w:r>
      <w:r w:rsidR="00430083">
        <w:rPr>
          <w:rFonts w:ascii="Calibri" w:hAnsi="Calibri" w:cs="Calibri"/>
          <w:sz w:val="20"/>
          <w:szCs w:val="20"/>
        </w:rPr>
        <w:t>;</w:t>
      </w:r>
    </w:p>
    <w:p w:rsidR="00430083" w:rsidRDefault="003E6C23" w:rsidP="0043008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430083" w:rsidRPr="7CA1C300">
        <w:rPr>
          <w:rFonts w:ascii="Calibri" w:hAnsi="Calibri" w:cs="Calibri"/>
          <w:sz w:val="20"/>
          <w:szCs w:val="20"/>
        </w:rPr>
        <w:t xml:space="preserve"> pkt. – Wykonawca w trakcie realizacji umowy</w:t>
      </w:r>
      <w:r w:rsidR="00430083">
        <w:rPr>
          <w:rFonts w:ascii="Calibri" w:hAnsi="Calibri" w:cs="Calibri"/>
          <w:sz w:val="20"/>
          <w:szCs w:val="20"/>
        </w:rPr>
        <w:t xml:space="preserve">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od </w:t>
      </w:r>
      <w:r w:rsidR="004D177D">
        <w:rPr>
          <w:rFonts w:ascii="Calibri" w:hAnsi="Calibri" w:cs="Calibri"/>
          <w:sz w:val="20"/>
          <w:szCs w:val="20"/>
        </w:rPr>
        <w:t>7</w:t>
      </w:r>
      <w:r w:rsidR="00430083" w:rsidRPr="7CA1C300">
        <w:rPr>
          <w:rFonts w:ascii="Calibri" w:hAnsi="Calibri" w:cs="Calibri"/>
          <w:sz w:val="20"/>
          <w:szCs w:val="20"/>
        </w:rPr>
        <w:t xml:space="preserve"> do </w:t>
      </w:r>
      <w:r w:rsidR="004D177D">
        <w:rPr>
          <w:rFonts w:ascii="Calibri" w:hAnsi="Calibri" w:cs="Calibri"/>
          <w:sz w:val="20"/>
          <w:szCs w:val="20"/>
        </w:rPr>
        <w:t>9</w:t>
      </w:r>
      <w:r w:rsidR="00430083" w:rsidRPr="7CA1C300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Zamawiającego;</w:t>
      </w:r>
    </w:p>
    <w:p w:rsidR="00B67C44" w:rsidRPr="00424576" w:rsidRDefault="003E6C23" w:rsidP="0042457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430083" w:rsidRPr="7CA1C300">
        <w:rPr>
          <w:rFonts w:ascii="Calibri" w:hAnsi="Calibri" w:cs="Calibri"/>
          <w:sz w:val="20"/>
          <w:szCs w:val="20"/>
        </w:rPr>
        <w:t xml:space="preserve"> pkt. – Wykonawca w trakcie realizacji umowy</w:t>
      </w:r>
      <w:r w:rsidR="00430083">
        <w:rPr>
          <w:rFonts w:ascii="Calibri" w:hAnsi="Calibri" w:cs="Calibri"/>
          <w:sz w:val="20"/>
          <w:szCs w:val="20"/>
        </w:rPr>
        <w:t xml:space="preserve"> zobowiązuje się do </w:t>
      </w:r>
      <w:r w:rsidR="00E32D53">
        <w:rPr>
          <w:rFonts w:ascii="Calibri" w:hAnsi="Calibri" w:cs="Calibri"/>
          <w:sz w:val="20"/>
          <w:szCs w:val="20"/>
        </w:rPr>
        <w:t>zmiany (edycji, dodania lub usunięcia)</w:t>
      </w:r>
      <w:r w:rsidR="00430083">
        <w:rPr>
          <w:rFonts w:ascii="Calibri" w:hAnsi="Calibri" w:cs="Calibri"/>
          <w:sz w:val="20"/>
          <w:szCs w:val="20"/>
        </w:rPr>
        <w:t xml:space="preserve"> </w:t>
      </w:r>
      <w:r w:rsidR="00563D04">
        <w:rPr>
          <w:rFonts w:ascii="Calibri" w:hAnsi="Calibri" w:cs="Calibri"/>
          <w:sz w:val="20"/>
          <w:szCs w:val="20"/>
        </w:rPr>
        <w:t>co najmniej 10</w:t>
      </w:r>
      <w:r w:rsidR="00430083" w:rsidRPr="002945BD">
        <w:rPr>
          <w:rFonts w:ascii="Calibri" w:hAnsi="Calibri" w:cs="Calibri"/>
          <w:sz w:val="20"/>
          <w:szCs w:val="20"/>
        </w:rPr>
        <w:t xml:space="preserve"> haseł do monitorowania</w:t>
      </w:r>
      <w:r w:rsidR="00107780">
        <w:rPr>
          <w:rFonts w:ascii="Calibri" w:hAnsi="Calibri" w:cs="Calibri"/>
          <w:sz w:val="20"/>
          <w:szCs w:val="20"/>
        </w:rPr>
        <w:t xml:space="preserve"> na prośbę Zamawiającego</w:t>
      </w:r>
      <w:r w:rsidR="00430083" w:rsidRPr="002945BD">
        <w:rPr>
          <w:rFonts w:ascii="Calibri" w:hAnsi="Calibri" w:cs="Calibri"/>
          <w:sz w:val="20"/>
          <w:szCs w:val="20"/>
        </w:rPr>
        <w:t>.</w:t>
      </w:r>
    </w:p>
    <w:p w:rsidR="00B67C44" w:rsidRDefault="00B67C44" w:rsidP="00B67C44">
      <w:pPr>
        <w:spacing w:line="360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9B4ADF" w:rsidRPr="009B4ADF" w:rsidRDefault="00101417" w:rsidP="00DC7D28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A93328">
        <w:rPr>
          <w:rFonts w:ascii="Calibri" w:hAnsi="Calibri" w:cs="Arial"/>
          <w:b/>
          <w:color w:val="000000" w:themeColor="text1"/>
          <w:sz w:val="20"/>
          <w:szCs w:val="20"/>
        </w:rPr>
        <w:t>Sposób oceny ofert: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Zamawiający dokona oceny ofert na podstawie osiągniętej liczby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punktów wyliczonych w oparciu o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ww. kryteria i ustaloną punktację – maksymalnie 100 pkt. (100% = 100 pkt</w:t>
      </w:r>
      <w:r w:rsidR="000958EA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).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Liczba punktów przyznanych w ramach poszczególnych kryteriów i ich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składowych zostanie zsumowana i</w:t>
      </w:r>
      <w:r w:rsidR="00940572" w:rsidRPr="009B4ADF">
        <w:rPr>
          <w:rFonts w:ascii="Calibri" w:hAnsi="Calibri" w:cs="Arial"/>
          <w:color w:val="000000" w:themeColor="text1"/>
          <w:sz w:val="20"/>
          <w:szCs w:val="20"/>
        </w:rPr>
        <w:t>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będzie stanowić końcową ocenę oferty.</w:t>
      </w:r>
    </w:p>
    <w:p w:rsidR="009B4ADF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Za najkorzystniejszą zostanie uznana oferta, która uzyska najwyższą końcową ocenę oferty.</w:t>
      </w:r>
    </w:p>
    <w:p w:rsidR="00647B17" w:rsidRPr="009B4ADF" w:rsidRDefault="00647B17" w:rsidP="009B4ADF">
      <w:pPr>
        <w:pStyle w:val="NormalnyWeb"/>
        <w:numPr>
          <w:ilvl w:val="0"/>
          <w:numId w:val="46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Jeżeli dwie lub więcej ofert uzyska taki sam bilans ceny i innych kryteriów oceny ofert, Zamawiający spośród tych ofert wybierze ofertę z niższą ceną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.</w:t>
      </w:r>
    </w:p>
    <w:sectPr w:rsidR="00647B17" w:rsidRPr="009B4ADF" w:rsidSect="004703FA">
      <w:headerReference w:type="default" r:id="rId11"/>
      <w:footerReference w:type="even" r:id="rId12"/>
      <w:footerReference w:type="default" r:id="rId13"/>
      <w:pgSz w:w="11906" w:h="16838"/>
      <w:pgMar w:top="993" w:right="1417" w:bottom="709" w:left="1417" w:header="708" w:footer="543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37" w:rsidRDefault="001D4837" w:rsidP="009D6D04">
      <w:r>
        <w:separator/>
      </w:r>
    </w:p>
  </w:endnote>
  <w:endnote w:type="continuationSeparator" w:id="0">
    <w:p w:rsidR="001D4837" w:rsidRDefault="001D4837" w:rsidP="009D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3B" w:rsidRDefault="0097764D" w:rsidP="00E90F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44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D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393B" w:rsidRDefault="001D4837" w:rsidP="007C0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113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653C4" w:rsidRPr="00A37ABC" w:rsidRDefault="0097764D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37ABC">
          <w:rPr>
            <w:rFonts w:asciiTheme="minorHAnsi" w:hAnsiTheme="minorHAnsi"/>
            <w:sz w:val="20"/>
            <w:szCs w:val="20"/>
          </w:rPr>
          <w:fldChar w:fldCharType="begin"/>
        </w:r>
        <w:r w:rsidR="00A24932" w:rsidRPr="00A37AB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37ABC">
          <w:rPr>
            <w:rFonts w:asciiTheme="minorHAnsi" w:hAnsiTheme="minorHAnsi"/>
            <w:sz w:val="20"/>
            <w:szCs w:val="20"/>
          </w:rPr>
          <w:fldChar w:fldCharType="separate"/>
        </w:r>
        <w:r w:rsidR="00F91D30">
          <w:rPr>
            <w:rFonts w:asciiTheme="minorHAnsi" w:hAnsiTheme="minorHAnsi"/>
            <w:noProof/>
            <w:sz w:val="20"/>
            <w:szCs w:val="20"/>
          </w:rPr>
          <w:t>1</w:t>
        </w:r>
        <w:r w:rsidRPr="00A37AB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5393B" w:rsidRDefault="001D4837" w:rsidP="007C05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37" w:rsidRDefault="001D4837" w:rsidP="009D6D04">
      <w:r>
        <w:separator/>
      </w:r>
    </w:p>
  </w:footnote>
  <w:footnote w:type="continuationSeparator" w:id="0">
    <w:p w:rsidR="001D4837" w:rsidRDefault="001D4837" w:rsidP="009D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3FA" w:rsidRDefault="6E316E0E" w:rsidP="004703FA">
    <w:pPr>
      <w:pStyle w:val="Nagwek"/>
    </w:pPr>
    <w:r>
      <w:rPr>
        <w:noProof/>
      </w:rPr>
      <w:drawing>
        <wp:inline distT="0" distB="0" distL="0" distR="0">
          <wp:extent cx="5760720" cy="541655"/>
          <wp:effectExtent l="0" t="0" r="0" b="0"/>
          <wp:docPr id="2" name="Obraz 2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3FA" w:rsidRPr="009817B3" w:rsidRDefault="004703FA" w:rsidP="004703FA">
    <w:pPr>
      <w:pStyle w:val="Nagwek"/>
      <w:jc w:val="center"/>
    </w:pPr>
    <w:r w:rsidRPr="0041431D">
      <w:rPr>
        <w:rFonts w:ascii="Calibri" w:hAnsi="Calibri" w:cs="Calibri"/>
        <w:sz w:val="18"/>
        <w:szCs w:val="18"/>
        <w:u w:val="single"/>
      </w:rPr>
      <w:t>Wydatek współfinansowany z Europejskiego Funduszu Społecznego</w:t>
    </w:r>
  </w:p>
  <w:p w:rsidR="004703FA" w:rsidRPr="004703FA" w:rsidRDefault="004703FA" w:rsidP="00470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497"/>
    <w:multiLevelType w:val="multilevel"/>
    <w:tmpl w:val="7F72E0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5609AE"/>
    <w:multiLevelType w:val="multilevel"/>
    <w:tmpl w:val="F6A0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CA2155"/>
    <w:multiLevelType w:val="hybridMultilevel"/>
    <w:tmpl w:val="F0906F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8F0CC3"/>
    <w:multiLevelType w:val="hybridMultilevel"/>
    <w:tmpl w:val="B4EE8962"/>
    <w:lvl w:ilvl="0" w:tplc="01E28C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9B602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1ABD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A3F84"/>
    <w:multiLevelType w:val="hybridMultilevel"/>
    <w:tmpl w:val="F0F47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A53A8"/>
    <w:multiLevelType w:val="multilevel"/>
    <w:tmpl w:val="8B8288B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C5E05"/>
    <w:multiLevelType w:val="hybridMultilevel"/>
    <w:tmpl w:val="A2E25C0E"/>
    <w:lvl w:ilvl="0" w:tplc="0A98D76C">
      <w:start w:val="1"/>
      <w:numFmt w:val="lowerLetter"/>
      <w:lvlText w:val="%1."/>
      <w:lvlJc w:val="left"/>
      <w:pPr>
        <w:ind w:left="704" w:hanging="4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D4319"/>
    <w:multiLevelType w:val="hybridMultilevel"/>
    <w:tmpl w:val="867E105E"/>
    <w:lvl w:ilvl="0" w:tplc="3FF6188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7CF4"/>
    <w:multiLevelType w:val="hybridMultilevel"/>
    <w:tmpl w:val="8A14C95E"/>
    <w:lvl w:ilvl="0" w:tplc="FFFFFFFF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45E5A4A"/>
    <w:multiLevelType w:val="multilevel"/>
    <w:tmpl w:val="6F128B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55317DC"/>
    <w:multiLevelType w:val="multilevel"/>
    <w:tmpl w:val="329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920E4A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2ECF6D85"/>
    <w:multiLevelType w:val="hybridMultilevel"/>
    <w:tmpl w:val="3F6EC2BC"/>
    <w:lvl w:ilvl="0" w:tplc="7F985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FF6FDC"/>
    <w:multiLevelType w:val="hybridMultilevel"/>
    <w:tmpl w:val="0F64DB9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42DE6"/>
    <w:multiLevelType w:val="multilevel"/>
    <w:tmpl w:val="6972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DC2636"/>
    <w:multiLevelType w:val="hybridMultilevel"/>
    <w:tmpl w:val="FC06FA3E"/>
    <w:lvl w:ilvl="0" w:tplc="49269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52A"/>
    <w:multiLevelType w:val="hybridMultilevel"/>
    <w:tmpl w:val="5B74F950"/>
    <w:lvl w:ilvl="0" w:tplc="0668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89512">
      <w:numFmt w:val="none"/>
      <w:lvlText w:val=""/>
      <w:lvlJc w:val="left"/>
      <w:pPr>
        <w:tabs>
          <w:tab w:val="num" w:pos="360"/>
        </w:tabs>
      </w:pPr>
    </w:lvl>
    <w:lvl w:ilvl="2" w:tplc="7496FBDA">
      <w:numFmt w:val="none"/>
      <w:lvlText w:val=""/>
      <w:lvlJc w:val="left"/>
      <w:pPr>
        <w:tabs>
          <w:tab w:val="num" w:pos="360"/>
        </w:tabs>
      </w:pPr>
    </w:lvl>
    <w:lvl w:ilvl="3" w:tplc="63227ED4">
      <w:numFmt w:val="none"/>
      <w:lvlText w:val=""/>
      <w:lvlJc w:val="left"/>
      <w:pPr>
        <w:tabs>
          <w:tab w:val="num" w:pos="360"/>
        </w:tabs>
      </w:pPr>
    </w:lvl>
    <w:lvl w:ilvl="4" w:tplc="01E0338C">
      <w:numFmt w:val="none"/>
      <w:lvlText w:val=""/>
      <w:lvlJc w:val="left"/>
      <w:pPr>
        <w:tabs>
          <w:tab w:val="num" w:pos="360"/>
        </w:tabs>
      </w:pPr>
    </w:lvl>
    <w:lvl w:ilvl="5" w:tplc="FAFAD7EE">
      <w:numFmt w:val="none"/>
      <w:lvlText w:val=""/>
      <w:lvlJc w:val="left"/>
      <w:pPr>
        <w:tabs>
          <w:tab w:val="num" w:pos="360"/>
        </w:tabs>
      </w:pPr>
    </w:lvl>
    <w:lvl w:ilvl="6" w:tplc="570E2BA0">
      <w:numFmt w:val="none"/>
      <w:lvlText w:val=""/>
      <w:lvlJc w:val="left"/>
      <w:pPr>
        <w:tabs>
          <w:tab w:val="num" w:pos="360"/>
        </w:tabs>
      </w:pPr>
    </w:lvl>
    <w:lvl w:ilvl="7" w:tplc="E32A435A">
      <w:numFmt w:val="none"/>
      <w:lvlText w:val=""/>
      <w:lvlJc w:val="left"/>
      <w:pPr>
        <w:tabs>
          <w:tab w:val="num" w:pos="360"/>
        </w:tabs>
      </w:pPr>
    </w:lvl>
    <w:lvl w:ilvl="8" w:tplc="F31E5012">
      <w:start w:val="1"/>
      <w:numFmt w:val="lowerLetter"/>
      <w:lvlText w:val="%9."/>
      <w:lvlJc w:val="left"/>
      <w:pPr>
        <w:tabs>
          <w:tab w:val="num" w:pos="360"/>
        </w:tabs>
      </w:pPr>
      <w:rPr>
        <w:rFonts w:asciiTheme="minorHAnsi" w:eastAsia="Times New Roman" w:hAnsiTheme="minorHAnsi" w:cs="Arial"/>
      </w:rPr>
    </w:lvl>
  </w:abstractNum>
  <w:abstractNum w:abstractNumId="18" w15:restartNumberingAfterBreak="0">
    <w:nsid w:val="3B457932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615AC5"/>
    <w:multiLevelType w:val="hybridMultilevel"/>
    <w:tmpl w:val="060AF58C"/>
    <w:lvl w:ilvl="0" w:tplc="B0DA39F0">
      <w:start w:val="1"/>
      <w:numFmt w:val="lowerLetter"/>
      <w:lvlText w:val="%1."/>
      <w:lvlJc w:val="left"/>
      <w:pPr>
        <w:ind w:left="720" w:hanging="360"/>
      </w:pPr>
    </w:lvl>
    <w:lvl w:ilvl="1" w:tplc="1A8252A6">
      <w:start w:val="1"/>
      <w:numFmt w:val="lowerLetter"/>
      <w:lvlText w:val="%2."/>
      <w:lvlJc w:val="left"/>
      <w:pPr>
        <w:ind w:left="1440" w:hanging="360"/>
      </w:pPr>
    </w:lvl>
    <w:lvl w:ilvl="2" w:tplc="397A4706">
      <w:start w:val="1"/>
      <w:numFmt w:val="lowerRoman"/>
      <w:lvlText w:val="%3."/>
      <w:lvlJc w:val="right"/>
      <w:pPr>
        <w:ind w:left="2160" w:hanging="180"/>
      </w:pPr>
    </w:lvl>
    <w:lvl w:ilvl="3" w:tplc="1ED8A7E2">
      <w:start w:val="1"/>
      <w:numFmt w:val="decimal"/>
      <w:lvlText w:val="%4."/>
      <w:lvlJc w:val="left"/>
      <w:pPr>
        <w:ind w:left="2880" w:hanging="360"/>
      </w:pPr>
    </w:lvl>
    <w:lvl w:ilvl="4" w:tplc="F41EB130">
      <w:start w:val="1"/>
      <w:numFmt w:val="lowerLetter"/>
      <w:lvlText w:val="%5."/>
      <w:lvlJc w:val="left"/>
      <w:pPr>
        <w:ind w:left="3600" w:hanging="360"/>
      </w:pPr>
    </w:lvl>
    <w:lvl w:ilvl="5" w:tplc="2E5622D2">
      <w:start w:val="1"/>
      <w:numFmt w:val="lowerRoman"/>
      <w:lvlText w:val="%6."/>
      <w:lvlJc w:val="right"/>
      <w:pPr>
        <w:ind w:left="4320" w:hanging="180"/>
      </w:pPr>
    </w:lvl>
    <w:lvl w:ilvl="6" w:tplc="191EE4F8">
      <w:start w:val="1"/>
      <w:numFmt w:val="decimal"/>
      <w:lvlText w:val="%7."/>
      <w:lvlJc w:val="left"/>
      <w:pPr>
        <w:ind w:left="5040" w:hanging="360"/>
      </w:pPr>
    </w:lvl>
    <w:lvl w:ilvl="7" w:tplc="8C6EBD66">
      <w:start w:val="1"/>
      <w:numFmt w:val="lowerLetter"/>
      <w:lvlText w:val="%8."/>
      <w:lvlJc w:val="left"/>
      <w:pPr>
        <w:ind w:left="5760" w:hanging="360"/>
      </w:pPr>
    </w:lvl>
    <w:lvl w:ilvl="8" w:tplc="941A36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3708"/>
    <w:multiLevelType w:val="hybridMultilevel"/>
    <w:tmpl w:val="7B0CDCF0"/>
    <w:lvl w:ilvl="0" w:tplc="F656DE0E">
      <w:start w:val="3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 w15:restartNumberingAfterBreak="0">
    <w:nsid w:val="437E082E"/>
    <w:multiLevelType w:val="hybridMultilevel"/>
    <w:tmpl w:val="E342F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57E24CA"/>
    <w:multiLevelType w:val="hybridMultilevel"/>
    <w:tmpl w:val="2E76C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92AAC"/>
    <w:multiLevelType w:val="hybridMultilevel"/>
    <w:tmpl w:val="F120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07C41"/>
    <w:multiLevelType w:val="hybridMultilevel"/>
    <w:tmpl w:val="2F10C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6A5B"/>
    <w:multiLevelType w:val="hybridMultilevel"/>
    <w:tmpl w:val="2B8039E2"/>
    <w:lvl w:ilvl="0" w:tplc="E3024B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15B46"/>
    <w:multiLevelType w:val="hybridMultilevel"/>
    <w:tmpl w:val="6A2452A2"/>
    <w:lvl w:ilvl="0" w:tplc="5350811A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52444E1D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 w15:restartNumberingAfterBreak="0">
    <w:nsid w:val="552C48AB"/>
    <w:multiLevelType w:val="hybridMultilevel"/>
    <w:tmpl w:val="BD003888"/>
    <w:lvl w:ilvl="0" w:tplc="463847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73F1"/>
    <w:multiLevelType w:val="hybridMultilevel"/>
    <w:tmpl w:val="624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7194"/>
    <w:multiLevelType w:val="hybridMultilevel"/>
    <w:tmpl w:val="3084ADCA"/>
    <w:lvl w:ilvl="0" w:tplc="BC884E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24268"/>
    <w:multiLevelType w:val="multilevel"/>
    <w:tmpl w:val="252ECE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715D0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63340789"/>
    <w:multiLevelType w:val="hybridMultilevel"/>
    <w:tmpl w:val="6F1278D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7DD6926"/>
    <w:multiLevelType w:val="hybridMultilevel"/>
    <w:tmpl w:val="670EF59C"/>
    <w:lvl w:ilvl="0" w:tplc="1B8E8488">
      <w:start w:val="1"/>
      <w:numFmt w:val="lowerLetter"/>
      <w:lvlText w:val="%1."/>
      <w:lvlJc w:val="left"/>
      <w:pPr>
        <w:ind w:left="720" w:hanging="360"/>
      </w:pPr>
    </w:lvl>
    <w:lvl w:ilvl="1" w:tplc="D006050A">
      <w:start w:val="1"/>
      <w:numFmt w:val="lowerLetter"/>
      <w:lvlText w:val="%2."/>
      <w:lvlJc w:val="left"/>
      <w:pPr>
        <w:ind w:left="1440" w:hanging="360"/>
      </w:pPr>
    </w:lvl>
    <w:lvl w:ilvl="2" w:tplc="C1349230">
      <w:start w:val="1"/>
      <w:numFmt w:val="lowerRoman"/>
      <w:lvlText w:val="%3."/>
      <w:lvlJc w:val="right"/>
      <w:pPr>
        <w:ind w:left="2160" w:hanging="180"/>
      </w:pPr>
    </w:lvl>
    <w:lvl w:ilvl="3" w:tplc="E6863FCA">
      <w:start w:val="1"/>
      <w:numFmt w:val="decimal"/>
      <w:lvlText w:val="%4."/>
      <w:lvlJc w:val="left"/>
      <w:pPr>
        <w:ind w:left="2880" w:hanging="360"/>
      </w:pPr>
    </w:lvl>
    <w:lvl w:ilvl="4" w:tplc="84345FB4">
      <w:start w:val="1"/>
      <w:numFmt w:val="lowerLetter"/>
      <w:lvlText w:val="%5."/>
      <w:lvlJc w:val="left"/>
      <w:pPr>
        <w:ind w:left="3600" w:hanging="360"/>
      </w:pPr>
    </w:lvl>
    <w:lvl w:ilvl="5" w:tplc="0768A058">
      <w:start w:val="1"/>
      <w:numFmt w:val="lowerRoman"/>
      <w:lvlText w:val="%6."/>
      <w:lvlJc w:val="right"/>
      <w:pPr>
        <w:ind w:left="4320" w:hanging="180"/>
      </w:pPr>
    </w:lvl>
    <w:lvl w:ilvl="6" w:tplc="C898EEC2">
      <w:start w:val="1"/>
      <w:numFmt w:val="decimal"/>
      <w:lvlText w:val="%7."/>
      <w:lvlJc w:val="left"/>
      <w:pPr>
        <w:ind w:left="5040" w:hanging="360"/>
      </w:pPr>
    </w:lvl>
    <w:lvl w:ilvl="7" w:tplc="3A24DB60">
      <w:start w:val="1"/>
      <w:numFmt w:val="lowerLetter"/>
      <w:lvlText w:val="%8."/>
      <w:lvlJc w:val="left"/>
      <w:pPr>
        <w:ind w:left="5760" w:hanging="360"/>
      </w:pPr>
    </w:lvl>
    <w:lvl w:ilvl="8" w:tplc="99AA913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EA5"/>
    <w:multiLevelType w:val="multilevel"/>
    <w:tmpl w:val="805004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6FE32851"/>
    <w:multiLevelType w:val="hybridMultilevel"/>
    <w:tmpl w:val="6C64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CAC"/>
    <w:multiLevelType w:val="hybridMultilevel"/>
    <w:tmpl w:val="1FBCEBAA"/>
    <w:lvl w:ilvl="0" w:tplc="ADBC79A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9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64593"/>
    <w:multiLevelType w:val="multilevel"/>
    <w:tmpl w:val="B7502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1" w15:restartNumberingAfterBreak="0">
    <w:nsid w:val="7A210738"/>
    <w:multiLevelType w:val="multilevel"/>
    <w:tmpl w:val="93967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2" w15:restartNumberingAfterBreak="0">
    <w:nsid w:val="7A92734E"/>
    <w:multiLevelType w:val="hybridMultilevel"/>
    <w:tmpl w:val="8A14C95E"/>
    <w:lvl w:ilvl="0" w:tplc="FFFFFFFF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3" w15:restartNumberingAfterBreak="0">
    <w:nsid w:val="7AE43D5F"/>
    <w:multiLevelType w:val="hybridMultilevel"/>
    <w:tmpl w:val="7A881324"/>
    <w:lvl w:ilvl="0" w:tplc="C41C1CD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732084"/>
    <w:multiLevelType w:val="hybridMultilevel"/>
    <w:tmpl w:val="0C0EB6A2"/>
    <w:lvl w:ilvl="0" w:tplc="1D0CA68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C24848"/>
    <w:multiLevelType w:val="multilevel"/>
    <w:tmpl w:val="AA24CC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 w15:restartNumberingAfterBreak="0">
    <w:nsid w:val="7F5A75FC"/>
    <w:multiLevelType w:val="multilevel"/>
    <w:tmpl w:val="061A7C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36"/>
  </w:num>
  <w:num w:numId="5">
    <w:abstractNumId w:val="25"/>
  </w:num>
  <w:num w:numId="6">
    <w:abstractNumId w:val="29"/>
  </w:num>
  <w:num w:numId="7">
    <w:abstractNumId w:val="1"/>
  </w:num>
  <w:num w:numId="8">
    <w:abstractNumId w:val="43"/>
  </w:num>
  <w:num w:numId="9">
    <w:abstractNumId w:val="8"/>
  </w:num>
  <w:num w:numId="10">
    <w:abstractNumId w:val="17"/>
  </w:num>
  <w:num w:numId="11">
    <w:abstractNumId w:val="3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41"/>
  </w:num>
  <w:num w:numId="17">
    <w:abstractNumId w:val="38"/>
  </w:num>
  <w:num w:numId="18">
    <w:abstractNumId w:val="26"/>
  </w:num>
  <w:num w:numId="19">
    <w:abstractNumId w:val="0"/>
  </w:num>
  <w:num w:numId="20">
    <w:abstractNumId w:val="5"/>
  </w:num>
  <w:num w:numId="21">
    <w:abstractNumId w:val="44"/>
  </w:num>
  <w:num w:numId="22">
    <w:abstractNumId w:val="3"/>
  </w:num>
  <w:num w:numId="23">
    <w:abstractNumId w:val="28"/>
  </w:num>
  <w:num w:numId="24">
    <w:abstractNumId w:val="23"/>
  </w:num>
  <w:num w:numId="25">
    <w:abstractNumId w:val="21"/>
  </w:num>
  <w:num w:numId="26">
    <w:abstractNumId w:val="15"/>
  </w:num>
  <w:num w:numId="27">
    <w:abstractNumId w:val="46"/>
  </w:num>
  <w:num w:numId="28">
    <w:abstractNumId w:val="16"/>
  </w:num>
  <w:num w:numId="29">
    <w:abstractNumId w:val="10"/>
  </w:num>
  <w:num w:numId="30">
    <w:abstractNumId w:val="22"/>
  </w:num>
  <w:num w:numId="31">
    <w:abstractNumId w:val="4"/>
  </w:num>
  <w:num w:numId="32">
    <w:abstractNumId w:val="45"/>
  </w:num>
  <w:num w:numId="33">
    <w:abstractNumId w:val="31"/>
  </w:num>
  <w:num w:numId="34">
    <w:abstractNumId w:val="39"/>
  </w:num>
  <w:num w:numId="35">
    <w:abstractNumId w:val="32"/>
  </w:num>
  <w:num w:numId="36">
    <w:abstractNumId w:val="6"/>
  </w:num>
  <w:num w:numId="37">
    <w:abstractNumId w:val="7"/>
  </w:num>
  <w:num w:numId="38">
    <w:abstractNumId w:val="20"/>
  </w:num>
  <w:num w:numId="39">
    <w:abstractNumId w:val="18"/>
  </w:num>
  <w:num w:numId="40">
    <w:abstractNumId w:val="24"/>
  </w:num>
  <w:num w:numId="41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3"/>
  </w:num>
  <w:num w:numId="44">
    <w:abstractNumId w:val="9"/>
  </w:num>
  <w:num w:numId="45">
    <w:abstractNumId w:val="34"/>
  </w:num>
  <w:num w:numId="46">
    <w:abstractNumId w:val="2"/>
  </w:num>
  <w:num w:numId="47">
    <w:abstractNumId w:val="42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F"/>
    <w:rsid w:val="000002E6"/>
    <w:rsid w:val="00006907"/>
    <w:rsid w:val="0002542E"/>
    <w:rsid w:val="00030255"/>
    <w:rsid w:val="0004083A"/>
    <w:rsid w:val="0004407B"/>
    <w:rsid w:val="00053A80"/>
    <w:rsid w:val="0005459A"/>
    <w:rsid w:val="00054FF1"/>
    <w:rsid w:val="00055ECE"/>
    <w:rsid w:val="00057375"/>
    <w:rsid w:val="00073630"/>
    <w:rsid w:val="0007398A"/>
    <w:rsid w:val="000766A0"/>
    <w:rsid w:val="00077086"/>
    <w:rsid w:val="000856F2"/>
    <w:rsid w:val="00091E10"/>
    <w:rsid w:val="00093DBD"/>
    <w:rsid w:val="000946F5"/>
    <w:rsid w:val="000958EA"/>
    <w:rsid w:val="00096F0D"/>
    <w:rsid w:val="000A3390"/>
    <w:rsid w:val="000B2042"/>
    <w:rsid w:val="000B20E5"/>
    <w:rsid w:val="000B2735"/>
    <w:rsid w:val="000B7CDD"/>
    <w:rsid w:val="000C0990"/>
    <w:rsid w:val="000E23AF"/>
    <w:rsid w:val="000E23E7"/>
    <w:rsid w:val="000E29E2"/>
    <w:rsid w:val="000E512E"/>
    <w:rsid w:val="000E7434"/>
    <w:rsid w:val="000F49B5"/>
    <w:rsid w:val="000F7318"/>
    <w:rsid w:val="00101417"/>
    <w:rsid w:val="00102A64"/>
    <w:rsid w:val="00103D42"/>
    <w:rsid w:val="00107780"/>
    <w:rsid w:val="0011460D"/>
    <w:rsid w:val="00121A89"/>
    <w:rsid w:val="00122A75"/>
    <w:rsid w:val="0012568A"/>
    <w:rsid w:val="001365C5"/>
    <w:rsid w:val="00151B77"/>
    <w:rsid w:val="00154763"/>
    <w:rsid w:val="00157F77"/>
    <w:rsid w:val="001605AC"/>
    <w:rsid w:val="00162FD4"/>
    <w:rsid w:val="0016675C"/>
    <w:rsid w:val="00166C13"/>
    <w:rsid w:val="001701D3"/>
    <w:rsid w:val="00172D46"/>
    <w:rsid w:val="00183175"/>
    <w:rsid w:val="00184C7F"/>
    <w:rsid w:val="00186DE6"/>
    <w:rsid w:val="00193E01"/>
    <w:rsid w:val="001A5B3B"/>
    <w:rsid w:val="001A5E65"/>
    <w:rsid w:val="001B0A56"/>
    <w:rsid w:val="001B1ACF"/>
    <w:rsid w:val="001B6A04"/>
    <w:rsid w:val="001C0173"/>
    <w:rsid w:val="001C2F91"/>
    <w:rsid w:val="001C6F1A"/>
    <w:rsid w:val="001D0575"/>
    <w:rsid w:val="001D37B9"/>
    <w:rsid w:val="001D4837"/>
    <w:rsid w:val="001D5ED2"/>
    <w:rsid w:val="001D7734"/>
    <w:rsid w:val="001E1182"/>
    <w:rsid w:val="001F1CB1"/>
    <w:rsid w:val="001F401E"/>
    <w:rsid w:val="001F4F19"/>
    <w:rsid w:val="002008A1"/>
    <w:rsid w:val="0020244C"/>
    <w:rsid w:val="002153A0"/>
    <w:rsid w:val="00215F3F"/>
    <w:rsid w:val="00220FB2"/>
    <w:rsid w:val="0022149B"/>
    <w:rsid w:val="00225169"/>
    <w:rsid w:val="0022592F"/>
    <w:rsid w:val="00225EE2"/>
    <w:rsid w:val="00227A81"/>
    <w:rsid w:val="002306E7"/>
    <w:rsid w:val="00232A48"/>
    <w:rsid w:val="00235802"/>
    <w:rsid w:val="00240084"/>
    <w:rsid w:val="00240C83"/>
    <w:rsid w:val="00241A2E"/>
    <w:rsid w:val="00243962"/>
    <w:rsid w:val="00244AD8"/>
    <w:rsid w:val="00251154"/>
    <w:rsid w:val="00252F52"/>
    <w:rsid w:val="0027611A"/>
    <w:rsid w:val="0028256A"/>
    <w:rsid w:val="002837D1"/>
    <w:rsid w:val="00284C3B"/>
    <w:rsid w:val="00291217"/>
    <w:rsid w:val="002945BD"/>
    <w:rsid w:val="002961CA"/>
    <w:rsid w:val="00297D37"/>
    <w:rsid w:val="002A1139"/>
    <w:rsid w:val="002A283F"/>
    <w:rsid w:val="002A769A"/>
    <w:rsid w:val="002B2103"/>
    <w:rsid w:val="002B5674"/>
    <w:rsid w:val="002B68FD"/>
    <w:rsid w:val="002B78DB"/>
    <w:rsid w:val="002C046A"/>
    <w:rsid w:val="002C110B"/>
    <w:rsid w:val="002C3F99"/>
    <w:rsid w:val="002C4801"/>
    <w:rsid w:val="002E3A0A"/>
    <w:rsid w:val="002F28AF"/>
    <w:rsid w:val="002F6D6D"/>
    <w:rsid w:val="00300072"/>
    <w:rsid w:val="0030574B"/>
    <w:rsid w:val="00307419"/>
    <w:rsid w:val="00310B18"/>
    <w:rsid w:val="003115DA"/>
    <w:rsid w:val="00313ED7"/>
    <w:rsid w:val="00320D7D"/>
    <w:rsid w:val="0032536F"/>
    <w:rsid w:val="00332BAB"/>
    <w:rsid w:val="00333FF1"/>
    <w:rsid w:val="003372B4"/>
    <w:rsid w:val="00340515"/>
    <w:rsid w:val="0034155B"/>
    <w:rsid w:val="003416CB"/>
    <w:rsid w:val="00346765"/>
    <w:rsid w:val="003554A8"/>
    <w:rsid w:val="00356791"/>
    <w:rsid w:val="003655C4"/>
    <w:rsid w:val="003701FF"/>
    <w:rsid w:val="00372EC0"/>
    <w:rsid w:val="00374BE9"/>
    <w:rsid w:val="0037519F"/>
    <w:rsid w:val="00384BF1"/>
    <w:rsid w:val="003862D9"/>
    <w:rsid w:val="003876AB"/>
    <w:rsid w:val="00392B0B"/>
    <w:rsid w:val="003A4427"/>
    <w:rsid w:val="003A4946"/>
    <w:rsid w:val="003C3B65"/>
    <w:rsid w:val="003C4482"/>
    <w:rsid w:val="003C4D0C"/>
    <w:rsid w:val="003D0E0D"/>
    <w:rsid w:val="003D1172"/>
    <w:rsid w:val="003D2CEE"/>
    <w:rsid w:val="003D43A0"/>
    <w:rsid w:val="003E0ADD"/>
    <w:rsid w:val="003E61E4"/>
    <w:rsid w:val="003E6C23"/>
    <w:rsid w:val="003F0AB0"/>
    <w:rsid w:val="003F4418"/>
    <w:rsid w:val="003F4F44"/>
    <w:rsid w:val="003F6CF3"/>
    <w:rsid w:val="00406483"/>
    <w:rsid w:val="00406ACB"/>
    <w:rsid w:val="00424576"/>
    <w:rsid w:val="00425CE3"/>
    <w:rsid w:val="00430083"/>
    <w:rsid w:val="00431BDC"/>
    <w:rsid w:val="00435FD1"/>
    <w:rsid w:val="004373A9"/>
    <w:rsid w:val="00443B5C"/>
    <w:rsid w:val="004509A3"/>
    <w:rsid w:val="00451F45"/>
    <w:rsid w:val="00454EB6"/>
    <w:rsid w:val="004629F5"/>
    <w:rsid w:val="004703FA"/>
    <w:rsid w:val="00470963"/>
    <w:rsid w:val="004872E6"/>
    <w:rsid w:val="004A0D19"/>
    <w:rsid w:val="004A10DA"/>
    <w:rsid w:val="004A27EA"/>
    <w:rsid w:val="004A4B1A"/>
    <w:rsid w:val="004A567F"/>
    <w:rsid w:val="004A5C41"/>
    <w:rsid w:val="004B0067"/>
    <w:rsid w:val="004C1C9E"/>
    <w:rsid w:val="004D177D"/>
    <w:rsid w:val="004D2055"/>
    <w:rsid w:val="004D3971"/>
    <w:rsid w:val="004E514B"/>
    <w:rsid w:val="004F49DC"/>
    <w:rsid w:val="004F5C2D"/>
    <w:rsid w:val="004F6A49"/>
    <w:rsid w:val="004F74AD"/>
    <w:rsid w:val="005136F4"/>
    <w:rsid w:val="00516A15"/>
    <w:rsid w:val="00526C37"/>
    <w:rsid w:val="005327E2"/>
    <w:rsid w:val="0053396E"/>
    <w:rsid w:val="00536E6C"/>
    <w:rsid w:val="005422EE"/>
    <w:rsid w:val="00545A8C"/>
    <w:rsid w:val="00550B88"/>
    <w:rsid w:val="00551CE1"/>
    <w:rsid w:val="00560F0D"/>
    <w:rsid w:val="00563D04"/>
    <w:rsid w:val="00564A0B"/>
    <w:rsid w:val="00564ECB"/>
    <w:rsid w:val="00565DCE"/>
    <w:rsid w:val="0056730A"/>
    <w:rsid w:val="00581C44"/>
    <w:rsid w:val="00585E66"/>
    <w:rsid w:val="00586B5C"/>
    <w:rsid w:val="005906B6"/>
    <w:rsid w:val="00590964"/>
    <w:rsid w:val="00592E3B"/>
    <w:rsid w:val="005B448F"/>
    <w:rsid w:val="005B523F"/>
    <w:rsid w:val="005B537F"/>
    <w:rsid w:val="005C26FB"/>
    <w:rsid w:val="005C32CB"/>
    <w:rsid w:val="005C54F3"/>
    <w:rsid w:val="005C6963"/>
    <w:rsid w:val="005D4B66"/>
    <w:rsid w:val="005E014B"/>
    <w:rsid w:val="005E2B06"/>
    <w:rsid w:val="005E49E2"/>
    <w:rsid w:val="005E7488"/>
    <w:rsid w:val="005F3188"/>
    <w:rsid w:val="005F785A"/>
    <w:rsid w:val="00602EE4"/>
    <w:rsid w:val="006049EE"/>
    <w:rsid w:val="00631833"/>
    <w:rsid w:val="00646478"/>
    <w:rsid w:val="00647B17"/>
    <w:rsid w:val="006535B0"/>
    <w:rsid w:val="00657B59"/>
    <w:rsid w:val="00661743"/>
    <w:rsid w:val="0066592F"/>
    <w:rsid w:val="006762D2"/>
    <w:rsid w:val="00684730"/>
    <w:rsid w:val="00687BE7"/>
    <w:rsid w:val="006947D6"/>
    <w:rsid w:val="006A1279"/>
    <w:rsid w:val="006A1899"/>
    <w:rsid w:val="006B637A"/>
    <w:rsid w:val="006C0191"/>
    <w:rsid w:val="006C5B22"/>
    <w:rsid w:val="006C7793"/>
    <w:rsid w:val="006D294D"/>
    <w:rsid w:val="006D5612"/>
    <w:rsid w:val="006D7170"/>
    <w:rsid w:val="006E12F3"/>
    <w:rsid w:val="006E5418"/>
    <w:rsid w:val="006E6162"/>
    <w:rsid w:val="006F3AFC"/>
    <w:rsid w:val="00702974"/>
    <w:rsid w:val="00703B07"/>
    <w:rsid w:val="00711611"/>
    <w:rsid w:val="00713189"/>
    <w:rsid w:val="00716D6C"/>
    <w:rsid w:val="00735BDD"/>
    <w:rsid w:val="0073745D"/>
    <w:rsid w:val="00744695"/>
    <w:rsid w:val="00754CB4"/>
    <w:rsid w:val="007634D3"/>
    <w:rsid w:val="00774C20"/>
    <w:rsid w:val="007829DB"/>
    <w:rsid w:val="00783BC6"/>
    <w:rsid w:val="00791AA9"/>
    <w:rsid w:val="00792D4C"/>
    <w:rsid w:val="007935F0"/>
    <w:rsid w:val="00794736"/>
    <w:rsid w:val="00796882"/>
    <w:rsid w:val="007A015E"/>
    <w:rsid w:val="007B0121"/>
    <w:rsid w:val="007B06EC"/>
    <w:rsid w:val="007B0C9F"/>
    <w:rsid w:val="007B449D"/>
    <w:rsid w:val="007C1D4C"/>
    <w:rsid w:val="007D0F08"/>
    <w:rsid w:val="007D10DB"/>
    <w:rsid w:val="007D23F6"/>
    <w:rsid w:val="007D2591"/>
    <w:rsid w:val="007D4730"/>
    <w:rsid w:val="007E2357"/>
    <w:rsid w:val="007E6632"/>
    <w:rsid w:val="007F2CAF"/>
    <w:rsid w:val="0080058E"/>
    <w:rsid w:val="00803840"/>
    <w:rsid w:val="0080536A"/>
    <w:rsid w:val="0080603F"/>
    <w:rsid w:val="00812126"/>
    <w:rsid w:val="00812A55"/>
    <w:rsid w:val="0081551E"/>
    <w:rsid w:val="008311EB"/>
    <w:rsid w:val="008322BF"/>
    <w:rsid w:val="00840B0C"/>
    <w:rsid w:val="0084201A"/>
    <w:rsid w:val="0084216F"/>
    <w:rsid w:val="008430DE"/>
    <w:rsid w:val="00855FE2"/>
    <w:rsid w:val="008607DD"/>
    <w:rsid w:val="00863820"/>
    <w:rsid w:val="0086387E"/>
    <w:rsid w:val="00874D1F"/>
    <w:rsid w:val="00880EF7"/>
    <w:rsid w:val="0088670F"/>
    <w:rsid w:val="008B31B7"/>
    <w:rsid w:val="008B71CA"/>
    <w:rsid w:val="008B74A5"/>
    <w:rsid w:val="008C387D"/>
    <w:rsid w:val="008D36E8"/>
    <w:rsid w:val="008D5010"/>
    <w:rsid w:val="008D535A"/>
    <w:rsid w:val="008D5B38"/>
    <w:rsid w:val="008D609C"/>
    <w:rsid w:val="008E0A9D"/>
    <w:rsid w:val="008E26FA"/>
    <w:rsid w:val="008F3101"/>
    <w:rsid w:val="00900D8D"/>
    <w:rsid w:val="00913BE4"/>
    <w:rsid w:val="00927056"/>
    <w:rsid w:val="00932EB2"/>
    <w:rsid w:val="00933F00"/>
    <w:rsid w:val="00933FBC"/>
    <w:rsid w:val="00940572"/>
    <w:rsid w:val="009412B3"/>
    <w:rsid w:val="00941E94"/>
    <w:rsid w:val="00945113"/>
    <w:rsid w:val="009653C4"/>
    <w:rsid w:val="00967011"/>
    <w:rsid w:val="00970638"/>
    <w:rsid w:val="0097764D"/>
    <w:rsid w:val="0098294E"/>
    <w:rsid w:val="00986A38"/>
    <w:rsid w:val="009874E4"/>
    <w:rsid w:val="0099693E"/>
    <w:rsid w:val="009B2F23"/>
    <w:rsid w:val="009B3F33"/>
    <w:rsid w:val="009B4ADF"/>
    <w:rsid w:val="009B66B0"/>
    <w:rsid w:val="009C399E"/>
    <w:rsid w:val="009D4256"/>
    <w:rsid w:val="009D6D04"/>
    <w:rsid w:val="009D7399"/>
    <w:rsid w:val="009E0C7A"/>
    <w:rsid w:val="009E47D0"/>
    <w:rsid w:val="009E5B3F"/>
    <w:rsid w:val="009E7A88"/>
    <w:rsid w:val="009F4EF6"/>
    <w:rsid w:val="009F5BE3"/>
    <w:rsid w:val="009F79FA"/>
    <w:rsid w:val="009F7D9D"/>
    <w:rsid w:val="009F7DF9"/>
    <w:rsid w:val="00A00C79"/>
    <w:rsid w:val="00A01908"/>
    <w:rsid w:val="00A039EA"/>
    <w:rsid w:val="00A03EB7"/>
    <w:rsid w:val="00A04093"/>
    <w:rsid w:val="00A04674"/>
    <w:rsid w:val="00A109A5"/>
    <w:rsid w:val="00A12B35"/>
    <w:rsid w:val="00A177FE"/>
    <w:rsid w:val="00A17C10"/>
    <w:rsid w:val="00A2253B"/>
    <w:rsid w:val="00A227EF"/>
    <w:rsid w:val="00A24819"/>
    <w:rsid w:val="00A24932"/>
    <w:rsid w:val="00A307F4"/>
    <w:rsid w:val="00A37ABC"/>
    <w:rsid w:val="00A42DD8"/>
    <w:rsid w:val="00A50161"/>
    <w:rsid w:val="00A51CBB"/>
    <w:rsid w:val="00A637A5"/>
    <w:rsid w:val="00A70121"/>
    <w:rsid w:val="00A71965"/>
    <w:rsid w:val="00A71BF6"/>
    <w:rsid w:val="00A7290B"/>
    <w:rsid w:val="00A774BC"/>
    <w:rsid w:val="00A82925"/>
    <w:rsid w:val="00A86CF0"/>
    <w:rsid w:val="00A87C98"/>
    <w:rsid w:val="00A87CA5"/>
    <w:rsid w:val="00A90079"/>
    <w:rsid w:val="00A909D6"/>
    <w:rsid w:val="00A91512"/>
    <w:rsid w:val="00A93328"/>
    <w:rsid w:val="00A93AFE"/>
    <w:rsid w:val="00A961B1"/>
    <w:rsid w:val="00AA1BF3"/>
    <w:rsid w:val="00AA494B"/>
    <w:rsid w:val="00AA528B"/>
    <w:rsid w:val="00AB45D1"/>
    <w:rsid w:val="00AB4E59"/>
    <w:rsid w:val="00AB5959"/>
    <w:rsid w:val="00AC3441"/>
    <w:rsid w:val="00AD0473"/>
    <w:rsid w:val="00AD04C8"/>
    <w:rsid w:val="00AD24D5"/>
    <w:rsid w:val="00AD4E04"/>
    <w:rsid w:val="00AD6A43"/>
    <w:rsid w:val="00AE5E06"/>
    <w:rsid w:val="00AE650A"/>
    <w:rsid w:val="00AE7958"/>
    <w:rsid w:val="00AF057A"/>
    <w:rsid w:val="00AF1281"/>
    <w:rsid w:val="00AF4A82"/>
    <w:rsid w:val="00B046D9"/>
    <w:rsid w:val="00B0511C"/>
    <w:rsid w:val="00B06AC3"/>
    <w:rsid w:val="00B11E33"/>
    <w:rsid w:val="00B1424F"/>
    <w:rsid w:val="00B16929"/>
    <w:rsid w:val="00B22B57"/>
    <w:rsid w:val="00B23BE4"/>
    <w:rsid w:val="00B26EDF"/>
    <w:rsid w:val="00B27381"/>
    <w:rsid w:val="00B40863"/>
    <w:rsid w:val="00B42700"/>
    <w:rsid w:val="00B42D9C"/>
    <w:rsid w:val="00B469B4"/>
    <w:rsid w:val="00B47AE3"/>
    <w:rsid w:val="00B61070"/>
    <w:rsid w:val="00B624FE"/>
    <w:rsid w:val="00B6649E"/>
    <w:rsid w:val="00B67C44"/>
    <w:rsid w:val="00B82936"/>
    <w:rsid w:val="00B82F0F"/>
    <w:rsid w:val="00B94D66"/>
    <w:rsid w:val="00B9536E"/>
    <w:rsid w:val="00BA0410"/>
    <w:rsid w:val="00BA4B2C"/>
    <w:rsid w:val="00BC3095"/>
    <w:rsid w:val="00BC4FEC"/>
    <w:rsid w:val="00BD3006"/>
    <w:rsid w:val="00BD4317"/>
    <w:rsid w:val="00BD6E76"/>
    <w:rsid w:val="00BE0761"/>
    <w:rsid w:val="00BE23C0"/>
    <w:rsid w:val="00BE2735"/>
    <w:rsid w:val="00BE4186"/>
    <w:rsid w:val="00BE77AC"/>
    <w:rsid w:val="00BF56AB"/>
    <w:rsid w:val="00C1091F"/>
    <w:rsid w:val="00C15F80"/>
    <w:rsid w:val="00C173AB"/>
    <w:rsid w:val="00C27821"/>
    <w:rsid w:val="00C30A55"/>
    <w:rsid w:val="00C32331"/>
    <w:rsid w:val="00C34C10"/>
    <w:rsid w:val="00C3602F"/>
    <w:rsid w:val="00C36C17"/>
    <w:rsid w:val="00C40AA3"/>
    <w:rsid w:val="00C43AFA"/>
    <w:rsid w:val="00C43F96"/>
    <w:rsid w:val="00C5210C"/>
    <w:rsid w:val="00C52321"/>
    <w:rsid w:val="00C5361F"/>
    <w:rsid w:val="00C627F1"/>
    <w:rsid w:val="00C65946"/>
    <w:rsid w:val="00C73568"/>
    <w:rsid w:val="00C74D96"/>
    <w:rsid w:val="00C8192A"/>
    <w:rsid w:val="00C8678E"/>
    <w:rsid w:val="00C871C6"/>
    <w:rsid w:val="00C9042E"/>
    <w:rsid w:val="00C91740"/>
    <w:rsid w:val="00CA1BDC"/>
    <w:rsid w:val="00CB0590"/>
    <w:rsid w:val="00CB5A3D"/>
    <w:rsid w:val="00CC414D"/>
    <w:rsid w:val="00CC7C7E"/>
    <w:rsid w:val="00CC7D1C"/>
    <w:rsid w:val="00CD674C"/>
    <w:rsid w:val="00CF06FF"/>
    <w:rsid w:val="00CF4D58"/>
    <w:rsid w:val="00D04B4A"/>
    <w:rsid w:val="00D05766"/>
    <w:rsid w:val="00D305AE"/>
    <w:rsid w:val="00D428AD"/>
    <w:rsid w:val="00D430CE"/>
    <w:rsid w:val="00D5526F"/>
    <w:rsid w:val="00D604DC"/>
    <w:rsid w:val="00D61391"/>
    <w:rsid w:val="00D67A44"/>
    <w:rsid w:val="00D7100B"/>
    <w:rsid w:val="00D71DED"/>
    <w:rsid w:val="00D72B1D"/>
    <w:rsid w:val="00D73B0B"/>
    <w:rsid w:val="00D85696"/>
    <w:rsid w:val="00D86B0F"/>
    <w:rsid w:val="00D90697"/>
    <w:rsid w:val="00D920B9"/>
    <w:rsid w:val="00D94B38"/>
    <w:rsid w:val="00D9790F"/>
    <w:rsid w:val="00DA0855"/>
    <w:rsid w:val="00DA1E6D"/>
    <w:rsid w:val="00DC1429"/>
    <w:rsid w:val="00DC17EB"/>
    <w:rsid w:val="00DC7D28"/>
    <w:rsid w:val="00DD1393"/>
    <w:rsid w:val="00DE2D49"/>
    <w:rsid w:val="00DE5BBC"/>
    <w:rsid w:val="00DF5AC8"/>
    <w:rsid w:val="00DF6287"/>
    <w:rsid w:val="00DF64EC"/>
    <w:rsid w:val="00DF74A6"/>
    <w:rsid w:val="00E017E6"/>
    <w:rsid w:val="00E0738A"/>
    <w:rsid w:val="00E07D31"/>
    <w:rsid w:val="00E1016A"/>
    <w:rsid w:val="00E115E1"/>
    <w:rsid w:val="00E11B59"/>
    <w:rsid w:val="00E125A2"/>
    <w:rsid w:val="00E1565B"/>
    <w:rsid w:val="00E1675F"/>
    <w:rsid w:val="00E175AD"/>
    <w:rsid w:val="00E32056"/>
    <w:rsid w:val="00E32D53"/>
    <w:rsid w:val="00E42A66"/>
    <w:rsid w:val="00E42FDE"/>
    <w:rsid w:val="00E4377C"/>
    <w:rsid w:val="00E537A3"/>
    <w:rsid w:val="00E56903"/>
    <w:rsid w:val="00E6098A"/>
    <w:rsid w:val="00E61C0E"/>
    <w:rsid w:val="00E653DF"/>
    <w:rsid w:val="00E7032C"/>
    <w:rsid w:val="00E727B8"/>
    <w:rsid w:val="00E7342F"/>
    <w:rsid w:val="00E7561A"/>
    <w:rsid w:val="00E77317"/>
    <w:rsid w:val="00E85438"/>
    <w:rsid w:val="00E92171"/>
    <w:rsid w:val="00E93807"/>
    <w:rsid w:val="00E93A0F"/>
    <w:rsid w:val="00E95EE2"/>
    <w:rsid w:val="00E97939"/>
    <w:rsid w:val="00EA6230"/>
    <w:rsid w:val="00EB0ED7"/>
    <w:rsid w:val="00EB4F72"/>
    <w:rsid w:val="00EB62D6"/>
    <w:rsid w:val="00EC2EAE"/>
    <w:rsid w:val="00EC5FDE"/>
    <w:rsid w:val="00EC6060"/>
    <w:rsid w:val="00ED338C"/>
    <w:rsid w:val="00ED779D"/>
    <w:rsid w:val="00ED7F05"/>
    <w:rsid w:val="00EE17AD"/>
    <w:rsid w:val="00EE40DB"/>
    <w:rsid w:val="00EF19BB"/>
    <w:rsid w:val="00EF4999"/>
    <w:rsid w:val="00F02899"/>
    <w:rsid w:val="00F034F2"/>
    <w:rsid w:val="00F13A6A"/>
    <w:rsid w:val="00F147D8"/>
    <w:rsid w:val="00F163A9"/>
    <w:rsid w:val="00F16FB7"/>
    <w:rsid w:val="00F2311B"/>
    <w:rsid w:val="00F25E8B"/>
    <w:rsid w:val="00F3055C"/>
    <w:rsid w:val="00F35951"/>
    <w:rsid w:val="00F40E39"/>
    <w:rsid w:val="00F41D65"/>
    <w:rsid w:val="00F51024"/>
    <w:rsid w:val="00F5206B"/>
    <w:rsid w:val="00F5717C"/>
    <w:rsid w:val="00F625DE"/>
    <w:rsid w:val="00F7279A"/>
    <w:rsid w:val="00F8356D"/>
    <w:rsid w:val="00F84EEC"/>
    <w:rsid w:val="00F859FD"/>
    <w:rsid w:val="00F87030"/>
    <w:rsid w:val="00F91D30"/>
    <w:rsid w:val="00FB187A"/>
    <w:rsid w:val="00FB3187"/>
    <w:rsid w:val="00FB5ED4"/>
    <w:rsid w:val="00FB642A"/>
    <w:rsid w:val="00FC2C3E"/>
    <w:rsid w:val="00FC5509"/>
    <w:rsid w:val="00FC79BF"/>
    <w:rsid w:val="00FD1D4B"/>
    <w:rsid w:val="00FD3741"/>
    <w:rsid w:val="00FD5B6B"/>
    <w:rsid w:val="00FD7DD9"/>
    <w:rsid w:val="00FD7E6A"/>
    <w:rsid w:val="00FD7EBB"/>
    <w:rsid w:val="00FE171C"/>
    <w:rsid w:val="00FE22F1"/>
    <w:rsid w:val="00FE464F"/>
    <w:rsid w:val="00FF3A47"/>
    <w:rsid w:val="00FF3BD2"/>
    <w:rsid w:val="00FF3EEC"/>
    <w:rsid w:val="00FF7C4C"/>
    <w:rsid w:val="05434182"/>
    <w:rsid w:val="08D8389B"/>
    <w:rsid w:val="0ED6068B"/>
    <w:rsid w:val="1315ED78"/>
    <w:rsid w:val="177CD984"/>
    <w:rsid w:val="19852EFC"/>
    <w:rsid w:val="1C464357"/>
    <w:rsid w:val="23A9BB7C"/>
    <w:rsid w:val="23B7076C"/>
    <w:rsid w:val="298A17EF"/>
    <w:rsid w:val="33FD0460"/>
    <w:rsid w:val="39CADB5B"/>
    <w:rsid w:val="3A639AC4"/>
    <w:rsid w:val="3EB774DB"/>
    <w:rsid w:val="41D5ED40"/>
    <w:rsid w:val="5613859B"/>
    <w:rsid w:val="58606C80"/>
    <w:rsid w:val="5C6D8DE6"/>
    <w:rsid w:val="5D36B137"/>
    <w:rsid w:val="5E26F593"/>
    <w:rsid w:val="5EBA5894"/>
    <w:rsid w:val="61698575"/>
    <w:rsid w:val="6E316E0E"/>
    <w:rsid w:val="7496B11B"/>
    <w:rsid w:val="77B52980"/>
    <w:rsid w:val="79ED41A7"/>
    <w:rsid w:val="7BE75EEB"/>
    <w:rsid w:val="7BF9B592"/>
    <w:rsid w:val="7CA1C300"/>
    <w:rsid w:val="7D389597"/>
    <w:rsid w:val="7F59ACE1"/>
    <w:rsid w:val="7F86A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6E18-0064-4F83-8335-F34EF73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23AF"/>
    <w:pPr>
      <w:spacing w:before="90" w:after="90" w:line="336" w:lineRule="atLeast"/>
    </w:pPr>
  </w:style>
  <w:style w:type="character" w:styleId="Numerstrony">
    <w:name w:val="page number"/>
    <w:basedOn w:val="Domylnaczcionkaakapitu"/>
    <w:rsid w:val="000E23AF"/>
  </w:style>
  <w:style w:type="paragraph" w:styleId="Stopka">
    <w:name w:val="footer"/>
    <w:basedOn w:val="Normalny"/>
    <w:link w:val="StopkaZnak"/>
    <w:uiPriority w:val="99"/>
    <w:rsid w:val="000E2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23AF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E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0E23AF"/>
    <w:pPr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22B57"/>
    <w:rPr>
      <w:color w:val="0000FF"/>
      <w:u w:val="single"/>
    </w:rPr>
  </w:style>
  <w:style w:type="character" w:customStyle="1" w:styleId="dane1">
    <w:name w:val="dane1"/>
    <w:basedOn w:val="Domylnaczcionkaakapitu"/>
    <w:rsid w:val="003701FF"/>
    <w:rPr>
      <w:color w:val="0000CD"/>
    </w:rPr>
  </w:style>
  <w:style w:type="paragraph" w:styleId="Nagwek">
    <w:name w:val="header"/>
    <w:basedOn w:val="Normalny"/>
    <w:link w:val="NagwekZnak"/>
    <w:unhideWhenUsed/>
    <w:rsid w:val="008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1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D7EBB"/>
    <w:rPr>
      <w:b/>
      <w:bCs/>
    </w:rPr>
  </w:style>
  <w:style w:type="character" w:styleId="Uwydatnienie">
    <w:name w:val="Emphasis"/>
    <w:basedOn w:val="Domylnaczcionkaakapitu"/>
    <w:uiPriority w:val="20"/>
    <w:qFormat/>
    <w:rsid w:val="00FD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de6d7dc7e5474f9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CE62-5310-4C8F-B740-4BE72A64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B8F65-C13E-4478-A268-5CA430F61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09BD2-0F7B-4458-859F-08940994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A29AB-E5BF-4273-8C02-D679C7CF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Al-Tawil Edyta</cp:lastModifiedBy>
  <cp:revision>2</cp:revision>
  <cp:lastPrinted>2021-02-16T10:37:00Z</cp:lastPrinted>
  <dcterms:created xsi:type="dcterms:W3CDTF">2023-03-06T13:11:00Z</dcterms:created>
  <dcterms:modified xsi:type="dcterms:W3CDTF">2023-03-06T13:11:00Z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