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15.05.2023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15.05.2023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Mazowiecka Jednostka Wdrażania Programów Unijnych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Usługa przeprowadzenia kampanii informacyjno-promocyjnej szerokiego zasięgu dotyczącej Funduszy Europejskich na Mazowszu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79170D" w:rsidRPr="00D41431" w:rsidRDefault="00AA280C" w:rsidP="00AA280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280C">
        <w:rPr>
          <w:rFonts w:ascii="Times New Roman" w:hAnsi="Times New Roman"/>
          <w:sz w:val="24"/>
          <w:szCs w:val="24"/>
        </w:rPr>
        <w:t>Fabryka Marketingu Sp. z o.o.</w:t>
      </w:r>
      <w:r>
        <w:rPr>
          <w:rFonts w:ascii="Times New Roman" w:hAnsi="Times New Roman"/>
          <w:sz w:val="24"/>
          <w:szCs w:val="24"/>
        </w:rPr>
        <w:t xml:space="preserve"> ul. Ratuszowa 11, 03-450 Warszawa – </w:t>
      </w:r>
      <w:r w:rsidRPr="00D41431">
        <w:rPr>
          <w:rFonts w:ascii="Times New Roman" w:hAnsi="Times New Roman"/>
          <w:b/>
          <w:sz w:val="24"/>
          <w:szCs w:val="24"/>
        </w:rPr>
        <w:t>538 740,00 zł brutto</w:t>
      </w:r>
    </w:p>
    <w:p w:rsidR="0079170D" w:rsidRPr="00D41431" w:rsidRDefault="00AA280C" w:rsidP="00AA280C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A280C">
        <w:rPr>
          <w:rFonts w:ascii="Times New Roman" w:hAnsi="Times New Roman"/>
          <w:sz w:val="24"/>
          <w:szCs w:val="24"/>
        </w:rPr>
        <w:t xml:space="preserve">Agencja Reklamowa </w:t>
      </w:r>
      <w:proofErr w:type="spellStart"/>
      <w:r w:rsidRPr="00AA280C">
        <w:rPr>
          <w:rFonts w:ascii="Times New Roman" w:hAnsi="Times New Roman"/>
          <w:sz w:val="24"/>
          <w:szCs w:val="24"/>
        </w:rPr>
        <w:t>dsk</w:t>
      </w:r>
      <w:proofErr w:type="spellEnd"/>
      <w:r w:rsidRPr="00AA280C">
        <w:rPr>
          <w:rFonts w:ascii="Times New Roman" w:hAnsi="Times New Roman"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 ul. Niedźwiedzia 10, 02-737 Warszawa – </w:t>
      </w:r>
      <w:r w:rsidRPr="00D41431">
        <w:rPr>
          <w:rFonts w:ascii="Times New Roman" w:hAnsi="Times New Roman"/>
          <w:b/>
          <w:sz w:val="24"/>
          <w:szCs w:val="24"/>
        </w:rPr>
        <w:t>429 525,27 zł brutto</w:t>
      </w:r>
    </w:p>
    <w:p w:rsidR="0079170D" w:rsidRDefault="00BC5262" w:rsidP="00BC526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5262">
        <w:rPr>
          <w:rFonts w:ascii="Times New Roman" w:hAnsi="Times New Roman"/>
          <w:sz w:val="24"/>
          <w:szCs w:val="24"/>
        </w:rPr>
        <w:t>APLAN MEDIA Sp. z o.o.</w:t>
      </w:r>
      <w:r>
        <w:rPr>
          <w:rFonts w:ascii="Times New Roman" w:hAnsi="Times New Roman"/>
          <w:sz w:val="24"/>
          <w:szCs w:val="24"/>
        </w:rPr>
        <w:t xml:space="preserve"> ul. Wróblewskiego 18, 93-578 Łódź – </w:t>
      </w:r>
      <w:r w:rsidRPr="007D529B">
        <w:rPr>
          <w:rFonts w:ascii="Times New Roman" w:hAnsi="Times New Roman"/>
          <w:b/>
          <w:sz w:val="24"/>
          <w:szCs w:val="24"/>
        </w:rPr>
        <w:t>397 395,06 zł brutto</w:t>
      </w:r>
    </w:p>
    <w:p w:rsidR="00A10279" w:rsidRPr="007D529B" w:rsidRDefault="00BC5262" w:rsidP="00BC526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5262">
        <w:rPr>
          <w:rFonts w:ascii="Times New Roman" w:hAnsi="Times New Roman"/>
          <w:sz w:val="24"/>
          <w:szCs w:val="24"/>
        </w:rPr>
        <w:t>Euvic</w:t>
      </w:r>
      <w:proofErr w:type="spellEnd"/>
      <w:r w:rsidRPr="00BC5262">
        <w:rPr>
          <w:rFonts w:ascii="Times New Roman" w:hAnsi="Times New Roman"/>
          <w:sz w:val="24"/>
          <w:szCs w:val="24"/>
        </w:rPr>
        <w:t xml:space="preserve"> Media Sp. z o.o. – Lider konsorcjum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262">
        <w:rPr>
          <w:rFonts w:ascii="Times New Roman" w:hAnsi="Times New Roman"/>
          <w:sz w:val="24"/>
          <w:szCs w:val="24"/>
        </w:rPr>
        <w:t>Bringmore</w:t>
      </w:r>
      <w:proofErr w:type="spellEnd"/>
      <w:r w:rsidRPr="00BC5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262">
        <w:rPr>
          <w:rFonts w:ascii="Times New Roman" w:hAnsi="Times New Roman"/>
          <w:sz w:val="24"/>
          <w:szCs w:val="24"/>
        </w:rPr>
        <w:t>advertising</w:t>
      </w:r>
      <w:proofErr w:type="spellEnd"/>
      <w:r w:rsidRPr="00BC5262">
        <w:rPr>
          <w:rFonts w:ascii="Times New Roman" w:hAnsi="Times New Roman"/>
          <w:sz w:val="24"/>
          <w:szCs w:val="24"/>
        </w:rPr>
        <w:t xml:space="preserve"> Sp. z o.o., - Partner </w:t>
      </w:r>
      <w:proofErr w:type="spellStart"/>
      <w:r w:rsidRPr="00BC5262">
        <w:rPr>
          <w:rFonts w:ascii="Times New Roman" w:hAnsi="Times New Roman"/>
          <w:sz w:val="24"/>
          <w:szCs w:val="24"/>
        </w:rPr>
        <w:t>konsorcju</w:t>
      </w:r>
      <w:proofErr w:type="spellEnd"/>
      <w:r>
        <w:rPr>
          <w:rFonts w:ascii="Times New Roman" w:hAnsi="Times New Roman"/>
          <w:sz w:val="24"/>
          <w:szCs w:val="24"/>
        </w:rPr>
        <w:t xml:space="preserve"> ul. Czerska 12, 00-732 Warszawa, ul. Armii Krajowej 9A, 41-506 Chorzów </w:t>
      </w:r>
      <w:r w:rsidRPr="007D529B">
        <w:rPr>
          <w:rFonts w:ascii="Times New Roman" w:hAnsi="Times New Roman"/>
          <w:b/>
          <w:sz w:val="24"/>
          <w:szCs w:val="24"/>
        </w:rPr>
        <w:t>– 358 971,17 zł brutto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  <w:bookmarkStart w:id="0" w:name="_GoBack"/>
      <w:bookmarkEnd w:id="0"/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08" w:rsidRDefault="00453408">
      <w:r>
        <w:separator/>
      </w:r>
    </w:p>
  </w:endnote>
  <w:endnote w:type="continuationSeparator" w:id="0">
    <w:p w:rsidR="00453408" w:rsidRDefault="0045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08" w:rsidRDefault="00453408">
      <w:r>
        <w:separator/>
      </w:r>
    </w:p>
  </w:footnote>
  <w:footnote w:type="continuationSeparator" w:id="0">
    <w:p w:rsidR="00453408" w:rsidRDefault="0045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110B7E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110B7E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E2" w:rsidRDefault="00110B7E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0B7E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53408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9170D"/>
    <w:rsid w:val="007A7385"/>
    <w:rsid w:val="007B0DF9"/>
    <w:rsid w:val="007B31FC"/>
    <w:rsid w:val="007B5589"/>
    <w:rsid w:val="007D0634"/>
    <w:rsid w:val="007D1515"/>
    <w:rsid w:val="007D527C"/>
    <w:rsid w:val="007D529B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280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5262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41431"/>
    <w:rsid w:val="00D55977"/>
    <w:rsid w:val="00D55D40"/>
    <w:rsid w:val="00D57269"/>
    <w:rsid w:val="00D60527"/>
    <w:rsid w:val="00DA0B48"/>
    <w:rsid w:val="00DA2C86"/>
    <w:rsid w:val="00DA4591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75D84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8D02A-586A-4083-A34B-EC0F111A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Anna Pogorzelska</cp:lastModifiedBy>
  <cp:revision>5</cp:revision>
  <dcterms:created xsi:type="dcterms:W3CDTF">2023-05-15T08:47:00Z</dcterms:created>
  <dcterms:modified xsi:type="dcterms:W3CDTF">2023-05-15T09:14:00Z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