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830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14:paraId="689BA6DC" w14:textId="7777777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365D3C89" w14:textId="77777777" w:rsidR="000A324B" w:rsidRPr="000A324B" w:rsidRDefault="000A324B" w:rsidP="000A324B">
      <w:pPr>
        <w:pStyle w:val="Standard"/>
      </w:pPr>
    </w:p>
    <w:p w14:paraId="31E81BDA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308149FF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14:paraId="6B008045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0D45BF98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7D3ECAE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282BAD79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2EAAC1C4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67D848A1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6F672CD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14:paraId="642F3014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14:paraId="01546DAC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1F00235F" w14:textId="77777777"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6359BCB7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D62A90" w14:paraId="6A284982" w14:textId="77777777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AF95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7CC1A2EB" w14:textId="77777777"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2B940FA0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567BB017" w14:textId="77777777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8FF02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621F3D51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638039E5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811"/>
      </w:tblGrid>
      <w:tr w:rsidR="00D62A90" w14:paraId="0B018D4E" w14:textId="77777777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9EE7E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F2B9E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7FB9300D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E7552E3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5F9CB84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017C39E7" w14:textId="77777777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690AC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8FE30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99D963A" w14:textId="77777777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0AD1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9BAB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F3E0E45" w14:textId="77777777" w:rsidTr="00306CEF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8FBA6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DB35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22B85A2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567FC44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1456B9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429414BE" w14:textId="77777777" w:rsidTr="00306CEF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65BA9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74022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063C2B16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CA64C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49EC8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37CE79C9" w14:textId="77777777" w:rsidTr="00306CEF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A8F5" w14:textId="77777777"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7A129" w14:textId="77777777" w:rsidR="00F52BF4" w:rsidRDefault="000A324B" w:rsidP="00306CE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306CEF">
              <w:rPr>
                <w:rFonts w:ascii="Calibri" w:hAnsi="Calibri"/>
                <w:sz w:val="20"/>
                <w:szCs w:val="20"/>
              </w:rPr>
              <w:t>Nazwa na Platformie e-Zamówienia</w:t>
            </w:r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0722F056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626ABE53" w14:textId="77777777"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34146100" w14:textId="77777777" w:rsidR="00F52BF4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6637CC" w:rsidRPr="001013A4">
        <w:rPr>
          <w:rFonts w:asciiTheme="minorHAnsi" w:hAnsiTheme="minorHAnsi" w:cstheme="minorHAnsi"/>
          <w:sz w:val="20"/>
          <w:szCs w:val="20"/>
        </w:rPr>
        <w:br/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D91AC8" w:rsidRPr="00D91AC8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Usługę przeprowadzenia kampanii </w:t>
      </w:r>
      <w:proofErr w:type="spellStart"/>
      <w:r w:rsidR="00D91AC8" w:rsidRPr="00D91AC8">
        <w:rPr>
          <w:rFonts w:ascii="Calibri" w:eastAsia="Calibri" w:hAnsi="Calibri" w:cs="Calibri"/>
          <w:b/>
          <w:bCs/>
          <w:color w:val="000000"/>
          <w:sz w:val="20"/>
          <w:szCs w:val="20"/>
        </w:rPr>
        <w:t>informacyjno</w:t>
      </w:r>
      <w:proofErr w:type="spellEnd"/>
      <w:r w:rsidR="00D91AC8" w:rsidRPr="00D91AC8">
        <w:rPr>
          <w:rFonts w:ascii="Calibri" w:eastAsia="Calibri" w:hAnsi="Calibri" w:cs="Calibri"/>
          <w:b/>
          <w:bCs/>
          <w:color w:val="000000"/>
          <w:sz w:val="20"/>
          <w:szCs w:val="20"/>
        </w:rPr>
        <w:t>–promocyjnej dotyczącej uruchomienia nowej strony internetowej Funduszy Europejskich na Mazowszu 2021-2027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14:paraId="0CDA1797" w14:textId="77777777"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25C7C67C" w14:textId="77777777"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7C165996" w14:textId="77777777" w:rsidR="00D91AC8" w:rsidRPr="001013A4" w:rsidRDefault="00D91AC8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14:paraId="0077C7D5" w14:textId="77777777"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0E39DF11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5D2F5ADA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14:paraId="064F03DE" w14:textId="3DE37778" w:rsidR="001C6C1C" w:rsidRDefault="00253836" w:rsidP="004C2AF9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pPr w:leftFromText="141" w:rightFromText="141" w:vertAnchor="text" w:horzAnchor="margin" w:tblpXSpec="center" w:tblpY="198"/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37"/>
        <w:gridCol w:w="940"/>
        <w:gridCol w:w="1316"/>
        <w:gridCol w:w="2835"/>
        <w:gridCol w:w="917"/>
        <w:gridCol w:w="2044"/>
        <w:gridCol w:w="1238"/>
      </w:tblGrid>
      <w:tr w:rsidR="001C6C1C" w:rsidRPr="004E37D2" w14:paraId="0AB617ED" w14:textId="77777777" w:rsidTr="004C2AF9">
        <w:trPr>
          <w:trHeight w:val="361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42083" w14:textId="0055177C" w:rsidR="001C6C1C" w:rsidRPr="004E37D2" w:rsidRDefault="004C2AF9" w:rsidP="004C2AF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FF24B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WYCENIANA POZYCJA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F03A3" w14:textId="43D903E1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LICZBA </w:t>
            </w:r>
            <w:r w:rsidR="004C2A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JEDNOSTEK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B3645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CENA JEDNOSTKOWA BRUTTO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B56E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BRUTTO</w:t>
            </w:r>
          </w:p>
        </w:tc>
      </w:tr>
      <w:tr w:rsidR="001C6C1C" w:rsidRPr="004E37D2" w14:paraId="14DA14A9" w14:textId="77777777" w:rsidTr="004C2AF9">
        <w:trPr>
          <w:trHeight w:val="3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635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0131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88A5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Internet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0598" w14:textId="30A621F8" w:rsidR="001C6C1C" w:rsidRPr="004E37D2" w:rsidRDefault="001C6C1C" w:rsidP="004C2AF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Reklamy w wyszukiwarce/na wynikach wyszukiwania z wykorzystaniem reklam tekstowych i reklam graficznych w sieci </w:t>
            </w:r>
            <w:r w:rsidR="004C2AF9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wyszukiwania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18863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4AD4A083" w14:textId="77777777" w:rsidTr="004C2AF9">
        <w:trPr>
          <w:trHeight w:val="39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50F1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F435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7A1B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24A62" w14:textId="3E696599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Produkcja i publikacja artykułu natywnego na portalu horyzontalnym,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(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nazwa portalu</w:t>
            </w:r>
            <w:r w:rsidR="004C2AF9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……………………………………………………….)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4CA4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534E1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A62FE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6574929C" w14:textId="77777777" w:rsidTr="004C2AF9">
        <w:trPr>
          <w:trHeight w:val="31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8D57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4F2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8CC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34EA1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LinkedIn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4C22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płatna promocja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postów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17F6E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8F3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E1E2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2C6818E6" w14:textId="77777777" w:rsidTr="004C2AF9">
        <w:trPr>
          <w:trHeight w:val="312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002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7CE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C9B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Outdoor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1E494" w14:textId="0D2717C8" w:rsidR="001C6C1C" w:rsidRPr="004E37D2" w:rsidRDefault="00211D13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</w:t>
            </w:r>
            <w:r w:rsidR="001C6C1C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utobusy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ACA11" w14:textId="12391D24" w:rsidR="001C6C1C" w:rsidRPr="004E37D2" w:rsidRDefault="00211D13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f</w:t>
            </w:r>
            <w:r w:rsidR="001C6C1C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ullbacki</w:t>
            </w:r>
            <w:proofErr w:type="spellEnd"/>
            <w:r w:rsidR="001C6C1C"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6F93E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49E29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44E2D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121C4F0C" w14:textId="77777777" w:rsidTr="004C2AF9">
        <w:trPr>
          <w:trHeight w:val="31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EF78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A61D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6001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EEC6A" w14:textId="4B9734BB" w:rsidR="001C6C1C" w:rsidRPr="004E37D2" w:rsidRDefault="00211D13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w</w:t>
            </w:r>
            <w:r w:rsidR="001C6C1C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iaty przystankowe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0877C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citylighty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A65E1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34DAA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7664C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5C7AF002" w14:textId="77777777" w:rsidTr="004C2AF9">
        <w:trPr>
          <w:trHeight w:val="31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463D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8BEC" w14:textId="77777777" w:rsidR="001C6C1C" w:rsidRPr="004E37D2" w:rsidRDefault="001C6C1C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693" w14:textId="77777777" w:rsidR="001C6C1C" w:rsidRPr="004E37D2" w:rsidRDefault="001C6C1C" w:rsidP="00BD7E9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18E4B" w14:textId="1F0BA91B" w:rsidR="001C6C1C" w:rsidRPr="001777D4" w:rsidRDefault="00211D13" w:rsidP="00BD7E9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</w:t>
            </w:r>
            <w:r w:rsidR="001C6C1C" w:rsidRPr="78F7503D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ankomaty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BDD6" w14:textId="5ED368DE" w:rsidR="001C6C1C" w:rsidRPr="004E37D2" w:rsidRDefault="001C6C1C" w:rsidP="00211D1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78F7503D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reklamy statyczne na ekranach bankomatów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490FC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1C6C1C" w:rsidRPr="004E37D2" w14:paraId="6E112DA1" w14:textId="77777777" w:rsidTr="00BD7E93">
        <w:trPr>
          <w:trHeight w:val="312"/>
        </w:trPr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C1C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brutto RAZEM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880C7" w14:textId="77777777" w:rsidR="001C6C1C" w:rsidRPr="004E37D2" w:rsidRDefault="001C6C1C" w:rsidP="00BD7E9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</w:tbl>
    <w:p w14:paraId="06CEA33F" w14:textId="355418B3"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0595020" w14:textId="77777777"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14:paraId="54630907" w14:textId="77777777" w:rsidR="004C2AF9" w:rsidRPr="00211D13" w:rsidRDefault="004C2AF9" w:rsidP="004C2AF9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14"/>
          <w:szCs w:val="20"/>
          <w:lang w:bidi="ar-SA"/>
        </w:rPr>
      </w:pPr>
    </w:p>
    <w:p w14:paraId="3D63A3DB" w14:textId="6E51D4F1" w:rsidR="00D91AC8" w:rsidRPr="00D91AC8" w:rsidRDefault="00D91AC8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D91AC8">
        <w:rPr>
          <w:rFonts w:asciiTheme="minorHAnsi" w:hAnsiTheme="minorHAnsi" w:cs="Times New Roman"/>
          <w:sz w:val="20"/>
          <w:szCs w:val="20"/>
        </w:rPr>
        <w:t xml:space="preserve">Zobowiązujemy </w:t>
      </w:r>
      <w:r w:rsidRPr="00D91AC8">
        <w:rPr>
          <w:rFonts w:asciiTheme="minorHAnsi" w:hAnsiTheme="minorHAnsi"/>
          <w:sz w:val="20"/>
          <w:szCs w:val="20"/>
        </w:rPr>
        <w:t xml:space="preserve">się do realizacji przedmiotu zamówienia nie później niż do dnia </w:t>
      </w:r>
      <w:r w:rsidRPr="00D91AC8">
        <w:rPr>
          <w:rFonts w:asciiTheme="minorHAnsi" w:hAnsiTheme="minorHAnsi"/>
          <w:spacing w:val="-2"/>
          <w:sz w:val="20"/>
          <w:szCs w:val="20"/>
        </w:rPr>
        <w:t>21 grudnia 2023 r. O</w:t>
      </w:r>
      <w:r w:rsidRPr="00D91AC8">
        <w:rPr>
          <w:rFonts w:asciiTheme="minorHAnsi" w:hAnsiTheme="minorHAnsi"/>
          <w:sz w:val="20"/>
          <w:szCs w:val="20"/>
        </w:rPr>
        <w:t>świadczamy,</w:t>
      </w:r>
      <w:r w:rsidRPr="00D91AC8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że</w:t>
      </w:r>
      <w:r w:rsidRPr="00D91AC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Umowa</w:t>
      </w:r>
      <w:r w:rsidRPr="00D91AC8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zostanie</w:t>
      </w:r>
      <w:r w:rsidRPr="00D91AC8">
        <w:rPr>
          <w:rFonts w:asciiTheme="minorHAnsi" w:hAnsiTheme="minorHAnsi"/>
          <w:spacing w:val="10"/>
          <w:sz w:val="20"/>
          <w:szCs w:val="20"/>
        </w:rPr>
        <w:t xml:space="preserve"> z</w:t>
      </w:r>
      <w:r w:rsidRPr="00D91AC8">
        <w:rPr>
          <w:rFonts w:asciiTheme="minorHAnsi" w:hAnsiTheme="minorHAnsi"/>
          <w:sz w:val="20"/>
          <w:szCs w:val="20"/>
        </w:rPr>
        <w:t>realizowana</w:t>
      </w:r>
      <w:r w:rsidRPr="00D91AC8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zgodnie</w:t>
      </w:r>
      <w:r w:rsidRPr="00D91AC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</w:t>
      </w:r>
      <w:r w:rsidRPr="00D91AC8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harmonogramem</w:t>
      </w:r>
      <w:r w:rsidRPr="00D91AC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prac,</w:t>
      </w:r>
      <w:r w:rsidRPr="00D91AC8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o którym</w:t>
      </w:r>
      <w:r w:rsidRPr="00D91AC8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mowa</w:t>
      </w:r>
      <w:r w:rsidRPr="00D91AC8">
        <w:rPr>
          <w:rFonts w:asciiTheme="minorHAnsi" w:hAnsiTheme="minorHAnsi"/>
          <w:spacing w:val="-4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w § 1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ust.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2 </w:t>
      </w:r>
      <w:r w:rsidRPr="00D91AC8">
        <w:rPr>
          <w:rFonts w:asciiTheme="minorHAnsi" w:hAnsiTheme="minorHAnsi"/>
          <w:sz w:val="20"/>
          <w:szCs w:val="20"/>
        </w:rPr>
        <w:t>pkt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1</w:t>
      </w:r>
      <w:r w:rsidR="007C376B">
        <w:rPr>
          <w:rFonts w:asciiTheme="minorHAnsi" w:hAnsiTheme="minorHAnsi"/>
          <w:spacing w:val="1"/>
          <w:sz w:val="20"/>
          <w:szCs w:val="20"/>
        </w:rPr>
        <w:t>1</w:t>
      </w:r>
      <w:r w:rsidRPr="00D91AC8">
        <w:rPr>
          <w:rFonts w:asciiTheme="minorHAnsi" w:hAnsiTheme="minorHAnsi"/>
          <w:sz w:val="20"/>
          <w:szCs w:val="20"/>
        </w:rPr>
        <w:t>,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zaakceptowanym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przez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Zamawiającego,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przy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czym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harmonogram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ten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musi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zostać</w:t>
      </w:r>
      <w:r w:rsidRPr="00D91AC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przekazany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Zamawiającemu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wraz z media planem </w:t>
      </w:r>
      <w:r w:rsidRPr="00D91AC8">
        <w:rPr>
          <w:rFonts w:asciiTheme="minorHAnsi" w:hAnsiTheme="minorHAnsi"/>
          <w:sz w:val="20"/>
          <w:szCs w:val="20"/>
        </w:rPr>
        <w:t>najpóźniej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w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ciągu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5 </w:t>
      </w:r>
      <w:r w:rsidRPr="00D91AC8">
        <w:rPr>
          <w:rFonts w:asciiTheme="minorHAnsi" w:hAnsiTheme="minorHAnsi"/>
          <w:sz w:val="20"/>
          <w:szCs w:val="20"/>
        </w:rPr>
        <w:t>dni</w:t>
      </w:r>
      <w:r w:rsidRPr="00D91AC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roboczych</w:t>
      </w:r>
      <w:r w:rsidRPr="00D91AC8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D91AC8">
        <w:rPr>
          <w:rFonts w:asciiTheme="minorHAnsi" w:hAnsiTheme="minorHAnsi"/>
          <w:sz w:val="20"/>
          <w:szCs w:val="20"/>
        </w:rPr>
        <w:t>po rozmowie, o której mowa w OPZ.</w:t>
      </w:r>
    </w:p>
    <w:p w14:paraId="3291E64C" w14:textId="77777777"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14:paraId="223CAE01" w14:textId="77777777" w:rsidR="00D91AC8" w:rsidRDefault="00253836" w:rsidP="00D91AC8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0CEC1F47" w14:textId="77777777" w:rsidR="00D91AC8" w:rsidRPr="00D91AC8" w:rsidRDefault="00D91AC8" w:rsidP="00D91AC8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D91AC8">
        <w:rPr>
          <w:rFonts w:ascii="Calibri" w:hAnsi="Calibri" w:cs="Calibri"/>
          <w:iCs/>
          <w:sz w:val="20"/>
          <w:szCs w:val="20"/>
        </w:rPr>
        <w:t xml:space="preserve">W związku z określonym przez Zamawiającego </w:t>
      </w:r>
      <w:proofErr w:type="spellStart"/>
      <w:r w:rsidRPr="00D91AC8">
        <w:rPr>
          <w:rFonts w:ascii="Calibri" w:hAnsi="Calibri" w:cs="Calibri"/>
          <w:iCs/>
          <w:sz w:val="20"/>
          <w:szCs w:val="20"/>
        </w:rPr>
        <w:t>pozacenowym</w:t>
      </w:r>
      <w:proofErr w:type="spellEnd"/>
      <w:r w:rsidRPr="00D91AC8">
        <w:rPr>
          <w:rFonts w:ascii="Calibri" w:hAnsi="Calibri" w:cs="Calibri"/>
          <w:iCs/>
          <w:sz w:val="20"/>
          <w:szCs w:val="20"/>
        </w:rPr>
        <w:t xml:space="preserve"> kryterium oceny ofert „</w:t>
      </w:r>
      <w:r w:rsidRPr="00D91AC8">
        <w:rPr>
          <w:rFonts w:asciiTheme="minorHAnsi" w:eastAsia="Calibri" w:hAnsiTheme="minorHAnsi" w:cstheme="minorHAnsi"/>
          <w:i/>
          <w:sz w:val="20"/>
          <w:szCs w:val="20"/>
        </w:rPr>
        <w:t>Efekty zaproponowanych działań promocyjnych</w:t>
      </w:r>
      <w:r w:rsidRPr="00D91AC8">
        <w:rPr>
          <w:rFonts w:ascii="Calibri" w:hAnsi="Calibri" w:cs="Calibri"/>
          <w:iCs/>
          <w:sz w:val="20"/>
          <w:szCs w:val="20"/>
        </w:rPr>
        <w:t>” oświadczamy, że zobowiązujemy się do osiągnięcia zasięgu dla każdej z poniższych okoliczności w wysokości zgodnej ze wskazaną przez nas opcją:</w:t>
      </w:r>
    </w:p>
    <w:p w14:paraId="5978A223" w14:textId="77777777" w:rsidR="00D91AC8" w:rsidRPr="00D91AC8" w:rsidRDefault="00D91AC8" w:rsidP="00D91AC8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Cs/>
          <w:sz w:val="4"/>
          <w:szCs w:val="20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</w:tblGrid>
      <w:tr w:rsidR="00D91AC8" w:rsidRPr="006E44F8" w14:paraId="0B3A0C3E" w14:textId="77777777" w:rsidTr="00D91AC8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ED2A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Efekty zaproponowanych działań promocyjnych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0C92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D91AC8" w:rsidRPr="006E44F8" w14:paraId="5524E40F" w14:textId="77777777" w:rsidTr="00D91AC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59C6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1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91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–</w:t>
            </w:r>
            <w:r w:rsidRPr="00D91A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91AC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artykuł natywny: deklarowana liczba odsłon artykułu przez unikalnych użytkowników</w:t>
            </w:r>
          </w:p>
        </w:tc>
      </w:tr>
      <w:tr w:rsidR="00D91AC8" w:rsidRPr="006E44F8" w14:paraId="70254297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F935" w14:textId="77777777" w:rsidR="00D91AC8" w:rsidRPr="00760F3F" w:rsidRDefault="00D91AC8" w:rsidP="00D91AC8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6 000 do 17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0CFD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6F0944CF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9549" w14:textId="77777777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18 000 do 19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0A3C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3896F4B4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AF10" w14:textId="77777777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 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C803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4FED5412" w14:textId="77777777" w:rsidTr="00D91AC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8086" w14:textId="77777777" w:rsidR="00D91AC8" w:rsidRPr="00D91AC8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D91AC8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D91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91AC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płatna promocja postów na LinkedIn</w:t>
            </w:r>
          </w:p>
        </w:tc>
      </w:tr>
      <w:tr w:rsidR="00D91AC8" w:rsidRPr="006E44F8" w14:paraId="2B8CB49F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03A4" w14:textId="77777777" w:rsidR="00D91AC8" w:rsidRPr="00760F3F" w:rsidRDefault="00D91AC8" w:rsidP="00844045">
            <w:pPr>
              <w:tabs>
                <w:tab w:val="left" w:pos="839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(od 3 000 do 4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80E5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134AECB7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1306" w14:textId="77777777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od 5 000 do 6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B029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7D0E4FCB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D776" w14:textId="77777777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9F6F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1E0EDA87" w14:textId="77777777" w:rsidTr="00D91AC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234C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3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91AC8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zaoferowanie większej liczby bankomatów, na których ekranie będzie wyświetlana reklama</w:t>
            </w:r>
          </w:p>
        </w:tc>
      </w:tr>
      <w:tr w:rsidR="00D91AC8" w:rsidRPr="006E44F8" w14:paraId="051673B1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1E32" w14:textId="59934F56" w:rsidR="00D91AC8" w:rsidRPr="00760F3F" w:rsidRDefault="00D91AC8" w:rsidP="001C6C1C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od </w:t>
            </w:r>
            <w:r w:rsidR="001C6C1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230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do 24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4400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0B99A20A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0FE9" w14:textId="77777777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od 250 do 26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49D8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1AC8" w:rsidRPr="006E44F8" w14:paraId="37AE9C56" w14:textId="77777777" w:rsidTr="00D91AC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0073" w14:textId="03577315" w:rsidR="00D91AC8" w:rsidRPr="00760F3F" w:rsidRDefault="00D91AC8" w:rsidP="00844045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270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F2B2" w14:textId="77777777" w:rsidR="00D91AC8" w:rsidRPr="00760F3F" w:rsidRDefault="00D91AC8" w:rsidP="00844045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B06AE1" w14:textId="77777777" w:rsidR="00D91AC8" w:rsidRDefault="00D91AC8" w:rsidP="00D91AC8">
      <w:pPr>
        <w:ind w:left="284"/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</w:p>
    <w:p w14:paraId="4B011932" w14:textId="77777777" w:rsidR="00D91AC8" w:rsidRPr="00D91AC8" w:rsidRDefault="00D91AC8" w:rsidP="00D91AC8">
      <w:pPr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</w:t>
      </w:r>
      <w:r>
        <w:rPr>
          <w:rFonts w:asciiTheme="minorHAnsi" w:hAnsiTheme="minorHAnsi" w:cstheme="minorHAnsi"/>
          <w:iCs/>
          <w:sz w:val="16"/>
          <w:szCs w:val="16"/>
        </w:rPr>
        <w:t>opcję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spośród wszystkich wyszczególnionych przez Zamawiającego dla danego „EP</w:t>
      </w:r>
      <w:r w:rsidRPr="00760F3F">
        <w:rPr>
          <w:rFonts w:asciiTheme="minorHAnsi" w:hAnsiTheme="minorHAnsi" w:cstheme="minorHAnsi"/>
          <w:iCs/>
          <w:sz w:val="16"/>
          <w:szCs w:val="16"/>
          <w:vertAlign w:val="subscript"/>
        </w:rPr>
        <w:t>X</w:t>
      </w:r>
      <w:r w:rsidRPr="00760F3F">
        <w:rPr>
          <w:rFonts w:asciiTheme="minorHAnsi" w:hAnsiTheme="minorHAnsi" w:cstheme="minorHAnsi"/>
          <w:iCs/>
          <w:sz w:val="16"/>
          <w:szCs w:val="16"/>
        </w:rPr>
        <w:t>”,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opis powyższego kryterium (wraz </w:t>
      </w:r>
      <w:r>
        <w:rPr>
          <w:rFonts w:asciiTheme="minorHAnsi" w:hAnsiTheme="minorHAnsi" w:cstheme="minorHAnsi"/>
          <w:iCs/>
          <w:sz w:val="16"/>
          <w:szCs w:val="16"/>
        </w:rPr>
        <w:br/>
        <w:t>z opisem opcji) został wskazany w pkt 33.2.3 SWZ.</w:t>
      </w:r>
    </w:p>
    <w:p w14:paraId="04307CBE" w14:textId="77777777" w:rsidR="00D91AC8" w:rsidRPr="00D91AC8" w:rsidRDefault="00D91AC8" w:rsidP="00D91AC8">
      <w:pPr>
        <w:pStyle w:val="Akapitzlist"/>
        <w:numPr>
          <w:ilvl w:val="0"/>
          <w:numId w:val="8"/>
        </w:numPr>
        <w:tabs>
          <w:tab w:val="clear" w:pos="786"/>
          <w:tab w:val="left" w:pos="284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1AC8">
        <w:rPr>
          <w:iCs/>
          <w:sz w:val="20"/>
          <w:szCs w:val="20"/>
        </w:rPr>
        <w:lastRenderedPageBreak/>
        <w:t xml:space="preserve">W związku z określonym przez Zamawiającego </w:t>
      </w:r>
      <w:proofErr w:type="spellStart"/>
      <w:r w:rsidRPr="00D91AC8">
        <w:rPr>
          <w:iCs/>
          <w:sz w:val="20"/>
          <w:szCs w:val="20"/>
        </w:rPr>
        <w:t>pozacenowym</w:t>
      </w:r>
      <w:proofErr w:type="spellEnd"/>
      <w:r w:rsidRPr="00D91AC8">
        <w:rPr>
          <w:iCs/>
          <w:sz w:val="20"/>
          <w:szCs w:val="20"/>
        </w:rPr>
        <w:t xml:space="preserve"> kryterium oceny ofert „</w:t>
      </w:r>
      <w:r w:rsidRPr="00D91AC8">
        <w:rPr>
          <w:rFonts w:asciiTheme="minorHAnsi" w:hAnsiTheme="minorHAnsi" w:cstheme="minorHAnsi"/>
          <w:i/>
          <w:sz w:val="20"/>
          <w:szCs w:val="18"/>
        </w:rPr>
        <w:t>Dodatkowe działania promocyjne</w:t>
      </w:r>
      <w:r w:rsidRPr="00D91AC8">
        <w:rPr>
          <w:iCs/>
          <w:sz w:val="20"/>
          <w:szCs w:val="20"/>
        </w:rPr>
        <w:t>” oświadczamy, że zobowiązujemy się:</w:t>
      </w:r>
    </w:p>
    <w:p w14:paraId="532E35E0" w14:textId="5966D8D7" w:rsidR="00D91AC8" w:rsidRDefault="00D91AC8" w:rsidP="00D91AC8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do współpracy z </w:t>
      </w:r>
      <w:proofErr w:type="spellStart"/>
      <w:r>
        <w:rPr>
          <w:sz w:val="20"/>
          <w:szCs w:val="20"/>
        </w:rPr>
        <w:t>I</w:t>
      </w:r>
      <w:r w:rsidRPr="00110355">
        <w:rPr>
          <w:sz w:val="20"/>
          <w:szCs w:val="20"/>
        </w:rPr>
        <w:t>nfluencerem</w:t>
      </w:r>
      <w:proofErr w:type="spellEnd"/>
      <w:r w:rsidR="00473257">
        <w:rPr>
          <w:sz w:val="20"/>
          <w:szCs w:val="20"/>
        </w:rPr>
        <w:t xml:space="preserve"> </w:t>
      </w:r>
      <w:r w:rsidR="00473257" w:rsidRPr="00663894">
        <w:rPr>
          <w:bCs/>
          <w:sz w:val="20"/>
          <w:szCs w:val="20"/>
        </w:rPr>
        <w:t xml:space="preserve">przy stworzeniu </w:t>
      </w:r>
      <w:r w:rsidR="00473257">
        <w:rPr>
          <w:bCs/>
          <w:sz w:val="20"/>
          <w:szCs w:val="20"/>
        </w:rPr>
        <w:t>rolki</w:t>
      </w:r>
      <w:r w:rsidR="00473257" w:rsidRPr="00663894">
        <w:rPr>
          <w:bCs/>
          <w:sz w:val="20"/>
          <w:szCs w:val="20"/>
        </w:rPr>
        <w:t xml:space="preserve"> promujące</w:t>
      </w:r>
      <w:r w:rsidR="00473257">
        <w:rPr>
          <w:bCs/>
          <w:sz w:val="20"/>
          <w:szCs w:val="20"/>
        </w:rPr>
        <w:t xml:space="preserve">j nową stronę internetową Fundusze </w:t>
      </w:r>
      <w:r w:rsidR="004C2AF9">
        <w:rPr>
          <w:bCs/>
          <w:sz w:val="20"/>
          <w:szCs w:val="20"/>
        </w:rPr>
        <w:br/>
      </w:r>
      <w:r w:rsidR="00473257">
        <w:rPr>
          <w:bCs/>
          <w:sz w:val="20"/>
          <w:szCs w:val="20"/>
        </w:rPr>
        <w:t>Europejskie dla Mazowsza 2021-2027</w:t>
      </w:r>
      <w:r w:rsidRPr="00110355">
        <w:rPr>
          <w:sz w:val="20"/>
          <w:szCs w:val="20"/>
        </w:rPr>
        <w:t>:</w:t>
      </w:r>
    </w:p>
    <w:p w14:paraId="2ED5BCB3" w14:textId="77777777" w:rsidR="00D91AC8" w:rsidRPr="00D91AC8" w:rsidRDefault="00D91AC8" w:rsidP="00D91AC8">
      <w:pPr>
        <w:suppressAutoHyphens w:val="0"/>
        <w:autoSpaceDN/>
        <w:spacing w:line="360" w:lineRule="auto"/>
        <w:ind w:left="426"/>
        <w:jc w:val="both"/>
        <w:textAlignment w:val="auto"/>
        <w:rPr>
          <w:sz w:val="12"/>
          <w:szCs w:val="20"/>
        </w:rPr>
      </w:pP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D91AC8" w:rsidRPr="00110355" w14:paraId="6D05AB98" w14:textId="77777777" w:rsidTr="004C2AF9">
        <w:trPr>
          <w:trHeight w:val="534"/>
          <w:jc w:val="center"/>
        </w:trPr>
        <w:tc>
          <w:tcPr>
            <w:tcW w:w="1417" w:type="dxa"/>
            <w:vAlign w:val="center"/>
          </w:tcPr>
          <w:p w14:paraId="30495F01" w14:textId="77777777" w:rsidR="00D91AC8" w:rsidRPr="00110355" w:rsidRDefault="00D91AC8" w:rsidP="00844045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418" w:type="dxa"/>
            <w:vAlign w:val="center"/>
          </w:tcPr>
          <w:p w14:paraId="5FE84757" w14:textId="77409653" w:rsidR="00D91AC8" w:rsidRPr="004C2AF9" w:rsidRDefault="00D91AC8" w:rsidP="004C2AF9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</w:tr>
    </w:tbl>
    <w:p w14:paraId="0D94E201" w14:textId="77777777" w:rsidR="00D91AC8" w:rsidRDefault="00D91AC8" w:rsidP="00D91AC8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23AEF68A" w14:textId="6F1CD7FD" w:rsidR="00D91AC8" w:rsidRPr="004C2AF9" w:rsidRDefault="00D91AC8" w:rsidP="004C2AF9">
      <w:pPr>
        <w:pStyle w:val="Akapitzlist"/>
        <w:numPr>
          <w:ilvl w:val="0"/>
          <w:numId w:val="24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C2AF9">
        <w:rPr>
          <w:sz w:val="20"/>
          <w:szCs w:val="20"/>
        </w:rPr>
        <w:t xml:space="preserve">do </w:t>
      </w:r>
      <w:r w:rsidR="00473257" w:rsidRPr="004C2AF9">
        <w:rPr>
          <w:rFonts w:asciiTheme="minorHAnsi" w:hAnsiTheme="minorHAnsi" w:cstheme="minorHAnsi"/>
          <w:sz w:val="20"/>
          <w:szCs w:val="20"/>
        </w:rPr>
        <w:t xml:space="preserve">emisji płatnych linków w wyszukiwarkach do artykułu na </w:t>
      </w:r>
      <w:hyperlink r:id="rId11" w:history="1">
        <w:r w:rsidR="00FF0D0C" w:rsidRPr="004C2AF9">
          <w:rPr>
            <w:rStyle w:val="Hipercze"/>
            <w:rFonts w:asciiTheme="minorHAnsi" w:hAnsiTheme="minorHAnsi" w:cstheme="minorHAnsi"/>
            <w:sz w:val="20"/>
            <w:szCs w:val="20"/>
          </w:rPr>
          <w:t>stronie Zamawiającego</w:t>
        </w:r>
      </w:hyperlink>
      <w:r w:rsidR="004C2AF9">
        <w:rPr>
          <w:rStyle w:val="Hipercze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F0D0C" w:rsidRPr="004C2AF9">
        <w:rPr>
          <w:bCs/>
          <w:sz w:val="20"/>
          <w:szCs w:val="20"/>
        </w:rPr>
        <w:t>wskazanej po podpisaniu umowy:</w:t>
      </w: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4C2AF9" w:rsidRPr="00110355" w14:paraId="32B46E6A" w14:textId="77777777" w:rsidTr="007C2E3D">
        <w:trPr>
          <w:trHeight w:val="534"/>
          <w:jc w:val="center"/>
        </w:trPr>
        <w:tc>
          <w:tcPr>
            <w:tcW w:w="1417" w:type="dxa"/>
            <w:vAlign w:val="center"/>
          </w:tcPr>
          <w:p w14:paraId="1E401976" w14:textId="77777777" w:rsidR="004C2AF9" w:rsidRPr="00110355" w:rsidRDefault="004C2AF9" w:rsidP="007C2E3D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418" w:type="dxa"/>
            <w:vAlign w:val="center"/>
          </w:tcPr>
          <w:p w14:paraId="1C1D7F96" w14:textId="77777777" w:rsidR="004C2AF9" w:rsidRPr="004C2AF9" w:rsidRDefault="004C2AF9" w:rsidP="007C2E3D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</w:tr>
    </w:tbl>
    <w:p w14:paraId="2D3DD847" w14:textId="77777777" w:rsidR="00D91AC8" w:rsidRPr="00D91AC8" w:rsidRDefault="00D91AC8" w:rsidP="00D91AC8">
      <w:pPr>
        <w:suppressAutoHyphens w:val="0"/>
        <w:autoSpaceDN/>
        <w:spacing w:line="360" w:lineRule="auto"/>
        <w:jc w:val="both"/>
        <w:textAlignment w:val="auto"/>
        <w:rPr>
          <w:sz w:val="14"/>
          <w:szCs w:val="20"/>
        </w:rPr>
      </w:pPr>
    </w:p>
    <w:p w14:paraId="389ED75D" w14:textId="708B5D28" w:rsidR="00D91AC8" w:rsidRPr="004C2AF9" w:rsidRDefault="00D91AC8" w:rsidP="00D91AC8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D91AC8">
        <w:rPr>
          <w:sz w:val="20"/>
          <w:szCs w:val="20"/>
        </w:rPr>
        <w:t xml:space="preserve">do </w:t>
      </w:r>
      <w:r w:rsidR="00473257">
        <w:rPr>
          <w:sz w:val="20"/>
          <w:szCs w:val="20"/>
        </w:rPr>
        <w:t xml:space="preserve">emisji </w:t>
      </w:r>
      <w:r w:rsidR="00473257" w:rsidRPr="007E12A8">
        <w:rPr>
          <w:rFonts w:asciiTheme="minorHAnsi" w:hAnsiTheme="minorHAnsi" w:cstheme="minorHAnsi"/>
          <w:sz w:val="20"/>
          <w:szCs w:val="20"/>
        </w:rPr>
        <w:t xml:space="preserve">reklam dynamicznych do artykułu zamieszczonego na </w:t>
      </w:r>
      <w:hyperlink r:id="rId12" w:history="1">
        <w:r w:rsidR="00FF0D0C" w:rsidRPr="004C2AF9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stronie </w:t>
        </w:r>
        <w:r w:rsidR="00FF0D0C" w:rsidRPr="004C2AF9">
          <w:rPr>
            <w:rStyle w:val="Hipercze"/>
            <w:bCs/>
            <w:sz w:val="20"/>
            <w:szCs w:val="20"/>
          </w:rPr>
          <w:t>Zamawiającego</w:t>
        </w:r>
      </w:hyperlink>
      <w:r w:rsidR="00FF0D0C">
        <w:rPr>
          <w:bCs/>
          <w:sz w:val="20"/>
          <w:szCs w:val="20"/>
        </w:rPr>
        <w:t xml:space="preserve"> wskazanej po </w:t>
      </w:r>
      <w:r w:rsidR="004C2AF9">
        <w:rPr>
          <w:bCs/>
          <w:sz w:val="20"/>
          <w:szCs w:val="20"/>
        </w:rPr>
        <w:br/>
      </w:r>
      <w:r w:rsidR="00FF0D0C">
        <w:rPr>
          <w:bCs/>
          <w:sz w:val="20"/>
          <w:szCs w:val="20"/>
        </w:rPr>
        <w:t>podpisaniu umowy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4C2AF9" w:rsidRPr="00110355" w14:paraId="0739E099" w14:textId="77777777" w:rsidTr="007C2E3D">
        <w:trPr>
          <w:trHeight w:val="534"/>
          <w:jc w:val="center"/>
        </w:trPr>
        <w:tc>
          <w:tcPr>
            <w:tcW w:w="1417" w:type="dxa"/>
            <w:vAlign w:val="center"/>
          </w:tcPr>
          <w:p w14:paraId="5E1722EF" w14:textId="77777777" w:rsidR="004C2AF9" w:rsidRPr="00110355" w:rsidRDefault="004C2AF9" w:rsidP="007C2E3D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418" w:type="dxa"/>
            <w:vAlign w:val="center"/>
          </w:tcPr>
          <w:p w14:paraId="38A403FD" w14:textId="77777777" w:rsidR="004C2AF9" w:rsidRPr="004C2AF9" w:rsidRDefault="004C2AF9" w:rsidP="007C2E3D">
            <w:pPr>
              <w:tabs>
                <w:tab w:val="left" w:pos="851"/>
              </w:tabs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110355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 xml:space="preserve"> *</w:t>
            </w:r>
          </w:p>
        </w:tc>
      </w:tr>
    </w:tbl>
    <w:p w14:paraId="4950D6A7" w14:textId="77777777" w:rsidR="00D91AC8" w:rsidRDefault="00D91AC8" w:rsidP="00D91AC8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14:paraId="3D479930" w14:textId="007C46E0" w:rsidR="00D91AC8" w:rsidRPr="000F2B12" w:rsidRDefault="00D91AC8" w:rsidP="00D91AC8">
      <w:pPr>
        <w:tabs>
          <w:tab w:val="left" w:pos="284"/>
        </w:tabs>
        <w:ind w:left="284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F2B12">
        <w:rPr>
          <w:rFonts w:ascii="Calibri" w:hAnsi="Calibri"/>
          <w:b/>
          <w:bCs/>
          <w:sz w:val="16"/>
          <w:szCs w:val="16"/>
        </w:rPr>
        <w:t>UWAGA:</w:t>
      </w:r>
      <w:r w:rsidRPr="000F2B12">
        <w:rPr>
          <w:rFonts w:ascii="Calibri" w:hAnsi="Calibri"/>
          <w:bCs/>
          <w:sz w:val="16"/>
          <w:szCs w:val="16"/>
        </w:rPr>
        <w:t xml:space="preserve"> W pkt 1 – 3 Wykonawca zobowiązany jest </w:t>
      </w:r>
      <w:r w:rsidRPr="000F2B12">
        <w:rPr>
          <w:rFonts w:asciiTheme="minorHAnsi" w:eastAsia="Calibri" w:hAnsiTheme="minorHAnsi" w:cstheme="minorHAnsi"/>
          <w:sz w:val="16"/>
          <w:szCs w:val="16"/>
        </w:rPr>
        <w:t xml:space="preserve">zaznaczyć tylko jedną okoliczność, którą faktycznie ofertuje spośród „Tak/Nie”. </w:t>
      </w:r>
      <w:r w:rsidR="004C2AF9">
        <w:rPr>
          <w:rFonts w:asciiTheme="minorHAnsi" w:eastAsia="Calibri" w:hAnsiTheme="minorHAnsi" w:cstheme="minorHAnsi"/>
          <w:sz w:val="16"/>
          <w:szCs w:val="16"/>
        </w:rPr>
        <w:br/>
      </w:r>
      <w:r w:rsidRPr="000F2B12">
        <w:rPr>
          <w:rFonts w:ascii="Calibri" w:hAnsi="Calibri"/>
          <w:bCs/>
          <w:sz w:val="16"/>
          <w:szCs w:val="16"/>
        </w:rPr>
        <w:t xml:space="preserve">W przypadku braku wskazania danej okoliczności lub wskazania uniemożliwiającego jednoznaczne określenie oferowanej okoliczności, Zamawiający nie przyzna Wykonawcy punktów w danym kryterium. Szczegółowe wymagania w powyższym zakresie zostały wskazane </w:t>
      </w:r>
      <w:r w:rsidRPr="000F2B12">
        <w:rPr>
          <w:rFonts w:ascii="Calibri" w:hAnsi="Calibri"/>
          <w:bCs/>
          <w:sz w:val="16"/>
          <w:szCs w:val="16"/>
        </w:rPr>
        <w:br/>
        <w:t>w pkt 33.2.4 SWZ.</w:t>
      </w:r>
      <w:r w:rsidRPr="000F2B12">
        <w:rPr>
          <w:rFonts w:asciiTheme="minorHAnsi" w:eastAsia="Calibri" w:hAnsiTheme="minorHAnsi" w:cstheme="minorHAnsi"/>
          <w:sz w:val="16"/>
          <w:szCs w:val="16"/>
        </w:rPr>
        <w:t xml:space="preserve"> Zaznaczenie opcji „Nie” nie powoduje odrzucenia oferty.</w:t>
      </w:r>
    </w:p>
    <w:p w14:paraId="7ECC9C14" w14:textId="77777777"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14:paraId="0A8C9CB6" w14:textId="1DE6E6DD"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4F64A5E4" w14:textId="77777777"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14:paraId="633D095F" w14:textId="77777777" w:rsidR="005819F8" w:rsidRP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995945">
        <w:rPr>
          <w:rFonts w:ascii="Calibri" w:eastAsia="Calibri" w:hAnsi="Calibri" w:cs="Arial"/>
          <w:sz w:val="20"/>
          <w:szCs w:val="20"/>
          <w:lang w:bidi="ar-SA"/>
        </w:rPr>
        <w:br/>
      </w:r>
      <w:r w:rsidRPr="00995945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79D70C8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2DFC7862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="00306CEF">
        <w:rPr>
          <w:rFonts w:ascii="Calibri" w:eastAsia="Calibri" w:hAnsi="Calibri" w:cs="Calibri"/>
          <w:sz w:val="16"/>
          <w:szCs w:val="16"/>
          <w:lang w:bidi="ar-SA"/>
        </w:rPr>
        <w:t xml:space="preserve">3 </w:t>
      </w:r>
      <w:r w:rsidR="00995945">
        <w:rPr>
          <w:rFonts w:ascii="Calibri" w:eastAsia="Calibri" w:hAnsi="Calibri" w:cs="Calibri"/>
          <w:sz w:val="16"/>
          <w:szCs w:val="16"/>
          <w:lang w:bidi="ar-SA"/>
        </w:rPr>
        <w:t>SWZ</w:t>
      </w:r>
    </w:p>
    <w:p w14:paraId="49A30544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E0DEE5A" w14:textId="77777777"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14:paraId="477DB4B5" w14:textId="77777777"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8A5E91" w14:textId="77777777"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35AC036" w14:textId="77777777"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6B8CA1CB" w14:textId="77777777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D27E235" w14:textId="77777777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4E1DCFAA" w14:textId="77777777"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8B48060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6672"/>
        <w:gridCol w:w="1418"/>
      </w:tblGrid>
      <w:tr w:rsidR="005819F8" w:rsidRPr="005819F8" w14:paraId="0F5DACCD" w14:textId="77777777" w:rsidTr="00211D13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D7FC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DB1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63E8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1FF0AEE4" w14:textId="77777777" w:rsidTr="00211D13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EF2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1A88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C72C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0ADDC133" w14:textId="77777777" w:rsidTr="00211D13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1460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A5E2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7E1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6B05D9A2" w14:textId="77777777" w:rsidTr="00211D13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85A2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9C53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FB62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5A7AFF9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3BABC7FA" w14:textId="77777777"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8239B49" w14:textId="77777777"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bookmarkStart w:id="0" w:name="_GoBack"/>
      <w:bookmarkEnd w:id="0"/>
    </w:p>
    <w:p w14:paraId="190914B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0C6C781E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848BCE3" w14:textId="77777777"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9C78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CD6B" w14:textId="77777777" w:rsidR="0056436C" w:rsidRDefault="0056436C">
      <w:r>
        <w:separator/>
      </w:r>
    </w:p>
  </w:endnote>
  <w:endnote w:type="continuationSeparator" w:id="0">
    <w:p w14:paraId="1CD2CCB9" w14:textId="77777777" w:rsidR="0056436C" w:rsidRDefault="0056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A557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DA7FEB5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00E3223A" w14:textId="02E79466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211D13">
      <w:rPr>
        <w:rFonts w:ascii="Calibri" w:hAnsi="Calibri" w:cs="Calibri"/>
        <w:b/>
        <w:noProof/>
        <w:sz w:val="16"/>
        <w:szCs w:val="16"/>
      </w:rPr>
      <w:t>4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211D13">
      <w:rPr>
        <w:rFonts w:ascii="Calibri" w:hAnsi="Calibri" w:cs="Calibri"/>
        <w:b/>
        <w:noProof/>
        <w:sz w:val="16"/>
        <w:szCs w:val="16"/>
      </w:rPr>
      <w:t>4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D542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26620FAF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14:paraId="1B0063B9" w14:textId="48BEF0A7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4C2AF9">
      <w:rPr>
        <w:rFonts w:ascii="Calibri" w:hAnsi="Calibri" w:cs="Calibri"/>
        <w:b/>
        <w:noProof/>
        <w:sz w:val="16"/>
        <w:szCs w:val="16"/>
      </w:rPr>
      <w:t>1</w:t>
    </w:r>
    <w:r w:rsidR="004E7F96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E7F96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E7F96">
      <w:rPr>
        <w:rFonts w:ascii="Calibri" w:hAnsi="Calibri" w:cs="Calibri"/>
        <w:b/>
        <w:sz w:val="16"/>
        <w:szCs w:val="16"/>
      </w:rPr>
      <w:fldChar w:fldCharType="separate"/>
    </w:r>
    <w:r w:rsidR="004C2AF9">
      <w:rPr>
        <w:rFonts w:ascii="Calibri" w:hAnsi="Calibri" w:cs="Calibri"/>
        <w:b/>
        <w:noProof/>
        <w:sz w:val="16"/>
        <w:szCs w:val="16"/>
      </w:rPr>
      <w:t>4</w:t>
    </w:r>
    <w:r w:rsidR="004E7F96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94C2" w14:textId="77777777" w:rsidR="0056436C" w:rsidRDefault="0056436C">
      <w:r>
        <w:rPr>
          <w:color w:val="000000"/>
        </w:rPr>
        <w:separator/>
      </w:r>
    </w:p>
  </w:footnote>
  <w:footnote w:type="continuationSeparator" w:id="0">
    <w:p w14:paraId="484668A9" w14:textId="77777777" w:rsidR="0056436C" w:rsidRDefault="0056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9353" w14:textId="77777777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D91AC8">
      <w:rPr>
        <w:rFonts w:ascii="Calibri" w:hAnsi="Calibri" w:cs="Calibri"/>
        <w:b/>
        <w:bCs/>
        <w:sz w:val="16"/>
        <w:szCs w:val="18"/>
        <w:u w:val="single"/>
      </w:rPr>
      <w:t>47</w:t>
    </w:r>
    <w:r w:rsidR="001013A4">
      <w:rPr>
        <w:rFonts w:ascii="Calibri" w:hAnsi="Calibri" w:cs="Calibri"/>
        <w:b/>
        <w:bCs/>
        <w:sz w:val="16"/>
        <w:szCs w:val="18"/>
        <w:u w:val="single"/>
      </w:rPr>
      <w:t>/23.U</w:t>
    </w:r>
    <w:r>
      <w:rPr>
        <w:rFonts w:ascii="Calibri" w:hAnsi="Calibri" w:cs="Calibri"/>
        <w:b/>
        <w:bCs/>
        <w:sz w:val="16"/>
        <w:szCs w:val="18"/>
        <w:u w:val="single"/>
      </w:rPr>
      <w:t>.W</w:t>
    </w:r>
    <w:r w:rsidR="00382F3C">
      <w:rPr>
        <w:rFonts w:ascii="Calibri" w:hAnsi="Calibri" w:cs="Calibri"/>
        <w:b/>
        <w:bCs/>
        <w:sz w:val="16"/>
        <w:szCs w:val="18"/>
        <w:u w:val="single"/>
      </w:rPr>
      <w:t>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8E14" w14:textId="77777777"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D91AC8">
      <w:rPr>
        <w:rFonts w:ascii="Calibri" w:hAnsi="Calibri" w:cs="Calibri"/>
        <w:b/>
        <w:bCs/>
        <w:sz w:val="16"/>
        <w:szCs w:val="18"/>
        <w:u w:val="single"/>
      </w:rPr>
      <w:t>47</w:t>
    </w:r>
    <w:r w:rsidR="00382F3C">
      <w:rPr>
        <w:rFonts w:ascii="Calibri" w:hAnsi="Calibri" w:cs="Calibri"/>
        <w:b/>
        <w:bCs/>
        <w:sz w:val="16"/>
        <w:szCs w:val="18"/>
        <w:u w:val="single"/>
      </w:rPr>
      <w:t>/23.U.WIPFE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649AD966"/>
    <w:lvl w:ilvl="0" w:tplc="B81A34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527B48"/>
    <w:multiLevelType w:val="hybridMultilevel"/>
    <w:tmpl w:val="615C6D0E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9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7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13A4"/>
    <w:rsid w:val="00105987"/>
    <w:rsid w:val="001160E4"/>
    <w:rsid w:val="00124B8C"/>
    <w:rsid w:val="00145378"/>
    <w:rsid w:val="00146EE6"/>
    <w:rsid w:val="00166EB6"/>
    <w:rsid w:val="00183ED7"/>
    <w:rsid w:val="0019548E"/>
    <w:rsid w:val="001C61CC"/>
    <w:rsid w:val="001C6C1C"/>
    <w:rsid w:val="001F59F4"/>
    <w:rsid w:val="0020407B"/>
    <w:rsid w:val="00211D13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51774"/>
    <w:rsid w:val="00363CDB"/>
    <w:rsid w:val="00371257"/>
    <w:rsid w:val="00382F3C"/>
    <w:rsid w:val="003D23A2"/>
    <w:rsid w:val="00407E3D"/>
    <w:rsid w:val="00437ADD"/>
    <w:rsid w:val="00455A9C"/>
    <w:rsid w:val="00473257"/>
    <w:rsid w:val="00483C3B"/>
    <w:rsid w:val="004A7552"/>
    <w:rsid w:val="004B3380"/>
    <w:rsid w:val="004C2AF9"/>
    <w:rsid w:val="004D6377"/>
    <w:rsid w:val="004E7F35"/>
    <w:rsid w:val="004E7F96"/>
    <w:rsid w:val="004F17E3"/>
    <w:rsid w:val="004F68DF"/>
    <w:rsid w:val="00524E47"/>
    <w:rsid w:val="0056436C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9150F"/>
    <w:rsid w:val="007C2FEB"/>
    <w:rsid w:val="007C376B"/>
    <w:rsid w:val="007E12A8"/>
    <w:rsid w:val="0080281C"/>
    <w:rsid w:val="00822742"/>
    <w:rsid w:val="00832E2C"/>
    <w:rsid w:val="00836C11"/>
    <w:rsid w:val="00860CFB"/>
    <w:rsid w:val="008632D1"/>
    <w:rsid w:val="00885411"/>
    <w:rsid w:val="008C38F6"/>
    <w:rsid w:val="008E071D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565A1"/>
    <w:rsid w:val="00B66591"/>
    <w:rsid w:val="00B66B25"/>
    <w:rsid w:val="00BA19B5"/>
    <w:rsid w:val="00BA5534"/>
    <w:rsid w:val="00BD140E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1AC8"/>
    <w:rsid w:val="00D95A04"/>
    <w:rsid w:val="00DD062A"/>
    <w:rsid w:val="00DD6367"/>
    <w:rsid w:val="00DD63A8"/>
    <w:rsid w:val="00DE2D39"/>
    <w:rsid w:val="00DF1E85"/>
    <w:rsid w:val="00E826C8"/>
    <w:rsid w:val="00EB2D5E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52C08"/>
    <w:rsid w:val="00F6589A"/>
    <w:rsid w:val="00F676B4"/>
    <w:rsid w:val="00F80E67"/>
    <w:rsid w:val="00FA3C75"/>
    <w:rsid w:val="00FC47C3"/>
    <w:rsid w:val="00FD115F"/>
    <w:rsid w:val="00FD500F"/>
    <w:rsid w:val="00FF0D0C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ED22"/>
  <w15:docId w15:val="{C8C1ABFB-FA0C-4051-AC4E-F928A97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3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  <w:style w:type="character" w:customStyle="1" w:styleId="normaltextrun">
    <w:name w:val="normaltextrun"/>
    <w:basedOn w:val="Domylnaczcionkaakapitu"/>
    <w:rsid w:val="00382F3C"/>
  </w:style>
  <w:style w:type="character" w:styleId="Hipercze">
    <w:name w:val="Hyperlink"/>
    <w:basedOn w:val="Domylnaczcionkaakapitu"/>
    <w:uiPriority w:val="99"/>
    <w:unhideWhenUsed/>
    <w:rsid w:val="00473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uszeuedlamazowsza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uedlamazowsza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4580D-D720-4431-9362-D16222E1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2</cp:revision>
  <cp:lastPrinted>2022-10-17T08:41:00Z</cp:lastPrinted>
  <dcterms:created xsi:type="dcterms:W3CDTF">2023-09-19T13:02:00Z</dcterms:created>
  <dcterms:modified xsi:type="dcterms:W3CDTF">2023-09-19T13:02:00Z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