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634BACE9" w14:textId="2127AC69"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51138C">
        <w:rPr>
          <w:rFonts w:cs="Arial"/>
          <w:sz w:val="20"/>
          <w:szCs w:val="20"/>
        </w:rPr>
        <w:t>Radzenie sobie ze stresem i wypaleniem zawodowym w pracy urzędnika oraz praca z trudnym klientem</w:t>
      </w:r>
      <w:r w:rsidRPr="0023632A">
        <w:rPr>
          <w:rFonts w:cs="Arial"/>
          <w:sz w:val="20"/>
          <w:szCs w:val="20"/>
        </w:rPr>
        <w:t>”– posiadająca wykształcenie wyższe</w:t>
      </w:r>
      <w:r w:rsidR="00600862">
        <w:rPr>
          <w:rFonts w:cs="Arial"/>
          <w:sz w:val="20"/>
          <w:szCs w:val="20"/>
        </w:rPr>
        <w:t xml:space="preserve"> kierunkowe, np. psychologiczne, socjologiczne,</w:t>
      </w:r>
      <w:r w:rsidR="00A76938">
        <w:rPr>
          <w:rFonts w:cs="Arial"/>
          <w:sz w:val="20"/>
          <w:szCs w:val="20"/>
        </w:rPr>
        <w:t xml:space="preserve"> pedagogiczne</w:t>
      </w:r>
      <w:r w:rsidRPr="0023632A">
        <w:rPr>
          <w:rFonts w:cs="Arial"/>
          <w:sz w:val="20"/>
          <w:szCs w:val="20"/>
        </w:rPr>
        <w:t xml:space="preserve"> oraz minimum 3 -  letnie, udokumentowane doświadczenie w prowadzeniu szkoleń z zakresu</w:t>
      </w:r>
      <w:r w:rsidR="00CC01B8">
        <w:rPr>
          <w:rFonts w:cs="Arial"/>
          <w:sz w:val="20"/>
          <w:szCs w:val="20"/>
        </w:rPr>
        <w:t xml:space="preserve"> </w:t>
      </w:r>
      <w:r w:rsidR="00377B8C">
        <w:rPr>
          <w:rFonts w:cs="Arial"/>
          <w:sz w:val="20"/>
          <w:szCs w:val="20"/>
        </w:rPr>
        <w:t>radzenia sobie ze stresem oraz wypaleniem zawodowym</w:t>
      </w:r>
      <w:r w:rsidRPr="0023632A">
        <w:rPr>
          <w:rFonts w:cs="Arial"/>
          <w:sz w:val="20"/>
          <w:szCs w:val="20"/>
        </w:rPr>
        <w:t xml:space="preserve">, tj. prowadziła osobiście jako trener w ciągu ostatnich 3 lat przed upływem terminu składania ofert, co najmniej </w:t>
      </w:r>
      <w:r w:rsidR="00377B8C">
        <w:rPr>
          <w:rFonts w:cs="Arial"/>
          <w:sz w:val="20"/>
          <w:szCs w:val="20"/>
        </w:rPr>
        <w:t>2</w:t>
      </w:r>
      <w:r w:rsidR="004A6D1D">
        <w:rPr>
          <w:rFonts w:cs="Arial"/>
          <w:sz w:val="20"/>
          <w:szCs w:val="20"/>
        </w:rPr>
        <w:t>0</w:t>
      </w:r>
      <w:r w:rsidRPr="0023632A">
        <w:rPr>
          <w:rFonts w:cs="Arial"/>
          <w:sz w:val="20"/>
          <w:szCs w:val="20"/>
        </w:rPr>
        <w:t xml:space="preserve"> szkoleń z zakresu</w:t>
      </w:r>
      <w:r w:rsidR="00414576">
        <w:rPr>
          <w:rFonts w:cs="Arial"/>
          <w:sz w:val="20"/>
          <w:szCs w:val="20"/>
        </w:rPr>
        <w:t xml:space="preserve"> radzenia sobie ze str</w:t>
      </w:r>
      <w:r w:rsidR="00A76938">
        <w:rPr>
          <w:rFonts w:cs="Arial"/>
          <w:sz w:val="20"/>
          <w:szCs w:val="20"/>
        </w:rPr>
        <w:t>esem oraz wypaleniem zawodowym</w:t>
      </w:r>
      <w:r w:rsidR="00414576">
        <w:rPr>
          <w:rFonts w:cs="Arial"/>
          <w:sz w:val="20"/>
          <w:szCs w:val="20"/>
        </w:rPr>
        <w:t xml:space="preserve"> </w:t>
      </w:r>
      <w:r w:rsidRPr="0023632A">
        <w:rPr>
          <w:rFonts w:cs="Arial"/>
          <w:sz w:val="20"/>
          <w:szCs w:val="20"/>
        </w:rPr>
        <w:t>dla co najmni</w:t>
      </w:r>
      <w:r w:rsidR="0023632A">
        <w:rPr>
          <w:rFonts w:cs="Arial"/>
          <w:sz w:val="20"/>
          <w:szCs w:val="20"/>
        </w:rPr>
        <w:t xml:space="preserve">ej </w:t>
      </w:r>
      <w:r w:rsidR="0083332B">
        <w:rPr>
          <w:rFonts w:cs="Arial"/>
          <w:sz w:val="20"/>
          <w:szCs w:val="20"/>
        </w:rPr>
        <w:t>10</w:t>
      </w:r>
      <w:r w:rsidR="0023632A">
        <w:rPr>
          <w:rFonts w:cs="Arial"/>
          <w:sz w:val="20"/>
          <w:szCs w:val="20"/>
        </w:rPr>
        <w:t xml:space="preserve"> osobowych grup uczestników.</w:t>
      </w:r>
    </w:p>
    <w:p w14:paraId="69354D85" w14:textId="4D586B55" w:rsidR="00A36B64" w:rsidRPr="00A36B64" w:rsidRDefault="004E67C0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A72E42">
        <w:rPr>
          <w:rFonts w:cs="Arial"/>
          <w:b/>
          <w:sz w:val="18"/>
        </w:rPr>
        <w:t>0</w:t>
      </w:r>
      <w:r w:rsidR="00A36B64" w:rsidRPr="00A36B64">
        <w:rPr>
          <w:rFonts w:cs="Arial"/>
          <w:b/>
          <w:sz w:val="18"/>
        </w:rPr>
        <w:t xml:space="preserve"> przeprowadzonych szkoleń to minimum definiujące, że oferta spełnia warunki. Każde kolejne szkolenie wykazane w tabeli otrzyma 1 punkt: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C63A7E" w:rsidRPr="009C5754" w14:paraId="0531233C" w14:textId="77777777" w:rsidTr="00C63A7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55E71250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 w:rsidR="00A76938">
              <w:rPr>
                <w:rFonts w:cs="Arial"/>
                <w:b/>
                <w:sz w:val="14"/>
                <w:szCs w:val="16"/>
              </w:rPr>
              <w:t xml:space="preserve"> kierunkowe, np. psychologiczne, socjologiczne, pedagogiczne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64CD3185" w14:textId="03873881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>z zakresu</w:t>
            </w:r>
            <w:r w:rsidR="00A76938">
              <w:rPr>
                <w:rFonts w:cs="Arial"/>
                <w:b/>
                <w:sz w:val="14"/>
                <w:szCs w:val="16"/>
              </w:rPr>
              <w:t xml:space="preserve"> radzenia sobie ze stresem oraz wypaleniem zawodowym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57A1601B" w:rsidR="00C63A7E" w:rsidRPr="009C5754" w:rsidRDefault="00C63A7E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A76938">
              <w:rPr>
                <w:rFonts w:cs="Arial"/>
                <w:b/>
                <w:sz w:val="14"/>
                <w:szCs w:val="16"/>
              </w:rPr>
              <w:t>radzenia sobie ze stresem oraz wypaleniem zawodowym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2405" w:type="dxa"/>
            <w:vAlign w:val="center"/>
          </w:tcPr>
          <w:p w14:paraId="08DC4434" w14:textId="4AF23E0C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C63A7E" w:rsidRPr="009C5754" w14:paraId="7825DEA6" w14:textId="77777777" w:rsidTr="00C63A7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C63A7E" w:rsidRPr="007E1443" w:rsidRDefault="00C63A7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C63A7E" w:rsidRPr="009C5754" w14:paraId="6F9A8DB2" w14:textId="77777777" w:rsidTr="00C63A7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C63A7E" w:rsidRPr="009C5754" w:rsidRDefault="00C63A7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190E0D22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B1A8F04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7"/>
  </w:num>
  <w:num w:numId="9" w16cid:durableId="791436617">
    <w:abstractNumId w:val="1"/>
  </w:num>
  <w:num w:numId="10" w16cid:durableId="473105054">
    <w:abstractNumId w:val="28"/>
  </w:num>
  <w:num w:numId="11" w16cid:durableId="314383406">
    <w:abstractNumId w:val="10"/>
  </w:num>
  <w:num w:numId="12" w16cid:durableId="2005278783">
    <w:abstractNumId w:val="5"/>
  </w:num>
  <w:num w:numId="13" w16cid:durableId="2100132312">
    <w:abstractNumId w:val="8"/>
  </w:num>
  <w:num w:numId="14" w16cid:durableId="2124421913">
    <w:abstractNumId w:val="14"/>
  </w:num>
  <w:num w:numId="15" w16cid:durableId="380328920">
    <w:abstractNumId w:val="27"/>
  </w:num>
  <w:num w:numId="16" w16cid:durableId="34162720">
    <w:abstractNumId w:val="0"/>
  </w:num>
  <w:num w:numId="17" w16cid:durableId="1623462347">
    <w:abstractNumId w:val="21"/>
  </w:num>
  <w:num w:numId="18" w16cid:durableId="249122170">
    <w:abstractNumId w:val="20"/>
  </w:num>
  <w:num w:numId="19" w16cid:durableId="1889145153">
    <w:abstractNumId w:val="12"/>
  </w:num>
  <w:num w:numId="20" w16cid:durableId="922253637">
    <w:abstractNumId w:val="24"/>
  </w:num>
  <w:num w:numId="21" w16cid:durableId="1229732357">
    <w:abstractNumId w:val="13"/>
  </w:num>
  <w:num w:numId="22" w16cid:durableId="1582906741">
    <w:abstractNumId w:val="19"/>
  </w:num>
  <w:num w:numId="23" w16cid:durableId="776481904">
    <w:abstractNumId w:val="18"/>
  </w:num>
  <w:num w:numId="24" w16cid:durableId="140465808">
    <w:abstractNumId w:val="30"/>
  </w:num>
  <w:num w:numId="25" w16cid:durableId="1157379729">
    <w:abstractNumId w:val="2"/>
  </w:num>
  <w:num w:numId="26" w16cid:durableId="1844276233">
    <w:abstractNumId w:val="26"/>
  </w:num>
  <w:num w:numId="27" w16cid:durableId="1907497521">
    <w:abstractNumId w:val="29"/>
  </w:num>
  <w:num w:numId="28" w16cid:durableId="102850926">
    <w:abstractNumId w:val="3"/>
  </w:num>
  <w:num w:numId="29" w16cid:durableId="809710745">
    <w:abstractNumId w:val="4"/>
  </w:num>
  <w:num w:numId="30" w16cid:durableId="1331326040">
    <w:abstractNumId w:val="33"/>
  </w:num>
  <w:num w:numId="31" w16cid:durableId="210969019">
    <w:abstractNumId w:val="32"/>
  </w:num>
  <w:num w:numId="32" w16cid:durableId="1225531338">
    <w:abstractNumId w:val="15"/>
  </w:num>
  <w:num w:numId="33" w16cid:durableId="218246022">
    <w:abstractNumId w:val="11"/>
  </w:num>
  <w:num w:numId="34" w16cid:durableId="1690136551">
    <w:abstractNumId w:val="23"/>
  </w:num>
  <w:num w:numId="35" w16cid:durableId="1505514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1"/>
  </w:num>
  <w:num w:numId="37" w16cid:durableId="646457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77B8C"/>
    <w:rsid w:val="00414576"/>
    <w:rsid w:val="004516E4"/>
    <w:rsid w:val="00475BCE"/>
    <w:rsid w:val="0049074E"/>
    <w:rsid w:val="004A6D1D"/>
    <w:rsid w:val="004E67C0"/>
    <w:rsid w:val="00501323"/>
    <w:rsid w:val="0051138C"/>
    <w:rsid w:val="005935EA"/>
    <w:rsid w:val="005B47FC"/>
    <w:rsid w:val="00600862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7E1443"/>
    <w:rsid w:val="0083332B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6938"/>
    <w:rsid w:val="00A77960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6</cp:revision>
  <cp:lastPrinted>2018-02-09T11:30:00Z</cp:lastPrinted>
  <dcterms:created xsi:type="dcterms:W3CDTF">2022-12-02T07:36:00Z</dcterms:created>
  <dcterms:modified xsi:type="dcterms:W3CDTF">2023-09-07T07:58:00Z</dcterms:modified>
</cp:coreProperties>
</file>