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BA498D">
        <w:rPr>
          <w:rFonts w:ascii="Calibri" w:hAnsi="Calibri" w:cstheme="minorHAnsi"/>
          <w:b/>
          <w:color w:val="000000"/>
          <w:sz w:val="20"/>
          <w:szCs w:val="20"/>
        </w:rPr>
        <w:t>dostawa routerów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D91AC8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BA498D" w:rsidRPr="001013A4" w:rsidRDefault="00BA498D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Pr="00BA498D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BA498D" w:rsidRPr="00950EF0" w:rsidRDefault="00BA498D" w:rsidP="00BA498D">
      <w:pPr>
        <w:spacing w:line="360" w:lineRule="auto"/>
        <w:ind w:left="284"/>
        <w:jc w:val="both"/>
        <w:rPr>
          <w:rFonts w:ascii="Calibri" w:hAnsi="Calibri"/>
          <w:sz w:val="10"/>
          <w:szCs w:val="20"/>
        </w:rPr>
      </w:pPr>
    </w:p>
    <w:tbl>
      <w:tblPr>
        <w:tblW w:w="8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542"/>
        <w:gridCol w:w="1701"/>
        <w:gridCol w:w="1860"/>
      </w:tblGrid>
      <w:tr w:rsidR="00BA498D" w:rsidRPr="00E044DB" w:rsidTr="00D26C28">
        <w:tc>
          <w:tcPr>
            <w:tcW w:w="3458" w:type="dxa"/>
            <w:vAlign w:val="center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BA498D" w:rsidRPr="00E044DB" w:rsidTr="00D26C28">
        <w:tc>
          <w:tcPr>
            <w:tcW w:w="3458" w:type="dxa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BA498D" w:rsidRPr="00E044DB" w:rsidTr="00D26C28">
        <w:trPr>
          <w:trHeight w:val="56"/>
        </w:trPr>
        <w:tc>
          <w:tcPr>
            <w:tcW w:w="3458" w:type="dxa"/>
            <w:vAlign w:val="center"/>
          </w:tcPr>
          <w:p w:rsidR="00BA498D" w:rsidRPr="00E044DB" w:rsidRDefault="00BA498D" w:rsidP="00D26C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Router</w:t>
            </w:r>
            <w:r w:rsidRPr="00950E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spełniający</w:t>
            </w:r>
            <w:r w:rsidRPr="00950EF0">
              <w:rPr>
                <w:rFonts w:asciiTheme="minorHAnsi" w:hAnsiTheme="minorHAnsi" w:cstheme="minorHAnsi"/>
                <w:sz w:val="16"/>
                <w:szCs w:val="16"/>
              </w:rPr>
              <w:t xml:space="preserve"> wsz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ystkie wymagania wskazane w OPZ</w:t>
            </w:r>
          </w:p>
          <w:p w:rsidR="00C5474B" w:rsidRDefault="00C5474B" w:rsidP="00D26C2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C5474B" w:rsidRDefault="00C5474B" w:rsidP="00D26C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BA498D" w:rsidRPr="00E044DB" w:rsidRDefault="00BA498D" w:rsidP="00D26C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BA498D" w:rsidRPr="00E044DB" w:rsidRDefault="00BA498D" w:rsidP="00D26C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szt.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D26C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D26C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BA498D" w:rsidRPr="00E10CEE" w:rsidRDefault="00BA498D" w:rsidP="00BA498D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BA498D" w:rsidRDefault="00BA498D" w:rsidP="00BA498D">
      <w:pPr>
        <w:spacing w:line="360" w:lineRule="auto"/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</w:p>
    <w:p w:rsidR="00BA498D" w:rsidRPr="00C5474B" w:rsidRDefault="00BA498D" w:rsidP="001013A4">
      <w:pPr>
        <w:jc w:val="both"/>
        <w:rPr>
          <w:rFonts w:asciiTheme="minorHAnsi" w:eastAsia="Times New Roman" w:hAnsiTheme="minorHAnsi" w:cstheme="minorHAnsi"/>
          <w:sz w:val="2"/>
          <w:szCs w:val="16"/>
        </w:rPr>
      </w:pPr>
      <w:bookmarkStart w:id="0" w:name="_GoBack"/>
      <w:bookmarkEnd w:id="0"/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D91AC8" w:rsidRPr="00203C8A" w:rsidRDefault="00203C8A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203C8A">
        <w:rPr>
          <w:rFonts w:asciiTheme="minorHAnsi" w:eastAsia="Times New Roman" w:hAnsiTheme="minorHAnsi" w:cstheme="minorHAnsi"/>
          <w:color w:val="000000"/>
          <w:sz w:val="20"/>
          <w:szCs w:val="20"/>
        </w:rPr>
        <w:t>Zobowiązujemy się do</w:t>
      </w:r>
      <w:r w:rsidRPr="00203C8A">
        <w:rPr>
          <w:rFonts w:asciiTheme="minorHAnsi" w:hAnsiTheme="minorHAnsi" w:cstheme="minorHAnsi"/>
          <w:sz w:val="20"/>
          <w:szCs w:val="20"/>
        </w:rPr>
        <w:t xml:space="preserve"> </w:t>
      </w:r>
      <w:r w:rsidR="00BA498D">
        <w:rPr>
          <w:rFonts w:asciiTheme="minorHAnsi" w:hAnsiTheme="minorHAnsi" w:cstheme="minorHAnsi"/>
          <w:sz w:val="20"/>
          <w:szCs w:val="20"/>
        </w:rPr>
        <w:t xml:space="preserve">realizacji przedmiotu </w:t>
      </w:r>
      <w:r w:rsidR="00C5474B">
        <w:rPr>
          <w:rFonts w:asciiTheme="minorHAnsi" w:hAnsiTheme="minorHAnsi" w:cstheme="minorHAnsi"/>
          <w:sz w:val="20"/>
          <w:szCs w:val="20"/>
        </w:rPr>
        <w:t>zamówienia nie później niż do 22</w:t>
      </w:r>
      <w:r w:rsidR="00BA498D">
        <w:rPr>
          <w:rFonts w:asciiTheme="minorHAnsi" w:hAnsiTheme="minorHAnsi" w:cstheme="minorHAnsi"/>
          <w:sz w:val="20"/>
          <w:szCs w:val="20"/>
        </w:rPr>
        <w:t>.12.2023 r.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03C8A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203C8A" w:rsidRPr="00BA498D" w:rsidRDefault="00203C8A" w:rsidP="00BA498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203C8A">
        <w:rPr>
          <w:rFonts w:asciiTheme="minorHAnsi" w:hAnsiTheme="minorHAnsi" w:cstheme="minorHAnsi"/>
          <w:sz w:val="20"/>
          <w:szCs w:val="20"/>
        </w:rPr>
        <w:t>W związku z określonymi przez Zamawiającego poza cenowymi kryteria</w:t>
      </w:r>
      <w:r w:rsidR="00BA498D">
        <w:rPr>
          <w:rFonts w:asciiTheme="minorHAnsi" w:hAnsiTheme="minorHAnsi" w:cstheme="minorHAnsi"/>
          <w:sz w:val="20"/>
          <w:szCs w:val="20"/>
        </w:rPr>
        <w:t xml:space="preserve">mi oceny ofert oświadczamy, </w:t>
      </w:r>
      <w:r w:rsidR="00BA498D">
        <w:rPr>
          <w:rFonts w:asciiTheme="minorHAnsi" w:hAnsiTheme="minorHAnsi" w:cstheme="minorHAnsi"/>
          <w:sz w:val="20"/>
          <w:szCs w:val="20"/>
        </w:rPr>
        <w:br/>
        <w:t xml:space="preserve">że </w:t>
      </w:r>
      <w:r w:rsidRPr="00BA498D">
        <w:rPr>
          <w:rFonts w:asciiTheme="minorHAnsi" w:hAnsiTheme="minorHAnsi" w:cstheme="minorHAnsi"/>
          <w:sz w:val="20"/>
          <w:szCs w:val="20"/>
        </w:rPr>
        <w:t xml:space="preserve">gwarantowany czas </w:t>
      </w:r>
      <w:r w:rsidR="00BA498D">
        <w:rPr>
          <w:rFonts w:asciiTheme="minorHAnsi" w:hAnsiTheme="minorHAnsi" w:cstheme="minorHAnsi"/>
          <w:sz w:val="20"/>
          <w:szCs w:val="20"/>
        </w:rPr>
        <w:t>naprawy routerów</w:t>
      </w:r>
      <w:r w:rsidRPr="00BA498D">
        <w:rPr>
          <w:rFonts w:asciiTheme="minorHAnsi" w:hAnsiTheme="minorHAnsi" w:cstheme="minorHAnsi"/>
          <w:sz w:val="20"/>
          <w:szCs w:val="20"/>
        </w:rPr>
        <w:t xml:space="preserve"> wynosi maksymalnie </w:t>
      </w:r>
      <w:r w:rsidRPr="00BA498D">
        <w:rPr>
          <w:rFonts w:asciiTheme="minorHAnsi" w:hAnsiTheme="minorHAnsi" w:cstheme="minorHAnsi"/>
          <w:b/>
          <w:i/>
          <w:sz w:val="20"/>
          <w:szCs w:val="20"/>
        </w:rPr>
        <w:t>………….</w:t>
      </w:r>
      <w:r w:rsidRPr="00BA498D">
        <w:rPr>
          <w:rFonts w:asciiTheme="minorHAnsi" w:hAnsiTheme="minorHAnsi" w:cstheme="minorHAnsi"/>
          <w:b/>
          <w:sz w:val="20"/>
          <w:szCs w:val="20"/>
        </w:rPr>
        <w:t xml:space="preserve"> *</w:t>
      </w:r>
      <w:r w:rsidR="00BA498D">
        <w:rPr>
          <w:rFonts w:asciiTheme="minorHAnsi" w:hAnsiTheme="minorHAnsi" w:cstheme="minorHAnsi"/>
          <w:sz w:val="20"/>
          <w:szCs w:val="20"/>
        </w:rPr>
        <w:t xml:space="preserve"> dni robocze</w:t>
      </w:r>
      <w:r w:rsidRPr="00BA498D">
        <w:rPr>
          <w:rFonts w:asciiTheme="minorHAnsi" w:hAnsiTheme="minorHAnsi" w:cstheme="minorHAnsi"/>
          <w:sz w:val="20"/>
          <w:szCs w:val="20"/>
        </w:rPr>
        <w:t xml:space="preserve"> </w:t>
      </w:r>
      <w:r w:rsidR="00BA498D">
        <w:rPr>
          <w:rFonts w:asciiTheme="minorHAnsi" w:hAnsiTheme="minorHAnsi" w:cstheme="minorHAnsi"/>
          <w:b/>
          <w:sz w:val="20"/>
          <w:szCs w:val="20"/>
        </w:rPr>
        <w:t xml:space="preserve">(* należy wskazać oferowany </w:t>
      </w:r>
      <w:r w:rsidRPr="00BA498D">
        <w:rPr>
          <w:rFonts w:asciiTheme="minorHAnsi" w:hAnsiTheme="minorHAnsi" w:cstheme="minorHAnsi"/>
          <w:b/>
          <w:sz w:val="20"/>
          <w:szCs w:val="20"/>
        </w:rPr>
        <w:t xml:space="preserve">gwarantowany czas </w:t>
      </w:r>
      <w:r w:rsidR="00BA498D">
        <w:rPr>
          <w:rFonts w:asciiTheme="minorHAnsi" w:hAnsiTheme="minorHAnsi" w:cstheme="minorHAnsi"/>
          <w:b/>
          <w:sz w:val="20"/>
          <w:szCs w:val="20"/>
        </w:rPr>
        <w:t>naprawy</w:t>
      </w:r>
      <w:r w:rsidRPr="00BA498D">
        <w:rPr>
          <w:rFonts w:asciiTheme="minorHAnsi" w:hAnsiTheme="minorHAnsi" w:cstheme="minorHAnsi"/>
          <w:b/>
          <w:sz w:val="20"/>
          <w:szCs w:val="20"/>
        </w:rPr>
        <w:t xml:space="preserve">; maksymalnie </w:t>
      </w:r>
      <w:r w:rsidR="00BA498D">
        <w:rPr>
          <w:rFonts w:asciiTheme="minorHAnsi" w:hAnsiTheme="minorHAnsi" w:cstheme="minorHAnsi"/>
          <w:b/>
          <w:sz w:val="20"/>
          <w:szCs w:val="20"/>
        </w:rPr>
        <w:t>3</w:t>
      </w:r>
      <w:r w:rsidRPr="00BA4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498D">
        <w:rPr>
          <w:rFonts w:asciiTheme="minorHAnsi" w:hAnsiTheme="minorHAnsi" w:cstheme="minorHAnsi"/>
          <w:b/>
          <w:sz w:val="20"/>
          <w:szCs w:val="20"/>
        </w:rPr>
        <w:t>dni robocze</w:t>
      </w:r>
      <w:r w:rsidRPr="00BA498D">
        <w:rPr>
          <w:rFonts w:asciiTheme="minorHAnsi" w:hAnsiTheme="minorHAnsi" w:cstheme="minorHAnsi"/>
          <w:b/>
          <w:sz w:val="20"/>
          <w:szCs w:val="20"/>
        </w:rPr>
        <w:t>);</w:t>
      </w:r>
    </w:p>
    <w:p w:rsidR="00203C8A" w:rsidRPr="00C5474B" w:rsidRDefault="00203C8A" w:rsidP="00203C8A">
      <w:pPr>
        <w:pStyle w:val="Default"/>
        <w:spacing w:line="276" w:lineRule="auto"/>
        <w:ind w:left="284" w:hanging="283"/>
        <w:jc w:val="both"/>
        <w:rPr>
          <w:rFonts w:asciiTheme="minorHAnsi" w:hAnsiTheme="minorHAnsi" w:cstheme="minorHAnsi"/>
          <w:b/>
          <w:bCs/>
          <w:sz w:val="8"/>
          <w:szCs w:val="18"/>
        </w:rPr>
      </w:pPr>
    </w:p>
    <w:p w:rsidR="00203C8A" w:rsidRPr="00203C8A" w:rsidRDefault="00203C8A" w:rsidP="00203C8A">
      <w:pPr>
        <w:pStyle w:val="Default"/>
        <w:ind w:left="284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203C8A">
        <w:rPr>
          <w:rFonts w:asciiTheme="minorHAnsi" w:hAnsiTheme="minorHAnsi" w:cstheme="minorHAnsi"/>
          <w:b/>
          <w:bCs/>
          <w:sz w:val="16"/>
          <w:szCs w:val="18"/>
        </w:rPr>
        <w:t>UWAGA: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Wykonawca zobow</w:t>
      </w:r>
      <w:r w:rsidR="00BA498D">
        <w:rPr>
          <w:rFonts w:asciiTheme="minorHAnsi" w:hAnsiTheme="minorHAnsi" w:cstheme="minorHAnsi"/>
          <w:bCs/>
          <w:sz w:val="16"/>
          <w:szCs w:val="18"/>
        </w:rPr>
        <w:t>iązany jest wskazać gwarantowany czas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="00BA498D">
        <w:rPr>
          <w:rFonts w:asciiTheme="minorHAnsi" w:hAnsiTheme="minorHAnsi" w:cstheme="minorHAnsi"/>
          <w:bCs/>
          <w:sz w:val="16"/>
          <w:szCs w:val="18"/>
        </w:rPr>
        <w:t>naprawy</w:t>
      </w:r>
      <w:r w:rsidRPr="00203C8A">
        <w:rPr>
          <w:rFonts w:asciiTheme="minorHAnsi" w:hAnsiTheme="minorHAnsi" w:cstheme="minorHAnsi"/>
          <w:sz w:val="16"/>
          <w:szCs w:val="18"/>
        </w:rPr>
        <w:t>,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kt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óry faktycznie oferuje. </w:t>
      </w:r>
      <w:r w:rsidRPr="00203C8A">
        <w:rPr>
          <w:rFonts w:asciiTheme="minorHAnsi" w:hAnsiTheme="minorHAnsi" w:cstheme="minorHAnsi"/>
          <w:bCs/>
          <w:sz w:val="16"/>
          <w:szCs w:val="18"/>
        </w:rPr>
        <w:t>W przypadku braku wskazania którejkolwiek informacji lub wskazania uniemożliwiającego jednoznaczne określenie oferowanej okoliczności, Zamawiający nie przyzna Wykonawcy punktów w danym kryterium. Szczegółowe wymagania w powyższym zakresi</w:t>
      </w:r>
      <w:r w:rsidR="00BA498D">
        <w:rPr>
          <w:rFonts w:asciiTheme="minorHAnsi" w:hAnsiTheme="minorHAnsi" w:cstheme="minorHAnsi"/>
          <w:bCs/>
          <w:sz w:val="16"/>
          <w:szCs w:val="18"/>
        </w:rPr>
        <w:t>e zostały wskazane w pkt 33.2.2 SWZ</w:t>
      </w:r>
    </w:p>
    <w:p w:rsidR="00203C8A" w:rsidRPr="00995945" w:rsidRDefault="00203C8A" w:rsidP="00203C8A">
      <w:pPr>
        <w:widowControl/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BA498D" w:rsidRPr="00995945" w:rsidRDefault="00BA498D" w:rsidP="00BA498D">
      <w:pPr>
        <w:pStyle w:val="Akapitzlist"/>
        <w:suppressAutoHyphens w:val="0"/>
        <w:autoSpaceDN/>
        <w:spacing w:after="0" w:line="360" w:lineRule="auto"/>
        <w:ind w:left="284"/>
        <w:jc w:val="both"/>
        <w:textAlignment w:val="auto"/>
        <w:rPr>
          <w:rFonts w:cs="Arial"/>
          <w:bCs/>
          <w:sz w:val="20"/>
          <w:szCs w:val="20"/>
        </w:rPr>
      </w:pP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lastRenderedPageBreak/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D0" w:rsidRDefault="008A00D0">
      <w:r>
        <w:separator/>
      </w:r>
    </w:p>
  </w:endnote>
  <w:endnote w:type="continuationSeparator" w:id="0">
    <w:p w:rsidR="008A00D0" w:rsidRDefault="008A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226C13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226C13">
      <w:rPr>
        <w:rFonts w:ascii="Calibri" w:hAnsi="Calibri" w:cs="Calibri"/>
        <w:b/>
        <w:sz w:val="16"/>
        <w:szCs w:val="16"/>
      </w:rPr>
      <w:fldChar w:fldCharType="separate"/>
    </w:r>
    <w:r w:rsidR="00C5474B">
      <w:rPr>
        <w:rFonts w:ascii="Calibri" w:hAnsi="Calibri" w:cs="Calibri"/>
        <w:b/>
        <w:noProof/>
        <w:sz w:val="16"/>
        <w:szCs w:val="16"/>
      </w:rPr>
      <w:t>2</w:t>
    </w:r>
    <w:r w:rsidR="00226C13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226C13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226C13">
      <w:rPr>
        <w:rFonts w:ascii="Calibri" w:hAnsi="Calibri" w:cs="Calibri"/>
        <w:b/>
        <w:sz w:val="16"/>
        <w:szCs w:val="16"/>
      </w:rPr>
      <w:fldChar w:fldCharType="separate"/>
    </w:r>
    <w:r w:rsidR="00C5474B">
      <w:rPr>
        <w:rFonts w:ascii="Calibri" w:hAnsi="Calibri" w:cs="Calibri"/>
        <w:b/>
        <w:noProof/>
        <w:sz w:val="16"/>
        <w:szCs w:val="16"/>
      </w:rPr>
      <w:t>3</w:t>
    </w:r>
    <w:r w:rsidR="00226C13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226C13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226C13">
      <w:rPr>
        <w:rFonts w:ascii="Calibri" w:hAnsi="Calibri" w:cs="Calibri"/>
        <w:b/>
        <w:sz w:val="16"/>
        <w:szCs w:val="16"/>
      </w:rPr>
      <w:fldChar w:fldCharType="separate"/>
    </w:r>
    <w:r w:rsidR="00C5474B">
      <w:rPr>
        <w:rFonts w:ascii="Calibri" w:hAnsi="Calibri" w:cs="Calibri"/>
        <w:b/>
        <w:noProof/>
        <w:sz w:val="16"/>
        <w:szCs w:val="16"/>
      </w:rPr>
      <w:t>1</w:t>
    </w:r>
    <w:r w:rsidR="00226C13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226C13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226C13">
      <w:rPr>
        <w:rFonts w:ascii="Calibri" w:hAnsi="Calibri" w:cs="Calibri"/>
        <w:b/>
        <w:sz w:val="16"/>
        <w:szCs w:val="16"/>
      </w:rPr>
      <w:fldChar w:fldCharType="separate"/>
    </w:r>
    <w:r w:rsidR="00C5474B">
      <w:rPr>
        <w:rFonts w:ascii="Calibri" w:hAnsi="Calibri" w:cs="Calibri"/>
        <w:b/>
        <w:noProof/>
        <w:sz w:val="16"/>
        <w:szCs w:val="16"/>
      </w:rPr>
      <w:t>3</w:t>
    </w:r>
    <w:r w:rsidR="00226C13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D0" w:rsidRDefault="008A00D0">
      <w:r>
        <w:rPr>
          <w:color w:val="000000"/>
        </w:rPr>
        <w:separator/>
      </w:r>
    </w:p>
  </w:footnote>
  <w:footnote w:type="continuationSeparator" w:id="0">
    <w:p w:rsidR="008A00D0" w:rsidRDefault="008A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BA498D">
      <w:rPr>
        <w:rFonts w:ascii="Calibri" w:hAnsi="Calibri" w:cs="Calibri"/>
        <w:b/>
        <w:bCs/>
        <w:sz w:val="16"/>
        <w:szCs w:val="18"/>
        <w:u w:val="single"/>
      </w:rPr>
      <w:t>55/23.D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203C8A">
      <w:rPr>
        <w:rFonts w:ascii="Calibri" w:hAnsi="Calibri" w:cs="Calibri"/>
        <w:b/>
        <w:bCs/>
        <w:sz w:val="16"/>
        <w:szCs w:val="18"/>
        <w:u w:val="single"/>
      </w:rPr>
      <w:t>I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BA498D">
      <w:rPr>
        <w:rFonts w:ascii="Calibri" w:hAnsi="Calibri" w:cs="Calibri"/>
        <w:b/>
        <w:bCs/>
        <w:sz w:val="16"/>
        <w:szCs w:val="18"/>
        <w:u w:val="single"/>
      </w:rPr>
      <w:t>55/23.D</w:t>
    </w:r>
    <w:r w:rsidR="00203C8A">
      <w:rPr>
        <w:rFonts w:ascii="Calibri" w:hAnsi="Calibri" w:cs="Calibri"/>
        <w:b/>
        <w:bCs/>
        <w:sz w:val="16"/>
        <w:szCs w:val="18"/>
        <w:u w:val="single"/>
      </w:rPr>
      <w:t>.WI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20"/>
  </w:num>
  <w:num w:numId="11">
    <w:abstractNumId w:val="14"/>
  </w:num>
  <w:num w:numId="12">
    <w:abstractNumId w:val="8"/>
  </w:num>
  <w:num w:numId="13">
    <w:abstractNumId w:val="1"/>
  </w:num>
  <w:num w:numId="14">
    <w:abstractNumId w:val="19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1"/>
  </w:num>
  <w:num w:numId="17">
    <w:abstractNumId w:val="3"/>
  </w:num>
  <w:num w:numId="18">
    <w:abstractNumId w:val="16"/>
  </w:num>
  <w:num w:numId="19">
    <w:abstractNumId w:val="10"/>
  </w:num>
  <w:num w:numId="20">
    <w:abstractNumId w:val="13"/>
  </w:num>
  <w:num w:numId="21">
    <w:abstractNumId w:val="15"/>
  </w:num>
  <w:num w:numId="22">
    <w:abstractNumId w:val="18"/>
  </w:num>
  <w:num w:numId="23">
    <w:abstractNumId w:val="7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83ED7"/>
    <w:rsid w:val="0019548E"/>
    <w:rsid w:val="001C61CC"/>
    <w:rsid w:val="001F59F4"/>
    <w:rsid w:val="00203C8A"/>
    <w:rsid w:val="00212660"/>
    <w:rsid w:val="00226C13"/>
    <w:rsid w:val="0022765F"/>
    <w:rsid w:val="002418B9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51774"/>
    <w:rsid w:val="00363CDB"/>
    <w:rsid w:val="00371257"/>
    <w:rsid w:val="0038064E"/>
    <w:rsid w:val="00382F3C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13878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9150F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A00D0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42409"/>
    <w:rsid w:val="00C5474B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991"/>
  <w15:docId w15:val="{5ACE1DE7-3CB9-46FB-9CAB-CF09E97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7D2977BF-D06B-4F73-BEE9-E4F49406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8</cp:revision>
  <cp:lastPrinted>2022-10-17T08:41:00Z</cp:lastPrinted>
  <dcterms:created xsi:type="dcterms:W3CDTF">2023-08-28T12:02:00Z</dcterms:created>
  <dcterms:modified xsi:type="dcterms:W3CDTF">2023-10-10T14:27:00Z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