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0AF" w:rsidTr="009D3651">
        <w:tc>
          <w:tcPr>
            <w:tcW w:w="9062" w:type="dxa"/>
            <w:shd w:val="clear" w:color="auto" w:fill="FFCCFF"/>
          </w:tcPr>
          <w:p w:rsidR="003F50AF" w:rsidRPr="00E91523" w:rsidRDefault="003F50AF" w:rsidP="003F50AF">
            <w:pPr>
              <w:jc w:val="center"/>
              <w:rPr>
                <w:b/>
              </w:rPr>
            </w:pPr>
            <w:r w:rsidRPr="00E91523">
              <w:rPr>
                <w:b/>
              </w:rPr>
              <w:t>Zestawienie ofert i punktacja dot. zamówienia na</w:t>
            </w:r>
          </w:p>
          <w:p w:rsidR="003F50AF" w:rsidRDefault="00E91523" w:rsidP="003F50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wykonanie i dostawę</w:t>
            </w:r>
            <w:r w:rsidRPr="009C619C">
              <w:rPr>
                <w:rFonts w:cstheme="minorHAnsi"/>
                <w:b/>
              </w:rPr>
              <w:t xml:space="preserve"> materiałów wspomagających działania promujące </w:t>
            </w:r>
            <w:r>
              <w:rPr>
                <w:rFonts w:cstheme="minorHAnsi"/>
                <w:b/>
              </w:rPr>
              <w:t xml:space="preserve">Fundusze Europejskie </w:t>
            </w:r>
            <w:r>
              <w:rPr>
                <w:rFonts w:cstheme="minorHAnsi"/>
                <w:b/>
              </w:rPr>
              <w:br/>
              <w:t>dla Mazowsza 2021-2027.</w:t>
            </w:r>
          </w:p>
          <w:p w:rsidR="009D3651" w:rsidRDefault="009D3651" w:rsidP="003F50AF">
            <w:pPr>
              <w:jc w:val="center"/>
            </w:pPr>
          </w:p>
        </w:tc>
      </w:tr>
      <w:tr w:rsidR="003F50AF" w:rsidTr="003F50AF">
        <w:tc>
          <w:tcPr>
            <w:tcW w:w="9062" w:type="dxa"/>
          </w:tcPr>
          <w:p w:rsidR="008D5786" w:rsidRDefault="008D5786" w:rsidP="008D5786">
            <w:pPr>
              <w:spacing w:line="276" w:lineRule="auto"/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</w:t>
            </w:r>
            <w:proofErr w:type="spellStart"/>
            <w:r>
              <w:rPr>
                <w:rFonts w:ascii="Calibri" w:hAnsi="Calibri"/>
              </w:rPr>
              <w:t>Brando</w:t>
            </w:r>
            <w:proofErr w:type="spellEnd"/>
            <w:r>
              <w:rPr>
                <w:rFonts w:ascii="Calibri" w:hAnsi="Calibri"/>
              </w:rPr>
              <w:t xml:space="preserve"> s.c.</w:t>
            </w:r>
            <w:r>
              <w:t>; ul. Słowackiego 71/7, 87-100 Toruń;</w:t>
            </w:r>
          </w:p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>
              <w:t>Łączna wartość brutto:</w:t>
            </w:r>
            <w:r w:rsidRPr="004E696F">
              <w:rPr>
                <w:b/>
              </w:rPr>
              <w:t xml:space="preserve"> </w:t>
            </w:r>
            <w:r w:rsidRPr="002461DD">
              <w:rPr>
                <w:b/>
              </w:rPr>
              <w:t>37 500,00</w:t>
            </w:r>
            <w:r>
              <w:rPr>
                <w:b/>
              </w:rPr>
              <w:t xml:space="preserve"> </w:t>
            </w:r>
            <w:r w:rsidRPr="008C76F0">
              <w:rPr>
                <w:rFonts w:ascii="Calibri" w:hAnsi="Calibri"/>
                <w:b/>
              </w:rPr>
              <w:t>zł</w:t>
            </w:r>
            <w:r>
              <w:rPr>
                <w:rFonts w:ascii="Calibri" w:hAnsi="Calibri"/>
                <w:b/>
              </w:rPr>
              <w:t xml:space="preserve">; </w:t>
            </w:r>
            <w:r w:rsidRPr="00FF19CA">
              <w:rPr>
                <w:rFonts w:ascii="Calibri" w:hAnsi="Calibri"/>
              </w:rPr>
              <w:t>termin wykonania za</w:t>
            </w:r>
            <w:r>
              <w:rPr>
                <w:rFonts w:ascii="Calibri" w:hAnsi="Calibri"/>
              </w:rPr>
              <w:t>m</w:t>
            </w:r>
            <w:r w:rsidRPr="00FF19CA">
              <w:rPr>
                <w:rFonts w:ascii="Calibri" w:hAnsi="Calibri"/>
              </w:rPr>
              <w:t xml:space="preserve">ówienia: </w:t>
            </w:r>
            <w:r>
              <w:rPr>
                <w:rFonts w:ascii="Calibri" w:hAnsi="Calibri"/>
                <w:b/>
              </w:rPr>
              <w:t>7 dni</w:t>
            </w:r>
            <w:r w:rsidRPr="00FF19CA">
              <w:rPr>
                <w:rFonts w:ascii="Calibri" w:hAnsi="Calibri"/>
              </w:rPr>
              <w:t>;</w:t>
            </w:r>
          </w:p>
          <w:p w:rsidR="00B647BC" w:rsidRDefault="008D5786" w:rsidP="008D5786">
            <w:r>
              <w:t>Punktacja:</w:t>
            </w:r>
            <w:r w:rsidR="009D3651">
              <w:t xml:space="preserve"> 44 pkt</w:t>
            </w:r>
          </w:p>
          <w:p w:rsidR="006A3002" w:rsidRDefault="006A3002" w:rsidP="008D5786"/>
        </w:tc>
      </w:tr>
      <w:tr w:rsidR="003F50AF" w:rsidTr="003F50AF">
        <w:tc>
          <w:tcPr>
            <w:tcW w:w="9062" w:type="dxa"/>
          </w:tcPr>
          <w:p w:rsidR="008D5786" w:rsidRPr="00FF19CA" w:rsidRDefault="008D5786" w:rsidP="008D5786">
            <w:pPr>
              <w:spacing w:line="276" w:lineRule="auto"/>
            </w:pPr>
            <w:r w:rsidRPr="00FF19CA">
              <w:rPr>
                <w:rFonts w:ascii="Calibri" w:hAnsi="Calibri"/>
              </w:rPr>
              <w:t xml:space="preserve">firma: </w:t>
            </w:r>
            <w:r w:rsidRPr="00FF19CA">
              <w:t>Drukarnia Sil-Veg-Druk s.c.; ul. Niegolewskich 12, 42-700 Lubliniec;</w:t>
            </w:r>
          </w:p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>
              <w:t>Łączna wartość brutto:</w:t>
            </w:r>
            <w:r w:rsidRPr="00FF19CA">
              <w:rPr>
                <w:rFonts w:ascii="Calibri" w:hAnsi="Calibri"/>
              </w:rPr>
              <w:t xml:space="preserve"> </w:t>
            </w:r>
            <w:r w:rsidRPr="00FF19CA">
              <w:rPr>
                <w:rFonts w:ascii="Calibri" w:hAnsi="Calibri"/>
                <w:b/>
              </w:rPr>
              <w:t>71 340,00</w:t>
            </w:r>
            <w:r w:rsidRPr="00FF19CA">
              <w:rPr>
                <w:b/>
              </w:rPr>
              <w:t xml:space="preserve"> </w:t>
            </w:r>
            <w:r w:rsidRPr="00FF19CA">
              <w:rPr>
                <w:rFonts w:ascii="Calibri" w:hAnsi="Calibri"/>
                <w:b/>
              </w:rPr>
              <w:t>zł</w:t>
            </w:r>
            <w:r>
              <w:rPr>
                <w:rFonts w:ascii="Calibri" w:hAnsi="Calibri"/>
                <w:b/>
              </w:rPr>
              <w:t xml:space="preserve">; </w:t>
            </w:r>
            <w:r w:rsidRPr="00FF19CA">
              <w:rPr>
                <w:rFonts w:ascii="Calibri" w:hAnsi="Calibri"/>
              </w:rPr>
              <w:t>termin wykonania za</w:t>
            </w:r>
            <w:r>
              <w:rPr>
                <w:rFonts w:ascii="Calibri" w:hAnsi="Calibri"/>
              </w:rPr>
              <w:t>m</w:t>
            </w:r>
            <w:r w:rsidRPr="00FF19CA">
              <w:rPr>
                <w:rFonts w:ascii="Calibri" w:hAnsi="Calibri"/>
              </w:rPr>
              <w:t xml:space="preserve">ówienia: </w:t>
            </w:r>
            <w:r>
              <w:rPr>
                <w:rFonts w:ascii="Calibri" w:hAnsi="Calibri"/>
                <w:b/>
              </w:rPr>
              <w:t>4 dni</w:t>
            </w:r>
            <w:r w:rsidRPr="00FF19CA">
              <w:rPr>
                <w:rFonts w:ascii="Calibri" w:hAnsi="Calibri"/>
              </w:rPr>
              <w:t>;</w:t>
            </w:r>
          </w:p>
          <w:p w:rsidR="004D68F6" w:rsidRDefault="008D5786" w:rsidP="008D5786">
            <w:r>
              <w:t>Punktacja:</w:t>
            </w:r>
            <w:r w:rsidR="009D3651">
              <w:t xml:space="preserve"> 52,61 pkt</w:t>
            </w:r>
          </w:p>
          <w:p w:rsidR="006A3002" w:rsidRDefault="006A3002" w:rsidP="008D5786"/>
        </w:tc>
      </w:tr>
      <w:tr w:rsidR="008D5786" w:rsidTr="003F50AF">
        <w:tc>
          <w:tcPr>
            <w:tcW w:w="9062" w:type="dxa"/>
          </w:tcPr>
          <w:p w:rsidR="008D5786" w:rsidRPr="00F818C8" w:rsidRDefault="008D5786" w:rsidP="008D5786">
            <w:pPr>
              <w:spacing w:line="276" w:lineRule="auto"/>
              <w:rPr>
                <w:b/>
              </w:rPr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</w:t>
            </w:r>
            <w:r w:rsidRPr="00F818C8">
              <w:rPr>
                <w:rFonts w:ascii="Calibri" w:hAnsi="Calibri"/>
              </w:rPr>
              <w:t xml:space="preserve">P.W.MERKURY Paweł </w:t>
            </w:r>
            <w:proofErr w:type="spellStart"/>
            <w:r w:rsidRPr="00F818C8">
              <w:rPr>
                <w:rFonts w:ascii="Calibri" w:hAnsi="Calibri"/>
              </w:rPr>
              <w:t>Ligęzka</w:t>
            </w:r>
            <w:proofErr w:type="spellEnd"/>
            <w:r>
              <w:rPr>
                <w:rFonts w:ascii="Calibri" w:hAnsi="Calibri"/>
              </w:rPr>
              <w:t>; ul. Lubińska 32; 59-335 Obora;</w:t>
            </w:r>
          </w:p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>
              <w:t>Łączna wartość brutto</w:t>
            </w:r>
            <w:r w:rsidRPr="00FF19CA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</w:rPr>
              <w:t>45 000,00</w:t>
            </w:r>
            <w:r w:rsidRPr="00FF19CA">
              <w:rPr>
                <w:b/>
              </w:rPr>
              <w:t xml:space="preserve"> </w:t>
            </w:r>
            <w:r w:rsidRPr="00FF19CA">
              <w:rPr>
                <w:rFonts w:ascii="Calibri" w:hAnsi="Calibri"/>
                <w:b/>
              </w:rPr>
              <w:t>zł</w:t>
            </w:r>
            <w:r>
              <w:rPr>
                <w:rFonts w:ascii="Calibri" w:hAnsi="Calibri"/>
                <w:b/>
              </w:rPr>
              <w:t xml:space="preserve">; </w:t>
            </w:r>
            <w:r w:rsidRPr="00FF19CA">
              <w:rPr>
                <w:rFonts w:ascii="Calibri" w:hAnsi="Calibri"/>
              </w:rPr>
              <w:t>termin wykonania za</w:t>
            </w:r>
            <w:r>
              <w:rPr>
                <w:rFonts w:ascii="Calibri" w:hAnsi="Calibri"/>
              </w:rPr>
              <w:t>m</w:t>
            </w:r>
            <w:r w:rsidRPr="00FF19CA">
              <w:rPr>
                <w:rFonts w:ascii="Calibri" w:hAnsi="Calibri"/>
              </w:rPr>
              <w:t xml:space="preserve">ówienia: </w:t>
            </w:r>
            <w:r>
              <w:rPr>
                <w:rFonts w:ascii="Calibri" w:hAnsi="Calibri"/>
                <w:b/>
              </w:rPr>
              <w:t>7 dni</w:t>
            </w:r>
            <w:r w:rsidRPr="00FF19CA">
              <w:rPr>
                <w:rFonts w:ascii="Calibri" w:hAnsi="Calibri"/>
              </w:rPr>
              <w:t>;</w:t>
            </w:r>
          </w:p>
          <w:p w:rsidR="008D5786" w:rsidRDefault="008D5786" w:rsidP="004D68F6">
            <w:r>
              <w:t>Punktacja:</w:t>
            </w:r>
            <w:r w:rsidR="009D3651">
              <w:t xml:space="preserve"> </w:t>
            </w:r>
            <w:r w:rsidR="006A3002">
              <w:t>40,00 pkt</w:t>
            </w:r>
          </w:p>
          <w:p w:rsidR="006A3002" w:rsidRDefault="006A3002" w:rsidP="004D68F6"/>
        </w:tc>
      </w:tr>
      <w:tr w:rsidR="008D5786" w:rsidTr="003F50AF">
        <w:tc>
          <w:tcPr>
            <w:tcW w:w="9062" w:type="dxa"/>
          </w:tcPr>
          <w:p w:rsidR="008D5786" w:rsidRPr="00097CE5" w:rsidRDefault="008D5786" w:rsidP="008D5786">
            <w:pPr>
              <w:spacing w:line="276" w:lineRule="auto"/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</w:t>
            </w:r>
            <w:r w:rsidRPr="00097CE5">
              <w:t>PPHU LIR ELŻBIETA ZAJET; ul. Grunwaldzka 2, 82-300 Elbląg;</w:t>
            </w:r>
          </w:p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>
              <w:t>Łączna wartość brutto</w:t>
            </w:r>
            <w:r w:rsidRPr="00097CE5">
              <w:rPr>
                <w:rFonts w:ascii="Calibri" w:hAnsi="Calibri"/>
              </w:rPr>
              <w:t xml:space="preserve">: </w:t>
            </w:r>
            <w:r w:rsidRPr="00097CE5">
              <w:rPr>
                <w:rFonts w:ascii="Calibri" w:hAnsi="Calibri"/>
                <w:b/>
              </w:rPr>
              <w:t>15 000,00</w:t>
            </w:r>
            <w:r w:rsidRPr="00097CE5">
              <w:rPr>
                <w:b/>
              </w:rPr>
              <w:t xml:space="preserve"> </w:t>
            </w:r>
            <w:r w:rsidRPr="00097CE5">
              <w:rPr>
                <w:rFonts w:ascii="Calibri" w:hAnsi="Calibri"/>
                <w:b/>
              </w:rPr>
              <w:t>zł</w:t>
            </w:r>
            <w:r w:rsidRPr="00097CE5">
              <w:rPr>
                <w:rFonts w:ascii="Calibri" w:hAnsi="Calibri"/>
              </w:rPr>
              <w:t xml:space="preserve">; termin wykonania zamówienia </w:t>
            </w:r>
            <w:r w:rsidRPr="00097CE5">
              <w:rPr>
                <w:rFonts w:ascii="Calibri" w:hAnsi="Calibri"/>
                <w:b/>
              </w:rPr>
              <w:t>5 dni</w:t>
            </w:r>
            <w:r>
              <w:rPr>
                <w:rFonts w:ascii="Calibri" w:hAnsi="Calibri"/>
              </w:rPr>
              <w:t>;</w:t>
            </w:r>
          </w:p>
          <w:p w:rsidR="008D5786" w:rsidRDefault="008D5786" w:rsidP="004D68F6">
            <w:r>
              <w:t>Punktacja:</w:t>
            </w:r>
            <w:r w:rsidR="006A3002">
              <w:t xml:space="preserve"> 100,00 pkt</w:t>
            </w:r>
          </w:p>
          <w:p w:rsidR="006A3002" w:rsidRDefault="006A3002" w:rsidP="004D68F6"/>
        </w:tc>
      </w:tr>
      <w:tr w:rsidR="008D5786" w:rsidTr="003F50AF">
        <w:tc>
          <w:tcPr>
            <w:tcW w:w="9062" w:type="dxa"/>
          </w:tcPr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DRUKPOINT S.C. Maciej Jezierski, Rafał </w:t>
            </w:r>
            <w:proofErr w:type="spellStart"/>
            <w:r>
              <w:rPr>
                <w:rFonts w:ascii="Calibri" w:hAnsi="Calibri"/>
              </w:rPr>
              <w:t>Zagożdżon</w:t>
            </w:r>
            <w:proofErr w:type="spellEnd"/>
            <w:r>
              <w:rPr>
                <w:rFonts w:ascii="Calibri" w:hAnsi="Calibri"/>
              </w:rPr>
              <w:t>; ul. Pańska 98, 00-837 Warszawa;</w:t>
            </w:r>
          </w:p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>
              <w:t>Łączna wartość brutto</w:t>
            </w:r>
            <w:r w:rsidRPr="00097CE5">
              <w:rPr>
                <w:rFonts w:ascii="Calibri" w:hAnsi="Calibri"/>
              </w:rPr>
              <w:t xml:space="preserve">: </w:t>
            </w:r>
            <w:r w:rsidRPr="00097CE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8</w:t>
            </w:r>
            <w:r w:rsidRPr="00097CE5">
              <w:rPr>
                <w:rFonts w:ascii="Calibri" w:hAnsi="Calibri"/>
                <w:b/>
              </w:rPr>
              <w:t> </w:t>
            </w:r>
            <w:r>
              <w:rPr>
                <w:rFonts w:ascii="Calibri" w:hAnsi="Calibri"/>
                <w:b/>
              </w:rPr>
              <w:t>39</w:t>
            </w:r>
            <w:r w:rsidRPr="00097CE5">
              <w:rPr>
                <w:rFonts w:ascii="Calibri" w:hAnsi="Calibri"/>
                <w:b/>
              </w:rPr>
              <w:t>0,00</w:t>
            </w:r>
            <w:r w:rsidRPr="00097CE5">
              <w:rPr>
                <w:b/>
              </w:rPr>
              <w:t xml:space="preserve"> </w:t>
            </w:r>
            <w:r w:rsidRPr="00097CE5">
              <w:rPr>
                <w:rFonts w:ascii="Calibri" w:hAnsi="Calibri"/>
                <w:b/>
              </w:rPr>
              <w:t>zł</w:t>
            </w:r>
            <w:r w:rsidRPr="00097CE5">
              <w:rPr>
                <w:rFonts w:ascii="Calibri" w:hAnsi="Calibri"/>
              </w:rPr>
              <w:t xml:space="preserve">; termin wykonania zamówienia </w:t>
            </w:r>
            <w:r w:rsidRPr="00097CE5">
              <w:rPr>
                <w:rFonts w:ascii="Calibri" w:hAnsi="Calibri"/>
                <w:b/>
              </w:rPr>
              <w:t>5 dni</w:t>
            </w:r>
            <w:r>
              <w:rPr>
                <w:rFonts w:ascii="Calibri" w:hAnsi="Calibri"/>
              </w:rPr>
              <w:t>;</w:t>
            </w:r>
          </w:p>
          <w:p w:rsidR="008D5786" w:rsidRDefault="008D5786" w:rsidP="004D68F6">
            <w:r>
              <w:t>Punktacja:</w:t>
            </w:r>
            <w:r w:rsidR="006A3002">
              <w:t xml:space="preserve"> 88,94 pkt</w:t>
            </w:r>
          </w:p>
          <w:p w:rsidR="006A3002" w:rsidRDefault="006A3002" w:rsidP="004D68F6"/>
        </w:tc>
      </w:tr>
      <w:tr w:rsidR="008D5786" w:rsidTr="003F50AF">
        <w:tc>
          <w:tcPr>
            <w:tcW w:w="9062" w:type="dxa"/>
          </w:tcPr>
          <w:p w:rsidR="008D5786" w:rsidRDefault="008D5786" w:rsidP="008D5786">
            <w:pPr>
              <w:spacing w:line="276" w:lineRule="auto"/>
              <w:rPr>
                <w:rFonts w:ascii="Calibri" w:hAnsi="Calibri"/>
              </w:rPr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>ma: MEDIAKOLOR Sp. z o.o.; ul. Jaskółcza 7, 09-408 Płock;</w:t>
            </w:r>
          </w:p>
          <w:p w:rsidR="008D5786" w:rsidRDefault="008D5786" w:rsidP="008D5786">
            <w:pPr>
              <w:rPr>
                <w:rFonts w:ascii="Calibri" w:hAnsi="Calibri"/>
              </w:rPr>
            </w:pPr>
            <w:r>
              <w:t>Łączna wartość brutto</w:t>
            </w:r>
            <w:r w:rsidRPr="00097CE5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</w:rPr>
              <w:t>23 125,00</w:t>
            </w:r>
            <w:r w:rsidRPr="00097CE5">
              <w:rPr>
                <w:b/>
              </w:rPr>
              <w:t xml:space="preserve"> </w:t>
            </w:r>
            <w:r w:rsidRPr="00097CE5">
              <w:rPr>
                <w:rFonts w:ascii="Calibri" w:hAnsi="Calibri"/>
                <w:b/>
              </w:rPr>
              <w:t>zł</w:t>
            </w:r>
            <w:r w:rsidRPr="00097CE5">
              <w:rPr>
                <w:rFonts w:ascii="Calibri" w:hAnsi="Calibri"/>
              </w:rPr>
              <w:t xml:space="preserve">; termin wykonania zamówienia </w:t>
            </w:r>
            <w:r w:rsidRPr="00097CE5">
              <w:rPr>
                <w:rFonts w:ascii="Calibri" w:hAnsi="Calibri"/>
                <w:b/>
              </w:rPr>
              <w:t>5 dni</w:t>
            </w:r>
            <w:r>
              <w:rPr>
                <w:rFonts w:ascii="Calibri" w:hAnsi="Calibri"/>
              </w:rPr>
              <w:t>;</w:t>
            </w:r>
          </w:p>
          <w:p w:rsidR="008D5786" w:rsidRDefault="00AD10E0" w:rsidP="008D5786">
            <w:r>
              <w:t>Punktacja:</w:t>
            </w:r>
            <w:r w:rsidR="006A3002">
              <w:t xml:space="preserve"> 78,92 pkt</w:t>
            </w:r>
          </w:p>
          <w:p w:rsidR="006A3002" w:rsidRDefault="006A3002" w:rsidP="008D5786"/>
        </w:tc>
      </w:tr>
      <w:tr w:rsidR="008D5786" w:rsidTr="003F50AF">
        <w:tc>
          <w:tcPr>
            <w:tcW w:w="9062" w:type="dxa"/>
          </w:tcPr>
          <w:p w:rsidR="009D3651" w:rsidRDefault="009D3651" w:rsidP="009D3651">
            <w:pPr>
              <w:spacing w:line="276" w:lineRule="auto"/>
              <w:rPr>
                <w:rFonts w:ascii="Calibri" w:hAnsi="Calibri"/>
              </w:rPr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>ma: IDP INTERSIGN Marek Józefiak; ul. Różana 5, 93-579 Łódź;</w:t>
            </w:r>
          </w:p>
          <w:p w:rsidR="009D3651" w:rsidRDefault="009D3651" w:rsidP="009D3651">
            <w:pPr>
              <w:spacing w:line="276" w:lineRule="auto"/>
              <w:rPr>
                <w:rFonts w:ascii="Calibri" w:hAnsi="Calibri"/>
              </w:rPr>
            </w:pPr>
            <w:r>
              <w:t>Łączna wartość brutto</w:t>
            </w:r>
            <w:r w:rsidRPr="00097CE5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</w:rPr>
              <w:t>24 600,00</w:t>
            </w:r>
            <w:r w:rsidRPr="00097CE5">
              <w:rPr>
                <w:b/>
              </w:rPr>
              <w:t xml:space="preserve"> </w:t>
            </w:r>
            <w:r w:rsidRPr="00097CE5">
              <w:rPr>
                <w:rFonts w:ascii="Calibri" w:hAnsi="Calibri"/>
                <w:b/>
              </w:rPr>
              <w:t>zł</w:t>
            </w:r>
            <w:r w:rsidRPr="00097CE5">
              <w:rPr>
                <w:rFonts w:ascii="Calibri" w:hAnsi="Calibri"/>
              </w:rPr>
              <w:t xml:space="preserve">; termin wykonania zamówienia </w:t>
            </w:r>
            <w:r w:rsidRPr="00097CE5">
              <w:rPr>
                <w:rFonts w:ascii="Calibri" w:hAnsi="Calibri"/>
                <w:b/>
              </w:rPr>
              <w:t>5 dni</w:t>
            </w:r>
            <w:r>
              <w:rPr>
                <w:rFonts w:ascii="Calibri" w:hAnsi="Calibri"/>
              </w:rPr>
              <w:t>;</w:t>
            </w:r>
          </w:p>
          <w:p w:rsidR="008D5786" w:rsidRDefault="009D3651" w:rsidP="004D68F6">
            <w:r>
              <w:t>Punktacja:</w:t>
            </w:r>
            <w:r w:rsidR="006A3002">
              <w:t xml:space="preserve"> 76,58 pkt </w:t>
            </w:r>
          </w:p>
          <w:p w:rsidR="006A3002" w:rsidRDefault="006A3002" w:rsidP="004D68F6"/>
        </w:tc>
      </w:tr>
      <w:tr w:rsidR="008D5786" w:rsidTr="003F50AF">
        <w:tc>
          <w:tcPr>
            <w:tcW w:w="9062" w:type="dxa"/>
          </w:tcPr>
          <w:p w:rsidR="009D3651" w:rsidRDefault="009D3651" w:rsidP="009D3651">
            <w:pPr>
              <w:spacing w:line="276" w:lineRule="auto"/>
              <w:rPr>
                <w:rFonts w:ascii="Calibri" w:hAnsi="Calibri"/>
              </w:rPr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Agencja Reklamowo-Wydawnicza Studio B&amp;W Wojciech Janecki; </w:t>
            </w:r>
          </w:p>
          <w:p w:rsidR="009D3651" w:rsidRPr="00097CE5" w:rsidRDefault="009D3651" w:rsidP="009D36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Podjazdowa 2/31, 41-200 Sosnowiec;</w:t>
            </w:r>
          </w:p>
          <w:p w:rsidR="009D3651" w:rsidRDefault="009D3651" w:rsidP="009D3651">
            <w:pPr>
              <w:spacing w:line="276" w:lineRule="auto"/>
              <w:rPr>
                <w:rFonts w:ascii="Calibri" w:hAnsi="Calibri"/>
              </w:rPr>
            </w:pPr>
            <w:r>
              <w:t>Łączna wartość brutto</w:t>
            </w:r>
            <w:r w:rsidRPr="00097CE5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</w:rPr>
              <w:t>36 285,00</w:t>
            </w:r>
            <w:r w:rsidRPr="00097CE5">
              <w:rPr>
                <w:b/>
              </w:rPr>
              <w:t xml:space="preserve"> </w:t>
            </w:r>
            <w:r w:rsidRPr="00097CE5">
              <w:rPr>
                <w:rFonts w:ascii="Calibri" w:hAnsi="Calibri"/>
                <w:b/>
              </w:rPr>
              <w:t>zł</w:t>
            </w:r>
            <w:r w:rsidRPr="00097CE5">
              <w:rPr>
                <w:rFonts w:ascii="Calibri" w:hAnsi="Calibri"/>
              </w:rPr>
              <w:t xml:space="preserve">; termin wykonania zamówienia </w:t>
            </w:r>
            <w:r w:rsidRPr="00097CE5">
              <w:rPr>
                <w:rFonts w:ascii="Calibri" w:hAnsi="Calibri"/>
                <w:b/>
              </w:rPr>
              <w:t>5 dni</w:t>
            </w:r>
            <w:r>
              <w:rPr>
                <w:rFonts w:ascii="Calibri" w:hAnsi="Calibri"/>
              </w:rPr>
              <w:t>;</w:t>
            </w:r>
          </w:p>
          <w:p w:rsidR="008D5786" w:rsidRDefault="009D3651" w:rsidP="009D3651">
            <w:pPr>
              <w:spacing w:line="276" w:lineRule="auto"/>
            </w:pPr>
            <w:r>
              <w:t>Punktacja:</w:t>
            </w:r>
            <w:r w:rsidR="006A3002">
              <w:t xml:space="preserve"> 64,80 pkt</w:t>
            </w:r>
          </w:p>
          <w:p w:rsidR="006A3002" w:rsidRDefault="006A3002" w:rsidP="009D3651">
            <w:pPr>
              <w:spacing w:line="276" w:lineRule="auto"/>
            </w:pPr>
          </w:p>
        </w:tc>
      </w:tr>
      <w:tr w:rsidR="008D5786" w:rsidTr="003F50AF">
        <w:tc>
          <w:tcPr>
            <w:tcW w:w="9062" w:type="dxa"/>
          </w:tcPr>
          <w:p w:rsidR="009D3651" w:rsidRDefault="009D3651" w:rsidP="009D3651">
            <w:pPr>
              <w:jc w:val="both"/>
              <w:rPr>
                <w:rFonts w:ascii="Calibri" w:hAnsi="Calibri"/>
              </w:rPr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PHU OLEJNIK Piotr Olejnik; ul. </w:t>
            </w:r>
            <w:proofErr w:type="spellStart"/>
            <w:r>
              <w:rPr>
                <w:rFonts w:ascii="Calibri" w:hAnsi="Calibri"/>
              </w:rPr>
              <w:t>Szwankowskiego</w:t>
            </w:r>
            <w:proofErr w:type="spellEnd"/>
            <w:r>
              <w:rPr>
                <w:rFonts w:ascii="Calibri" w:hAnsi="Calibri"/>
              </w:rPr>
              <w:t xml:space="preserve"> 2/3, 01-318 Warszawa;</w:t>
            </w:r>
          </w:p>
          <w:p w:rsidR="009D3651" w:rsidRDefault="009D3651" w:rsidP="009D3651">
            <w:pPr>
              <w:spacing w:line="276" w:lineRule="auto"/>
              <w:rPr>
                <w:rFonts w:ascii="Calibri" w:hAnsi="Calibri"/>
              </w:rPr>
            </w:pPr>
            <w:r>
              <w:t>Łączna wartość brutto</w:t>
            </w:r>
            <w:r w:rsidRPr="00097CE5">
              <w:rPr>
                <w:rFonts w:ascii="Calibri" w:hAnsi="Calibri"/>
              </w:rPr>
              <w:t xml:space="preserve">: </w:t>
            </w:r>
            <w:r w:rsidRPr="006B6101">
              <w:rPr>
                <w:rFonts w:ascii="Calibri" w:hAnsi="Calibri"/>
                <w:b/>
              </w:rPr>
              <w:t>17 220,</w:t>
            </w:r>
            <w:r>
              <w:rPr>
                <w:rFonts w:ascii="Calibri" w:hAnsi="Calibri"/>
                <w:b/>
              </w:rPr>
              <w:t>00</w:t>
            </w:r>
            <w:r w:rsidRPr="00097CE5">
              <w:rPr>
                <w:b/>
              </w:rPr>
              <w:t xml:space="preserve"> </w:t>
            </w:r>
            <w:r w:rsidRPr="00097CE5">
              <w:rPr>
                <w:rFonts w:ascii="Calibri" w:hAnsi="Calibri"/>
                <w:b/>
              </w:rPr>
              <w:t>zł</w:t>
            </w:r>
            <w:r w:rsidRPr="00097CE5">
              <w:rPr>
                <w:rFonts w:ascii="Calibri" w:hAnsi="Calibri"/>
              </w:rPr>
              <w:t xml:space="preserve">; termin wykonania zamówienia </w:t>
            </w:r>
            <w:r w:rsidRPr="00097CE5">
              <w:rPr>
                <w:rFonts w:ascii="Calibri" w:hAnsi="Calibri"/>
                <w:b/>
              </w:rPr>
              <w:t>5 dni</w:t>
            </w:r>
            <w:r>
              <w:rPr>
                <w:rFonts w:ascii="Calibri" w:hAnsi="Calibri"/>
              </w:rPr>
              <w:t>;</w:t>
            </w:r>
          </w:p>
          <w:p w:rsidR="008D5786" w:rsidRDefault="009D3651" w:rsidP="004D68F6">
            <w:r>
              <w:t>Punktacja:</w:t>
            </w:r>
            <w:r w:rsidR="006A3002">
              <w:t xml:space="preserve"> 92,26 pkt</w:t>
            </w:r>
            <w:bookmarkStart w:id="0" w:name="_GoBack"/>
            <w:bookmarkEnd w:id="0"/>
          </w:p>
          <w:p w:rsidR="006A3002" w:rsidRDefault="006A3002" w:rsidP="004D68F6"/>
        </w:tc>
      </w:tr>
      <w:tr w:rsidR="003F50AF" w:rsidTr="009D3651">
        <w:tc>
          <w:tcPr>
            <w:tcW w:w="9062" w:type="dxa"/>
            <w:shd w:val="clear" w:color="auto" w:fill="FFCCFF"/>
          </w:tcPr>
          <w:p w:rsidR="009D3651" w:rsidRDefault="009D3651" w:rsidP="00A652DB">
            <w:pPr>
              <w:jc w:val="center"/>
            </w:pPr>
          </w:p>
          <w:p w:rsidR="003F50AF" w:rsidRPr="009D3651" w:rsidRDefault="00A72349" w:rsidP="00A652DB">
            <w:pPr>
              <w:jc w:val="center"/>
            </w:pPr>
            <w:r w:rsidRPr="009D3651">
              <w:t>Informacja o wybranym Wykonawcy:</w:t>
            </w:r>
          </w:p>
          <w:p w:rsidR="00A652DB" w:rsidRPr="009D3651" w:rsidRDefault="00A652DB" w:rsidP="00A652DB">
            <w:pPr>
              <w:jc w:val="center"/>
            </w:pPr>
            <w:r w:rsidRPr="009D3651">
              <w:t xml:space="preserve">Nazwa i adres: </w:t>
            </w:r>
            <w:r w:rsidR="009D3651" w:rsidRPr="009D3651">
              <w:t>PPHU LIR ELŻBIETA ZAJET; ul. Grunwaldzka 2, 82-300 Elbląg;</w:t>
            </w:r>
          </w:p>
          <w:p w:rsidR="00A652DB" w:rsidRPr="009D3651" w:rsidRDefault="00A652DB" w:rsidP="00A652DB">
            <w:pPr>
              <w:jc w:val="center"/>
            </w:pPr>
            <w:r w:rsidRPr="009D3651">
              <w:t xml:space="preserve">Data wpłynięcia oferty: </w:t>
            </w:r>
            <w:r w:rsidR="00E91523" w:rsidRPr="009D3651">
              <w:t>2</w:t>
            </w:r>
            <w:r w:rsidR="009D3651" w:rsidRPr="009D3651">
              <w:t>1</w:t>
            </w:r>
            <w:r w:rsidR="00E91523" w:rsidRPr="009D3651">
              <w:t xml:space="preserve"> </w:t>
            </w:r>
            <w:r w:rsidR="009D3651" w:rsidRPr="009D3651">
              <w:t>lutego</w:t>
            </w:r>
            <w:r w:rsidR="00E91523" w:rsidRPr="009D3651">
              <w:t xml:space="preserve"> 202</w:t>
            </w:r>
            <w:r w:rsidR="009D3651" w:rsidRPr="009D3651">
              <w:t>4</w:t>
            </w:r>
            <w:r w:rsidRPr="009D3651">
              <w:t xml:space="preserve"> r. godz. 1</w:t>
            </w:r>
            <w:r w:rsidR="009D3651" w:rsidRPr="009D3651">
              <w:t>0:57</w:t>
            </w:r>
          </w:p>
          <w:p w:rsidR="00A652DB" w:rsidRDefault="001C23DB" w:rsidP="009D3651">
            <w:pPr>
              <w:jc w:val="center"/>
            </w:pPr>
            <w:r w:rsidRPr="009D3651">
              <w:t xml:space="preserve">Cena: </w:t>
            </w:r>
            <w:r w:rsidR="009D3651" w:rsidRPr="009D3651">
              <w:t>15 000,00</w:t>
            </w:r>
            <w:r w:rsidR="00A652DB" w:rsidRPr="009D3651">
              <w:t xml:space="preserve"> zł brutto</w:t>
            </w:r>
          </w:p>
          <w:p w:rsidR="009D3651" w:rsidRDefault="009D3651" w:rsidP="009D3651">
            <w:pPr>
              <w:jc w:val="center"/>
            </w:pPr>
          </w:p>
        </w:tc>
      </w:tr>
    </w:tbl>
    <w:p w:rsidR="008D794C" w:rsidRDefault="008D794C"/>
    <w:p w:rsidR="00E91523" w:rsidRDefault="00E91523"/>
    <w:p w:rsidR="00E91523" w:rsidRDefault="00E91523"/>
    <w:p w:rsidR="00E91523" w:rsidRDefault="00E91523"/>
    <w:sectPr w:rsidR="00E91523" w:rsidSect="006A3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F"/>
    <w:rsid w:val="001136E9"/>
    <w:rsid w:val="001C23DB"/>
    <w:rsid w:val="00215C0F"/>
    <w:rsid w:val="00282608"/>
    <w:rsid w:val="003F0EF8"/>
    <w:rsid w:val="003F50AF"/>
    <w:rsid w:val="004D68F6"/>
    <w:rsid w:val="004E696F"/>
    <w:rsid w:val="006A3002"/>
    <w:rsid w:val="008D5786"/>
    <w:rsid w:val="008D794C"/>
    <w:rsid w:val="00932BC6"/>
    <w:rsid w:val="009D3651"/>
    <w:rsid w:val="00A652DB"/>
    <w:rsid w:val="00A72349"/>
    <w:rsid w:val="00A8023B"/>
    <w:rsid w:val="00AD10E0"/>
    <w:rsid w:val="00B647BC"/>
    <w:rsid w:val="00CB1114"/>
    <w:rsid w:val="00E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640D"/>
  <w15:chartTrackingRefBased/>
  <w15:docId w15:val="{02F01335-24BF-44D8-9180-CDFE727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Miękwicz</dc:creator>
  <cp:keywords/>
  <dc:description/>
  <cp:lastModifiedBy>Agnieszka Miękwicz</cp:lastModifiedBy>
  <cp:revision>3</cp:revision>
  <cp:lastPrinted>2022-06-06T08:22:00Z</cp:lastPrinted>
  <dcterms:created xsi:type="dcterms:W3CDTF">2024-02-26T14:37:00Z</dcterms:created>
  <dcterms:modified xsi:type="dcterms:W3CDTF">2024-02-26T14:51:00Z</dcterms:modified>
</cp:coreProperties>
</file>