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D2F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p w14:paraId="1F034494" w14:textId="77777777" w:rsidR="003D4A00" w:rsidRDefault="003D4A00" w:rsidP="003229A6">
      <w:pPr>
        <w:rPr>
          <w:sz w:val="20"/>
          <w:szCs w:val="20"/>
        </w:rPr>
      </w:pPr>
    </w:p>
    <w:p w14:paraId="5B6AA5E0" w14:textId="77777777" w:rsidR="00203938" w:rsidRPr="0058329E" w:rsidRDefault="00203938" w:rsidP="003229A6">
      <w:pPr>
        <w:rPr>
          <w:sz w:val="20"/>
          <w:szCs w:val="20"/>
        </w:rPr>
      </w:pPr>
    </w:p>
    <w:p w14:paraId="256A607D" w14:textId="77777777" w:rsidR="002D7C0B" w:rsidRPr="0058329E" w:rsidRDefault="002D7C0B">
      <w:pPr>
        <w:pStyle w:val="Nagwek1"/>
        <w:rPr>
          <w:szCs w:val="20"/>
        </w:rPr>
      </w:pPr>
    </w:p>
    <w:p w14:paraId="668E67ED" w14:textId="77777777" w:rsidR="00F67ECD" w:rsidRDefault="00F67ECD">
      <w:pPr>
        <w:pStyle w:val="Nagwek1"/>
        <w:rPr>
          <w:rFonts w:ascii="Calibri" w:hAnsi="Calibri"/>
          <w:sz w:val="44"/>
          <w:szCs w:val="36"/>
        </w:rPr>
      </w:pPr>
    </w:p>
    <w:p w14:paraId="7D045447" w14:textId="0181AB1F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90187">
        <w:rPr>
          <w:rFonts w:ascii="Calibri" w:hAnsi="Calibri"/>
          <w:sz w:val="44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14:paraId="2A2222D4" w14:textId="7A3B0392" w:rsidR="003D4A00" w:rsidRDefault="003D4A00">
      <w:pPr>
        <w:rPr>
          <w:rFonts w:ascii="Calibri" w:hAnsi="Calibri"/>
          <w:sz w:val="20"/>
          <w:szCs w:val="20"/>
        </w:rPr>
      </w:pPr>
    </w:p>
    <w:p w14:paraId="4504F1DF" w14:textId="77777777" w:rsidR="00F67ECD" w:rsidRPr="00AC324F" w:rsidRDefault="00F67ECD">
      <w:pPr>
        <w:rPr>
          <w:rFonts w:ascii="Calibri" w:hAnsi="Calibri"/>
          <w:sz w:val="20"/>
          <w:szCs w:val="20"/>
        </w:rPr>
      </w:pPr>
    </w:p>
    <w:p w14:paraId="3B796C60" w14:textId="6C9D44CD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3C3F7185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68F2E291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48EABA0E" w14:textId="142A4008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</w:t>
      </w:r>
      <w:r w:rsidR="00441BA0">
        <w:rPr>
          <w:rFonts w:ascii="Calibri" w:hAnsi="Calibri"/>
          <w:bCs/>
          <w:szCs w:val="20"/>
        </w:rPr>
        <w:t>Inflancka 4</w:t>
      </w:r>
      <w:r w:rsidRPr="008B0D5E">
        <w:rPr>
          <w:rFonts w:ascii="Calibri" w:hAnsi="Calibri"/>
          <w:bCs/>
          <w:szCs w:val="20"/>
        </w:rPr>
        <w:t xml:space="preserve"> </w:t>
      </w:r>
    </w:p>
    <w:p w14:paraId="6FF07BB5" w14:textId="4A705570" w:rsidR="003D4A00" w:rsidRPr="008B0D5E" w:rsidRDefault="00441BA0">
      <w:pPr>
        <w:ind w:left="5040" w:right="-186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00-189</w:t>
      </w:r>
      <w:r w:rsidR="003D4A00" w:rsidRPr="008B0D5E">
        <w:rPr>
          <w:rFonts w:ascii="Calibri" w:hAnsi="Calibri"/>
          <w:bCs/>
          <w:szCs w:val="20"/>
        </w:rPr>
        <w:t xml:space="preserve"> Warszawa</w:t>
      </w:r>
    </w:p>
    <w:p w14:paraId="77C6B9AC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1DCE037B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368533D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586667F6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FE8F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4F2BA504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3CB3EF67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BAF3C94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5DF42326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79F555BF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53E784A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5723123D" w14:textId="77777777">
        <w:trPr>
          <w:trHeight w:hRule="exact" w:val="1003"/>
        </w:trPr>
        <w:tc>
          <w:tcPr>
            <w:tcW w:w="1690" w:type="dxa"/>
            <w:vAlign w:val="center"/>
          </w:tcPr>
          <w:p w14:paraId="73D82B9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470E3466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06FD0B6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4AAC91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6F1D91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9F8CE06" w14:textId="77777777">
        <w:trPr>
          <w:trHeight w:val="678"/>
        </w:trPr>
        <w:tc>
          <w:tcPr>
            <w:tcW w:w="1690" w:type="dxa"/>
            <w:vAlign w:val="center"/>
          </w:tcPr>
          <w:p w14:paraId="777F8CCB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3493164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4BCA151" w14:textId="77777777">
        <w:trPr>
          <w:trHeight w:val="698"/>
        </w:trPr>
        <w:tc>
          <w:tcPr>
            <w:tcW w:w="1690" w:type="dxa"/>
            <w:vAlign w:val="center"/>
          </w:tcPr>
          <w:p w14:paraId="3904B06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3EFE1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63F8BD5" w14:textId="77777777">
        <w:trPr>
          <w:trHeight w:hRule="exact" w:val="1097"/>
        </w:trPr>
        <w:tc>
          <w:tcPr>
            <w:tcW w:w="1690" w:type="dxa"/>
            <w:vAlign w:val="center"/>
          </w:tcPr>
          <w:p w14:paraId="7385591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5DB6EDA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DC882C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4DD4FA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4F035A3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E469E9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6A0C" w:rsidRPr="00AC324F" w14:paraId="1ACAA83D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EE43707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442000C7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14:paraId="7F22DDC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BA4ECBF" w14:textId="77777777"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311B4B42" w14:textId="77777777"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14:paraId="11FB79DA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49962ABD" w14:textId="77777777" w:rsidR="000D6A0C" w:rsidRPr="00AC324F" w:rsidRDefault="000D6A0C" w:rsidP="000D6A0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20F27EE9" w14:textId="3571C63E" w:rsidR="000D6A0C" w:rsidRPr="00AC324F" w:rsidRDefault="00F67ECD" w:rsidP="000D6A0C">
            <w:pPr>
              <w:rPr>
                <w:rFonts w:ascii="Calibri" w:hAnsi="Calibri"/>
                <w:sz w:val="20"/>
                <w:szCs w:val="20"/>
              </w:rPr>
            </w:pPr>
            <w:r w:rsidRPr="00611D41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(opcjonalnie) Nazwa na Platformie e-Zamówienia:</w:t>
            </w:r>
          </w:p>
        </w:tc>
      </w:tr>
    </w:tbl>
    <w:p w14:paraId="77A3A52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5C031B3C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7E38BFCF" w14:textId="414777F1" w:rsidR="00226ABE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="000D6A0C">
        <w:rPr>
          <w:rFonts w:ascii="Calibri" w:hAnsi="Calibri"/>
          <w:b w:val="0"/>
          <w:sz w:val="20"/>
          <w:szCs w:val="20"/>
        </w:rPr>
        <w:t>1</w:t>
      </w:r>
      <w:r w:rsidRPr="00AC324F">
        <w:rPr>
          <w:rFonts w:ascii="Calibri" w:hAnsi="Calibri"/>
          <w:b w:val="0"/>
          <w:sz w:val="20"/>
          <w:szCs w:val="20"/>
        </w:rPr>
        <w:t xml:space="preserve"> </w:t>
      </w:r>
      <w:r w:rsidR="00DF121C" w:rsidRPr="005777C8">
        <w:rPr>
          <w:rFonts w:ascii="Calibri" w:hAnsi="Calibri"/>
          <w:b w:val="0"/>
          <w:sz w:val="20"/>
          <w:szCs w:val="20"/>
        </w:rPr>
        <w:t>września 2019</w:t>
      </w:r>
      <w:r w:rsidRPr="005777C8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 w:rsidRPr="005777C8">
        <w:rPr>
          <w:rFonts w:ascii="Calibri" w:hAnsi="Calibri"/>
          <w:b w:val="0"/>
          <w:sz w:val="20"/>
          <w:szCs w:val="20"/>
        </w:rPr>
        <w:br/>
      </w:r>
      <w:r w:rsidRPr="005777C8">
        <w:rPr>
          <w:rFonts w:ascii="Calibri" w:hAnsi="Calibri"/>
          <w:b w:val="0"/>
          <w:sz w:val="20"/>
          <w:szCs w:val="20"/>
        </w:rPr>
        <w:t>(</w:t>
      </w:r>
      <w:r w:rsidR="008C6C2C" w:rsidRPr="005777C8">
        <w:rPr>
          <w:rFonts w:ascii="Calibri" w:hAnsi="Calibri"/>
          <w:b w:val="0"/>
          <w:sz w:val="20"/>
          <w:szCs w:val="20"/>
        </w:rPr>
        <w:t>Dz.</w:t>
      </w:r>
      <w:r w:rsidR="004B0A79" w:rsidRPr="005777C8">
        <w:rPr>
          <w:rFonts w:ascii="Calibri" w:hAnsi="Calibri"/>
          <w:b w:val="0"/>
          <w:sz w:val="20"/>
          <w:szCs w:val="20"/>
        </w:rPr>
        <w:t xml:space="preserve"> </w:t>
      </w:r>
      <w:r w:rsidR="008C6C2C" w:rsidRPr="005777C8">
        <w:rPr>
          <w:rFonts w:ascii="Calibri" w:hAnsi="Calibri"/>
          <w:b w:val="0"/>
          <w:sz w:val="20"/>
          <w:szCs w:val="20"/>
        </w:rPr>
        <w:t>U. z 20</w:t>
      </w:r>
      <w:r w:rsidR="00441BA0">
        <w:rPr>
          <w:rFonts w:ascii="Calibri" w:hAnsi="Calibri"/>
          <w:b w:val="0"/>
          <w:sz w:val="20"/>
          <w:szCs w:val="20"/>
        </w:rPr>
        <w:t>23</w:t>
      </w:r>
      <w:r w:rsidR="00203938" w:rsidRPr="005777C8">
        <w:rPr>
          <w:rFonts w:ascii="Calibri" w:hAnsi="Calibri"/>
          <w:b w:val="0"/>
          <w:sz w:val="20"/>
          <w:szCs w:val="20"/>
        </w:rPr>
        <w:t xml:space="preserve"> r., poz. </w:t>
      </w:r>
      <w:r w:rsidR="00441BA0">
        <w:rPr>
          <w:rFonts w:ascii="Calibri" w:hAnsi="Calibri"/>
          <w:b w:val="0"/>
          <w:sz w:val="20"/>
          <w:szCs w:val="20"/>
        </w:rPr>
        <w:t>1605</w:t>
      </w:r>
      <w:r w:rsidR="00DF121C" w:rsidRPr="005777C8">
        <w:rPr>
          <w:rFonts w:ascii="Calibri" w:hAnsi="Calibri"/>
          <w:b w:val="0"/>
          <w:sz w:val="20"/>
          <w:szCs w:val="20"/>
        </w:rPr>
        <w:t xml:space="preserve">, z </w:t>
      </w:r>
      <w:proofErr w:type="spellStart"/>
      <w:r w:rsidR="00DF121C" w:rsidRPr="005777C8">
        <w:rPr>
          <w:rFonts w:ascii="Calibri" w:hAnsi="Calibri"/>
          <w:b w:val="0"/>
          <w:sz w:val="20"/>
          <w:szCs w:val="20"/>
        </w:rPr>
        <w:t>późn</w:t>
      </w:r>
      <w:proofErr w:type="spellEnd"/>
      <w:r w:rsidR="00DF121C" w:rsidRPr="005777C8">
        <w:rPr>
          <w:rFonts w:ascii="Calibri" w:hAnsi="Calibri"/>
          <w:b w:val="0"/>
          <w:sz w:val="20"/>
          <w:szCs w:val="20"/>
        </w:rPr>
        <w:t>. zm.</w:t>
      </w:r>
      <w:r w:rsidRPr="005777C8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5777C8">
        <w:rPr>
          <w:rFonts w:ascii="Calibri" w:hAnsi="Calibri"/>
          <w:b w:val="0"/>
          <w:sz w:val="20"/>
          <w:szCs w:val="20"/>
        </w:rPr>
        <w:t>jest</w:t>
      </w:r>
      <w:r w:rsidR="00E61662" w:rsidRPr="005777C8">
        <w:rPr>
          <w:rFonts w:ascii="Calibri" w:hAnsi="Calibri"/>
          <w:b w:val="0"/>
          <w:sz w:val="20"/>
          <w:szCs w:val="20"/>
        </w:rPr>
        <w:t xml:space="preserve"> </w:t>
      </w:r>
      <w:r w:rsidR="00F67ECD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5777C8" w:rsidRPr="005777C8">
        <w:rPr>
          <w:rFonts w:asciiTheme="minorHAnsi" w:hAnsiTheme="minorHAnsi" w:cstheme="minorHAnsi"/>
          <w:color w:val="000000"/>
          <w:sz w:val="20"/>
          <w:szCs w:val="20"/>
        </w:rPr>
        <w:t>ykona</w:t>
      </w:r>
      <w:r w:rsidR="00441BA0">
        <w:rPr>
          <w:rFonts w:asciiTheme="minorHAnsi" w:hAnsiTheme="minorHAnsi" w:cstheme="minorHAnsi"/>
          <w:color w:val="000000"/>
          <w:sz w:val="20"/>
          <w:szCs w:val="20"/>
        </w:rPr>
        <w:t>nie i dostawa kalendarzy na 2025</w:t>
      </w:r>
      <w:r w:rsidR="005777C8" w:rsidRPr="005777C8">
        <w:rPr>
          <w:rFonts w:asciiTheme="minorHAnsi" w:hAnsiTheme="minorHAnsi" w:cstheme="minorHAnsi"/>
          <w:color w:val="000000"/>
          <w:sz w:val="20"/>
          <w:szCs w:val="20"/>
        </w:rPr>
        <w:t xml:space="preserve"> rok </w:t>
      </w:r>
      <w:r w:rsidR="00F67ECD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77C8" w:rsidRPr="005777C8">
        <w:rPr>
          <w:rFonts w:asciiTheme="minorHAnsi" w:hAnsiTheme="minorHAnsi" w:cstheme="minorHAnsi"/>
          <w:color w:val="000000"/>
          <w:sz w:val="20"/>
          <w:szCs w:val="20"/>
        </w:rPr>
        <w:t>w ramach Funduszy Europejskich dla Mazowsza 2021-2027</w:t>
      </w:r>
      <w:r w:rsidR="002518F0" w:rsidRPr="005777C8">
        <w:rPr>
          <w:rFonts w:ascii="Calibri" w:hAnsi="Calibri"/>
          <w:b w:val="0"/>
          <w:bCs/>
          <w:sz w:val="20"/>
          <w:szCs w:val="20"/>
        </w:rPr>
        <w:t>,</w:t>
      </w:r>
      <w:r w:rsidR="00D45EDA" w:rsidRPr="005777C8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5777C8">
        <w:rPr>
          <w:rFonts w:ascii="Calibri" w:hAnsi="Calibri"/>
          <w:b w:val="0"/>
          <w:sz w:val="20"/>
          <w:szCs w:val="20"/>
        </w:rPr>
        <w:t>oświadczamy:</w:t>
      </w:r>
    </w:p>
    <w:p w14:paraId="5A4C0948" w14:textId="1CE765F7" w:rsidR="00F67ECD" w:rsidRDefault="00F67ECD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</w:p>
    <w:p w14:paraId="743F8400" w14:textId="77777777" w:rsidR="00F67ECD" w:rsidRPr="00AC324F" w:rsidRDefault="00F67ECD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</w:p>
    <w:p w14:paraId="6223616E" w14:textId="395CD6BC"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025DB545" w14:textId="77777777"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FFFD8A7" w14:textId="515C612F"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</w:t>
      </w:r>
      <w:r w:rsidR="005777C8">
        <w:rPr>
          <w:rFonts w:ascii="Calibri" w:hAnsi="Calibri"/>
          <w:sz w:val="20"/>
          <w:szCs w:val="20"/>
        </w:rPr>
        <w:t>....................</w:t>
      </w:r>
      <w:r w:rsidR="00D10A46">
        <w:rPr>
          <w:rFonts w:ascii="Calibri" w:hAnsi="Calibri"/>
          <w:sz w:val="20"/>
          <w:szCs w:val="20"/>
        </w:rPr>
        <w:t>*</w:t>
      </w:r>
      <w:r w:rsidR="005777C8">
        <w:rPr>
          <w:rFonts w:ascii="Calibri" w:hAnsi="Calibri"/>
          <w:sz w:val="20"/>
          <w:szCs w:val="20"/>
        </w:rPr>
        <w:t xml:space="preserve"> (wyłącznie liczbowo)</w:t>
      </w:r>
      <w:r w:rsidR="00781D66">
        <w:rPr>
          <w:rFonts w:ascii="Calibri" w:hAnsi="Calibri"/>
          <w:sz w:val="20"/>
          <w:szCs w:val="20"/>
        </w:rPr>
        <w:t>;</w:t>
      </w:r>
    </w:p>
    <w:p w14:paraId="195F192C" w14:textId="77777777" w:rsidR="00CD2835" w:rsidRPr="00AC324F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14:paraId="70557E0E" w14:textId="77777777"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9"/>
        <w:gridCol w:w="1843"/>
      </w:tblGrid>
      <w:tr w:rsidR="00D87161" w:rsidRPr="00253D95" w14:paraId="244B949F" w14:textId="77777777" w:rsidTr="00356A9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D75" w14:textId="77777777"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CA68" w14:textId="77777777"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14:paraId="5B38EDDE" w14:textId="39A6B424"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 w:rsidR="00356A92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1AE" w14:textId="5E75FB0D"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  <w:r w:rsidR="005777C8">
              <w:rPr>
                <w:rFonts w:ascii="Calibri" w:hAnsi="Calibri" w:cs="Calibri"/>
                <w:b/>
                <w:sz w:val="16"/>
                <w:szCs w:val="16"/>
              </w:rPr>
              <w:t xml:space="preserve"> (szt./komplety)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767E" w14:textId="77777777"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827" w14:textId="77777777"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D87161" w:rsidRPr="00253D95" w14:paraId="4E6241CD" w14:textId="77777777" w:rsidTr="00356A92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0F0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B01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1876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4235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AED6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D87161" w:rsidRPr="00253D95" w14:paraId="0D461034" w14:textId="77777777" w:rsidTr="00F16AE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E90" w14:textId="4EC0F378" w:rsidR="00D87161" w:rsidRPr="00253D95" w:rsidRDefault="005777C8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859" w14:textId="77777777"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książkowy w formacie</w:t>
            </w:r>
            <w:r>
              <w:rPr>
                <w:rFonts w:ascii="Calibri" w:hAnsi="Calibri"/>
                <w:sz w:val="16"/>
                <w:szCs w:val="16"/>
              </w:rPr>
              <w:t xml:space="preserve"> zbliżonym do</w:t>
            </w:r>
            <w:r w:rsidRPr="00253D95">
              <w:rPr>
                <w:rFonts w:ascii="Calibri" w:hAnsi="Calibri"/>
                <w:sz w:val="16"/>
                <w:szCs w:val="16"/>
              </w:rPr>
              <w:t xml:space="preserve">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699" w14:textId="6F0E0E4C" w:rsidR="00D87161" w:rsidRPr="00253D95" w:rsidRDefault="005777C8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441BA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100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D45F" w14:textId="61FFED95"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23B8" w14:textId="541E7EAB"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87161" w:rsidRPr="00253D95" w14:paraId="71828C2D" w14:textId="77777777" w:rsidTr="00F16AE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3DF" w14:textId="065212E1" w:rsidR="00D87161" w:rsidRPr="00253D95" w:rsidRDefault="005777C8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38B5" w14:textId="77777777"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trójdzielny z kopertą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314D" w14:textId="77777777" w:rsidR="00D87161" w:rsidRPr="00253D95" w:rsidRDefault="00F9051A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D87161">
              <w:rPr>
                <w:rFonts w:ascii="Calibri" w:hAnsi="Calibri"/>
                <w:sz w:val="16"/>
                <w:szCs w:val="16"/>
              </w:rPr>
              <w:t xml:space="preserve">00 </w:t>
            </w:r>
            <w:proofErr w:type="spellStart"/>
            <w:r w:rsidR="00D87161">
              <w:rPr>
                <w:rFonts w:ascii="Calibri" w:hAnsi="Calibri"/>
                <w:sz w:val="16"/>
                <w:szCs w:val="16"/>
              </w:rPr>
              <w:t>kmpl</w:t>
            </w:r>
            <w:proofErr w:type="spellEnd"/>
            <w:r w:rsidR="00D87161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1DA2" w14:textId="40A8B1B1"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E57" w14:textId="5B2AE7AA"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87161" w:rsidRPr="00253D95" w14:paraId="66BB2AFE" w14:textId="77777777" w:rsidTr="00F16AE1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7BC1" w14:textId="2EE062B3" w:rsidR="00D87161" w:rsidRPr="00253D95" w:rsidRDefault="005777C8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7A0C" w14:textId="773E8817" w:rsidR="00D87161" w:rsidRPr="00253D95" w:rsidRDefault="00441BA0" w:rsidP="0057362D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Kalendarz biurkowy</w:t>
            </w:r>
            <w:r w:rsidR="0057362D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FD85" w14:textId="348F937C" w:rsidR="00D87161" w:rsidRPr="00253D95" w:rsidRDefault="00441BA0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504" w14:textId="18930870"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7227" w14:textId="428ED2B5"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87161" w:rsidRPr="00253D95" w14:paraId="5080C63D" w14:textId="77777777" w:rsidTr="00F16AE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09C" w14:textId="75B095BA" w:rsidR="00D87161" w:rsidRPr="00253D95" w:rsidRDefault="005777C8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9E73" w14:textId="0C2CC514" w:rsidR="00D87161" w:rsidRPr="005777C8" w:rsidRDefault="005777C8" w:rsidP="0057362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Podkładka pod mysz z kalendarzem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6A16" w14:textId="7F0274B3" w:rsidR="00D87161" w:rsidRPr="00253D95" w:rsidRDefault="00BB0CFC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="0057362D">
              <w:rPr>
                <w:rFonts w:ascii="Calibri" w:hAnsi="Calibri"/>
                <w:sz w:val="16"/>
                <w:szCs w:val="16"/>
              </w:rPr>
              <w:t>00 szt</w:t>
            </w:r>
            <w:r w:rsidR="008719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C56" w14:textId="1260F852"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784" w14:textId="2BA6CCF4"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87161" w:rsidRPr="00253D95" w14:paraId="1D90401E" w14:textId="77777777" w:rsidTr="00F16AE1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0DA" w14:textId="77777777" w:rsidR="00D87161" w:rsidRPr="00253D95" w:rsidRDefault="00D87161" w:rsidP="00F16AE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6958" w14:textId="1750DC2D" w:rsidR="00D87161" w:rsidRPr="00253D95" w:rsidRDefault="005777C8" w:rsidP="005777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7792AD24" w14:textId="77777777" w:rsidR="0068289C" w:rsidRPr="00D87161" w:rsidRDefault="0068289C" w:rsidP="00902A1B">
      <w:pPr>
        <w:jc w:val="both"/>
        <w:rPr>
          <w:rFonts w:ascii="Calibri" w:hAnsi="Calibri"/>
          <w:i/>
          <w:sz w:val="10"/>
          <w:szCs w:val="18"/>
        </w:rPr>
      </w:pPr>
    </w:p>
    <w:p w14:paraId="5FA809A1" w14:textId="77777777" w:rsidR="007C145F" w:rsidRPr="007C145F" w:rsidRDefault="007C145F" w:rsidP="007C145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20"/>
          <w:szCs w:val="20"/>
        </w:rPr>
      </w:pPr>
    </w:p>
    <w:p w14:paraId="51093C7B" w14:textId="0F47E6DC" w:rsidR="00F9051A" w:rsidRPr="00F9051A" w:rsidRDefault="00D87161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</w:t>
      </w:r>
      <w:r w:rsidR="00441BA0">
        <w:rPr>
          <w:rFonts w:ascii="Calibri" w:hAnsi="Calibri"/>
          <w:b/>
          <w:color w:val="auto"/>
          <w:sz w:val="20"/>
          <w:szCs w:val="20"/>
        </w:rPr>
        <w:t>w ciągu 6 miesięcy od dnia zawarcia umowy</w:t>
      </w:r>
      <w:r w:rsidRPr="00441BA0">
        <w:rPr>
          <w:rFonts w:ascii="Calibri" w:hAnsi="Calibri"/>
          <w:color w:val="auto"/>
          <w:sz w:val="20"/>
          <w:szCs w:val="20"/>
        </w:rPr>
        <w:t>.</w:t>
      </w:r>
    </w:p>
    <w:p w14:paraId="6A622501" w14:textId="7CF058A4" w:rsidR="0068457B" w:rsidRPr="00A90187" w:rsidRDefault="00D6253B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2B859477" w14:textId="234AA19C" w:rsidR="00F67ECD" w:rsidRPr="00A90187" w:rsidRDefault="00F67ECD" w:rsidP="00A90187">
      <w:pPr>
        <w:numPr>
          <w:ilvl w:val="0"/>
          <w:numId w:val="24"/>
        </w:numPr>
        <w:tabs>
          <w:tab w:val="left" w:pos="568"/>
        </w:tabs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14:paraId="52328DE6" w14:textId="77777777" w:rsidR="00D87161" w:rsidRPr="00D83493" w:rsidRDefault="00D87161" w:rsidP="00D8716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83493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83493">
        <w:rPr>
          <w:rFonts w:ascii="Calibri" w:hAnsi="Calibri"/>
          <w:sz w:val="20"/>
          <w:szCs w:val="20"/>
        </w:rPr>
        <w:t>pozacenowymi</w:t>
      </w:r>
      <w:proofErr w:type="spellEnd"/>
      <w:r w:rsidRPr="00D83493">
        <w:rPr>
          <w:rFonts w:ascii="Calibri" w:hAnsi="Calibri"/>
          <w:sz w:val="20"/>
          <w:szCs w:val="20"/>
        </w:rPr>
        <w:t xml:space="preserve"> kryteriami oceny ofert oświadczamy, że:</w:t>
      </w:r>
    </w:p>
    <w:p w14:paraId="19D8E43E" w14:textId="67C1A6AB" w:rsidR="008719A2" w:rsidRPr="005777C8" w:rsidRDefault="00D87161" w:rsidP="005777C8">
      <w:pPr>
        <w:pStyle w:val="Akapitzlist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EE5721">
        <w:rPr>
          <w:sz w:val="20"/>
          <w:szCs w:val="20"/>
        </w:rPr>
        <w:t xml:space="preserve">wykonamy i dostarczymy do Zamawiającego </w:t>
      </w:r>
      <w:r w:rsidRPr="00EE5721">
        <w:rPr>
          <w:b/>
          <w:bCs/>
          <w:sz w:val="20"/>
          <w:szCs w:val="20"/>
        </w:rPr>
        <w:t>kalendarze książkowe w formacie zbliżonym do A4</w:t>
      </w:r>
      <w:r w:rsidRPr="00EE5721">
        <w:rPr>
          <w:bCs/>
          <w:sz w:val="20"/>
          <w:szCs w:val="20"/>
        </w:rPr>
        <w:t>, posiadające następujące parametry funkcjonalne: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89"/>
        <w:gridCol w:w="4623"/>
        <w:gridCol w:w="2835"/>
      </w:tblGrid>
      <w:tr w:rsidR="008719A2" w:rsidRPr="00EE5721" w14:paraId="5AFA90B7" w14:textId="77777777" w:rsidTr="006949D7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25165" w14:textId="77777777"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496DA6" w14:textId="77777777" w:rsidR="008719A2" w:rsidRPr="00EE5721" w:rsidRDefault="008719A2" w:rsidP="006949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7B0070F6" w14:textId="6383B752"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>dla każdego</w:t>
            </w:r>
            <w:r w:rsidR="005777C8">
              <w:rPr>
                <w:rFonts w:ascii="Calibri" w:hAnsi="Calibri"/>
                <w:sz w:val="16"/>
                <w:szCs w:val="18"/>
              </w:rPr>
              <w:t xml:space="preserve"> z parametrów funkcjonalnych 1 i 2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8719A2" w:rsidRPr="00EE5721" w14:paraId="23506B6E" w14:textId="77777777" w:rsidTr="006949D7">
        <w:trPr>
          <w:trHeight w:val="263"/>
        </w:trPr>
        <w:tc>
          <w:tcPr>
            <w:tcW w:w="425" w:type="dxa"/>
            <w:vMerge w:val="restart"/>
            <w:vAlign w:val="center"/>
          </w:tcPr>
          <w:p w14:paraId="5CD172B0" w14:textId="389E19E2" w:rsidR="008719A2" w:rsidRPr="00F9051A" w:rsidRDefault="005777C8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8719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6A29BD40" w14:textId="77777777" w:rsidR="008719A2" w:rsidRPr="00F9051A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F9051A">
              <w:rPr>
                <w:rFonts w:ascii="Calibri" w:hAnsi="Calibri"/>
                <w:sz w:val="16"/>
                <w:szCs w:val="16"/>
              </w:rPr>
              <w:t>Narożniki</w:t>
            </w:r>
            <w:r>
              <w:rPr>
                <w:rFonts w:ascii="Calibri" w:hAnsi="Calibri"/>
                <w:sz w:val="16"/>
                <w:szCs w:val="16"/>
              </w:rPr>
              <w:t xml:space="preserve"> bloku kalendarza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2EFE" w14:textId="77777777" w:rsidR="008719A2" w:rsidRPr="00D87161" w:rsidRDefault="008719A2" w:rsidP="006949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 perforacji</w:t>
            </w:r>
          </w:p>
        </w:tc>
        <w:tc>
          <w:tcPr>
            <w:tcW w:w="2835" w:type="dxa"/>
            <w:vAlign w:val="center"/>
          </w:tcPr>
          <w:p w14:paraId="786DB1F1" w14:textId="77777777"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719A2" w:rsidRPr="00EE5721" w14:paraId="38FADFD7" w14:textId="77777777" w:rsidTr="006949D7">
        <w:trPr>
          <w:trHeight w:val="282"/>
        </w:trPr>
        <w:tc>
          <w:tcPr>
            <w:tcW w:w="425" w:type="dxa"/>
            <w:vMerge/>
            <w:vAlign w:val="center"/>
          </w:tcPr>
          <w:p w14:paraId="5F361E9F" w14:textId="77777777" w:rsidR="008719A2" w:rsidRPr="00F9051A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3A41946D" w14:textId="77777777" w:rsidR="008719A2" w:rsidRPr="00F9051A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7EB33" w14:textId="77777777" w:rsidR="008719A2" w:rsidRPr="00D87161" w:rsidRDefault="008719A2" w:rsidP="006949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perforacją</w:t>
            </w:r>
          </w:p>
        </w:tc>
        <w:tc>
          <w:tcPr>
            <w:tcW w:w="2835" w:type="dxa"/>
            <w:vAlign w:val="center"/>
          </w:tcPr>
          <w:p w14:paraId="5C36AF95" w14:textId="77777777"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719A2" w:rsidRPr="00EE5721" w14:paraId="5E7DFF61" w14:textId="77777777" w:rsidTr="006949D7">
        <w:trPr>
          <w:trHeight w:val="259"/>
        </w:trPr>
        <w:tc>
          <w:tcPr>
            <w:tcW w:w="425" w:type="dxa"/>
            <w:vMerge w:val="restart"/>
            <w:vAlign w:val="center"/>
          </w:tcPr>
          <w:p w14:paraId="0B6A11F3" w14:textId="2720B8F1" w:rsidR="008719A2" w:rsidRDefault="005777C8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8719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7F3F5EC1" w14:textId="77777777" w:rsidR="008719A2" w:rsidRPr="00F9051A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Blok kalendarza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31D41" w14:textId="77777777" w:rsidR="008719A2" w:rsidRPr="007D760D" w:rsidRDefault="008719A2" w:rsidP="006949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760D">
              <w:rPr>
                <w:rFonts w:ascii="Calibri" w:hAnsi="Calibri" w:cs="Calibri"/>
                <w:sz w:val="16"/>
                <w:szCs w:val="16"/>
              </w:rPr>
              <w:t>bez sztancowanych registrów z poszczególnymi miesiącami roku</w:t>
            </w:r>
          </w:p>
        </w:tc>
        <w:tc>
          <w:tcPr>
            <w:tcW w:w="2835" w:type="dxa"/>
            <w:vAlign w:val="center"/>
          </w:tcPr>
          <w:p w14:paraId="07262C4B" w14:textId="77777777"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719A2" w:rsidRPr="00EE5721" w14:paraId="1BFFEBDA" w14:textId="77777777" w:rsidTr="006949D7">
        <w:trPr>
          <w:trHeight w:val="27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2BB06AE" w14:textId="77777777" w:rsidR="008719A2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BFDE6" w14:textId="77777777" w:rsidR="008719A2" w:rsidRDefault="008719A2" w:rsidP="006949D7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865B5" w14:textId="77777777" w:rsidR="008719A2" w:rsidRPr="007D760D" w:rsidRDefault="008719A2" w:rsidP="006949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760D">
              <w:rPr>
                <w:rFonts w:ascii="Calibri" w:hAnsi="Calibri" w:cs="Calibri"/>
                <w:sz w:val="16"/>
                <w:szCs w:val="16"/>
              </w:rPr>
              <w:t>registry sztancowane z poszczególnymi miesiącami roku</w:t>
            </w:r>
          </w:p>
        </w:tc>
        <w:tc>
          <w:tcPr>
            <w:tcW w:w="2835" w:type="dxa"/>
            <w:vAlign w:val="center"/>
          </w:tcPr>
          <w:p w14:paraId="2D727BB0" w14:textId="77777777" w:rsidR="008719A2" w:rsidRPr="00EE5721" w:rsidRDefault="008719A2" w:rsidP="006949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4A6852E" w14:textId="250A0331" w:rsidR="00D87161" w:rsidRDefault="00D87161" w:rsidP="00D87161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7B4928D" w14:textId="44A400C6" w:rsidR="007C145F" w:rsidRPr="005777C8" w:rsidRDefault="00440D39" w:rsidP="005777C8">
      <w:pPr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CB2902">
        <w:rPr>
          <w:rFonts w:ascii="Calibri" w:hAnsi="Calibri"/>
          <w:sz w:val="20"/>
          <w:szCs w:val="20"/>
        </w:rPr>
        <w:t>ykonamy i dostarczymy do Zamawiająceg</w:t>
      </w:r>
      <w:r w:rsidRPr="007D3047">
        <w:rPr>
          <w:rFonts w:ascii="Calibri" w:hAnsi="Calibri"/>
          <w:sz w:val="20"/>
          <w:szCs w:val="20"/>
        </w:rPr>
        <w:t xml:space="preserve">o </w:t>
      </w:r>
      <w:r w:rsidRPr="00A2305D">
        <w:rPr>
          <w:rFonts w:ascii="Calibri" w:hAnsi="Calibri"/>
          <w:b/>
          <w:bCs/>
          <w:sz w:val="20"/>
          <w:szCs w:val="20"/>
        </w:rPr>
        <w:t>kalendarze trójdzielne z kopertą</w:t>
      </w:r>
      <w:r w:rsidRPr="007D3047">
        <w:rPr>
          <w:rFonts w:ascii="Calibri" w:hAnsi="Calibri"/>
          <w:bCs/>
          <w:sz w:val="20"/>
          <w:szCs w:val="20"/>
        </w:rPr>
        <w:t>, p</w:t>
      </w:r>
      <w:r>
        <w:rPr>
          <w:rFonts w:ascii="Calibri" w:hAnsi="Calibri"/>
          <w:bCs/>
          <w:sz w:val="20"/>
          <w:szCs w:val="20"/>
        </w:rPr>
        <w:t>osiadające następujące parametry funkcjonalne:</w:t>
      </w:r>
    </w:p>
    <w:tbl>
      <w:tblPr>
        <w:tblW w:w="90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4678"/>
        <w:gridCol w:w="2812"/>
      </w:tblGrid>
      <w:tr w:rsidR="00440D39" w:rsidRPr="00D1682B" w14:paraId="05AB15BF" w14:textId="77777777" w:rsidTr="005777C8">
        <w:trPr>
          <w:trHeight w:val="34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46B2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CFF12" w14:textId="77777777"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5F42184C" w14:textId="6FFBFDF9" w:rsidR="00440D39" w:rsidRPr="00D1682B" w:rsidRDefault="00440D39" w:rsidP="007C14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>dla każdego z parametrów funkcjonalnych 1</w:t>
            </w:r>
            <w:r w:rsidR="007C145F">
              <w:rPr>
                <w:rFonts w:ascii="Calibri" w:hAnsi="Calibri"/>
                <w:sz w:val="16"/>
                <w:szCs w:val="18"/>
              </w:rPr>
              <w:t xml:space="preserve"> </w:t>
            </w:r>
            <w:r w:rsidR="007D1F0D">
              <w:rPr>
                <w:rFonts w:ascii="Calibri" w:hAnsi="Calibri"/>
                <w:sz w:val="16"/>
                <w:szCs w:val="18"/>
              </w:rPr>
              <w:t>i</w:t>
            </w:r>
            <w:r>
              <w:rPr>
                <w:rFonts w:ascii="Calibri" w:hAnsi="Calibri"/>
                <w:sz w:val="16"/>
                <w:szCs w:val="18"/>
              </w:rPr>
              <w:t xml:space="preserve"> 2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możliwość)</w:t>
            </w:r>
          </w:p>
        </w:tc>
      </w:tr>
      <w:tr w:rsidR="00440D39" w:rsidRPr="00D1682B" w14:paraId="14364926" w14:textId="77777777" w:rsidTr="005777C8">
        <w:trPr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DF6B7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E720C" w14:textId="77777777" w:rsidR="00440D39" w:rsidRPr="005777C8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/>
                <w:sz w:val="16"/>
                <w:szCs w:val="16"/>
              </w:rPr>
              <w:t>Główka kalendarza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9E63D" w14:textId="77777777" w:rsidR="00440D39" w:rsidRPr="005777C8" w:rsidRDefault="00440D39" w:rsidP="00F16AE1">
            <w:pPr>
              <w:tabs>
                <w:tab w:val="left" w:pos="1134"/>
              </w:tabs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77C8">
              <w:rPr>
                <w:rFonts w:ascii="Calibri" w:hAnsi="Calibri"/>
                <w:color w:val="000000"/>
                <w:sz w:val="16"/>
                <w:szCs w:val="16"/>
              </w:rPr>
              <w:t xml:space="preserve">kaszerowana główka płaska </w:t>
            </w:r>
          </w:p>
        </w:tc>
        <w:tc>
          <w:tcPr>
            <w:tcW w:w="2812" w:type="dxa"/>
            <w:vAlign w:val="center"/>
          </w:tcPr>
          <w:p w14:paraId="62528E9F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14:paraId="693235CC" w14:textId="77777777" w:rsidTr="005777C8">
        <w:trPr>
          <w:trHeight w:val="36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0F30D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8EEB3" w14:textId="77777777" w:rsidR="00440D39" w:rsidRPr="005777C8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0C9E" w14:textId="77777777" w:rsidR="00440D39" w:rsidRPr="005777C8" w:rsidRDefault="00440D39" w:rsidP="00F16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/>
                <w:color w:val="000000"/>
                <w:sz w:val="16"/>
                <w:szCs w:val="16"/>
              </w:rPr>
              <w:t>kaszerowana główka wypukła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1092C23C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6A0C" w:rsidRPr="00D1682B" w14:paraId="45EF4D44" w14:textId="77777777" w:rsidTr="005777C8">
        <w:trPr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6CBEE" w14:textId="77777777" w:rsidR="000D6A0C" w:rsidRPr="00135DF4" w:rsidRDefault="000D6A0C" w:rsidP="000D6A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A5283" w14:textId="77777777" w:rsidR="000D6A0C" w:rsidRPr="005777C8" w:rsidRDefault="000D6A0C" w:rsidP="000D6A0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/>
                <w:sz w:val="16"/>
                <w:szCs w:val="16"/>
              </w:rPr>
              <w:t>Mocowanie kalendarza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C3865" w14:textId="78539DE3" w:rsidR="000D6A0C" w:rsidRPr="005777C8" w:rsidRDefault="000D6A0C" w:rsidP="0091682D">
            <w:pPr>
              <w:tabs>
                <w:tab w:val="left" w:pos="1134"/>
              </w:tabs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77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dwa otwory w główce </w:t>
            </w:r>
            <w:r w:rsidR="0091682D" w:rsidRPr="005777C8">
              <w:rPr>
                <w:rFonts w:ascii="Calibri" w:hAnsi="Calibri" w:cs="Calibri"/>
                <w:color w:val="000000"/>
                <w:sz w:val="16"/>
                <w:szCs w:val="16"/>
              </w:rPr>
              <w:t>służąc</w:t>
            </w:r>
            <w:r w:rsidR="0091682D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91682D" w:rsidRPr="005777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777C8">
              <w:rPr>
                <w:rFonts w:ascii="Calibri" w:hAnsi="Calibri" w:cs="Calibri"/>
                <w:color w:val="000000"/>
                <w:sz w:val="16"/>
                <w:szCs w:val="16"/>
              </w:rPr>
              <w:t>do zawieszenia kalendarza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14:paraId="27DC3523" w14:textId="77777777" w:rsidR="000D6A0C" w:rsidRPr="00D1682B" w:rsidRDefault="000D6A0C" w:rsidP="000D6A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6A0C" w:rsidRPr="00D1682B" w14:paraId="6CB748CF" w14:textId="77777777" w:rsidTr="005777C8">
        <w:trPr>
          <w:trHeight w:val="28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40379" w14:textId="77777777" w:rsidR="000D6A0C" w:rsidRPr="00D1682B" w:rsidRDefault="000D6A0C" w:rsidP="000D6A0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DD4C" w14:textId="77777777" w:rsidR="000D6A0C" w:rsidRPr="005777C8" w:rsidRDefault="000D6A0C" w:rsidP="000D6A0C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78A20" w14:textId="2F851889" w:rsidR="000D6A0C" w:rsidRPr="005777C8" w:rsidRDefault="000D6A0C" w:rsidP="000D6A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dwie zawieszki przytwierdzone do główki, </w:t>
            </w:r>
            <w:r w:rsidRPr="005777C8">
              <w:rPr>
                <w:rFonts w:ascii="Calibri" w:hAnsi="Calibri" w:cs="Calibri"/>
                <w:sz w:val="16"/>
                <w:szCs w:val="16"/>
              </w:rPr>
              <w:t xml:space="preserve">wykonane z tworzywa sztucznego, np. </w:t>
            </w:r>
            <w:proofErr w:type="spellStart"/>
            <w:r w:rsidRPr="005777C8">
              <w:rPr>
                <w:rFonts w:ascii="Calibri" w:hAnsi="Calibri" w:cs="Calibri"/>
                <w:sz w:val="16"/>
                <w:szCs w:val="16"/>
              </w:rPr>
              <w:t>pcv</w:t>
            </w:r>
            <w:proofErr w:type="spellEnd"/>
            <w:r w:rsidRPr="005777C8">
              <w:rPr>
                <w:rFonts w:ascii="Calibri" w:hAnsi="Calibri" w:cs="Calibri"/>
                <w:sz w:val="16"/>
                <w:szCs w:val="16"/>
              </w:rPr>
              <w:t xml:space="preserve"> / plastyku, służące do zawieszenia kalendarza</w:t>
            </w:r>
          </w:p>
        </w:tc>
        <w:tc>
          <w:tcPr>
            <w:tcW w:w="2812" w:type="dxa"/>
            <w:vAlign w:val="center"/>
          </w:tcPr>
          <w:p w14:paraId="0F7A951E" w14:textId="77777777" w:rsidR="000D6A0C" w:rsidRPr="00D1682B" w:rsidRDefault="000D6A0C" w:rsidP="000D6A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4E710DC8" w14:textId="77777777" w:rsidR="00440D39" w:rsidRDefault="00440D39" w:rsidP="00440D39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14:paraId="527E92D5" w14:textId="3F532CCE" w:rsidR="007C145F" w:rsidRPr="005777C8" w:rsidRDefault="00440D39" w:rsidP="005777C8">
      <w:pPr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C42D23">
        <w:rPr>
          <w:rFonts w:ascii="Calibri" w:hAnsi="Calibri"/>
          <w:sz w:val="20"/>
          <w:szCs w:val="20"/>
        </w:rPr>
        <w:lastRenderedPageBreak/>
        <w:t xml:space="preserve">wykonamy i dostarczymy do Zamawiającego </w:t>
      </w:r>
      <w:r w:rsidR="00441BA0">
        <w:rPr>
          <w:rFonts w:ascii="Calibri" w:hAnsi="Calibri"/>
          <w:b/>
          <w:bCs/>
          <w:sz w:val="20"/>
          <w:szCs w:val="20"/>
        </w:rPr>
        <w:t>kalendarze biurkowe</w:t>
      </w:r>
      <w:r w:rsidRPr="00C42D23">
        <w:rPr>
          <w:rFonts w:ascii="Calibri" w:hAnsi="Calibri"/>
          <w:bCs/>
          <w:sz w:val="20"/>
          <w:szCs w:val="20"/>
        </w:rPr>
        <w:t xml:space="preserve">, posiadające następujące </w:t>
      </w:r>
      <w:r w:rsidR="000D6A0C">
        <w:rPr>
          <w:rFonts w:ascii="Calibri" w:hAnsi="Calibri"/>
          <w:bCs/>
          <w:sz w:val="20"/>
          <w:szCs w:val="20"/>
        </w:rPr>
        <w:t>p</w:t>
      </w:r>
      <w:r w:rsidRPr="00C42D23">
        <w:rPr>
          <w:rFonts w:ascii="Calibri" w:hAnsi="Calibri"/>
          <w:bCs/>
          <w:sz w:val="20"/>
          <w:szCs w:val="20"/>
        </w:rPr>
        <w:t>arametry funkcjonalne:</w:t>
      </w:r>
    </w:p>
    <w:tbl>
      <w:tblPr>
        <w:tblW w:w="90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819"/>
        <w:gridCol w:w="2410"/>
      </w:tblGrid>
      <w:tr w:rsidR="00440D39" w:rsidRPr="00D1682B" w14:paraId="4A8B2E36" w14:textId="77777777" w:rsidTr="005C3F2B">
        <w:trPr>
          <w:trHeight w:val="332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F8FC2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ACAF0" w14:textId="77777777"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52881B46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440D39" w:rsidRPr="00D1682B" w14:paraId="1A0D7D25" w14:textId="77777777" w:rsidTr="005C3F2B">
        <w:trPr>
          <w:trHeight w:val="279"/>
        </w:trPr>
        <w:tc>
          <w:tcPr>
            <w:tcW w:w="181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78A907" w14:textId="45730A5E" w:rsidR="00440D39" w:rsidRDefault="00441BA0" w:rsidP="00F16AE1">
            <w:pPr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Lakier wybiórczy UV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7F96276" w14:textId="32D49FAD" w:rsidR="00440D39" w:rsidRDefault="00441BA0" w:rsidP="00F16AE1">
            <w:pPr>
              <w:jc w:val="both"/>
              <w:rPr>
                <w:rFonts w:ascii="Calibri" w:hAnsi="Calibri"/>
                <w:bCs/>
                <w:sz w:val="16"/>
                <w:szCs w:val="20"/>
              </w:rPr>
            </w:pPr>
            <w:r w:rsidRPr="00441BA0">
              <w:rPr>
                <w:rFonts w:ascii="Calibri" w:hAnsi="Calibri"/>
                <w:bCs/>
                <w:sz w:val="16"/>
                <w:szCs w:val="20"/>
              </w:rPr>
              <w:t>Podstawa kalendarza bez lakieru wybiórczego UV 1+0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25431871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14:paraId="774C3463" w14:textId="77777777" w:rsidTr="005C3F2B">
        <w:trPr>
          <w:trHeight w:val="279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6C2F8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655B" w14:textId="2204AF55" w:rsidR="00440D39" w:rsidRPr="00D1682B" w:rsidRDefault="00441BA0" w:rsidP="00F16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 w:rsidRPr="00441BA0">
              <w:rPr>
                <w:rFonts w:ascii="Calibri" w:hAnsi="Calibri"/>
                <w:bCs/>
                <w:sz w:val="16"/>
                <w:szCs w:val="20"/>
              </w:rPr>
              <w:t>Podstawa kalendarza z lakierem wybiórczym UV 1+0</w:t>
            </w:r>
          </w:p>
        </w:tc>
        <w:tc>
          <w:tcPr>
            <w:tcW w:w="2410" w:type="dxa"/>
            <w:vAlign w:val="center"/>
          </w:tcPr>
          <w:p w14:paraId="2C2735EB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4182A6C3" w14:textId="77777777" w:rsidR="00440D39" w:rsidRDefault="00440D39" w:rsidP="00440D39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3CCFB8D" w14:textId="4B4F0896" w:rsidR="007C145F" w:rsidRPr="005777C8" w:rsidRDefault="00440D39" w:rsidP="005777C8">
      <w:pPr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</w:t>
      </w:r>
      <w:r w:rsidRPr="005777C8">
        <w:rPr>
          <w:rFonts w:ascii="Calibri" w:hAnsi="Calibri"/>
          <w:sz w:val="20"/>
          <w:szCs w:val="20"/>
        </w:rPr>
        <w:t xml:space="preserve">Zamawiającego </w:t>
      </w:r>
      <w:r w:rsidR="005777C8" w:rsidRPr="005777C8">
        <w:rPr>
          <w:rFonts w:ascii="Calibri" w:hAnsi="Calibri" w:cs="Calibri"/>
          <w:b/>
          <w:bCs/>
          <w:sz w:val="20"/>
          <w:szCs w:val="20"/>
        </w:rPr>
        <w:t>podkładki pod mysz z kalendarzem</w:t>
      </w:r>
      <w:r w:rsidRPr="005777C8">
        <w:rPr>
          <w:rFonts w:ascii="Calibri" w:hAnsi="Calibri"/>
          <w:bCs/>
          <w:sz w:val="20"/>
          <w:szCs w:val="20"/>
        </w:rPr>
        <w:t>, posiadające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7D3047">
        <w:rPr>
          <w:rFonts w:ascii="Calibri" w:hAnsi="Calibri"/>
          <w:bCs/>
          <w:sz w:val="20"/>
          <w:szCs w:val="20"/>
        </w:rPr>
        <w:t>na</w:t>
      </w:r>
      <w:r>
        <w:rPr>
          <w:rFonts w:ascii="Calibri" w:hAnsi="Calibri"/>
          <w:bCs/>
          <w:sz w:val="20"/>
          <w:szCs w:val="20"/>
        </w:rPr>
        <w:t>stępujące parametry funkcjonalne</w:t>
      </w:r>
      <w:r w:rsidRPr="007D3047">
        <w:rPr>
          <w:rFonts w:ascii="Calibri" w:hAnsi="Calibri"/>
          <w:bCs/>
          <w:sz w:val="20"/>
          <w:szCs w:val="20"/>
        </w:rPr>
        <w:t>:</w:t>
      </w:r>
    </w:p>
    <w:tbl>
      <w:tblPr>
        <w:tblW w:w="90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819"/>
        <w:gridCol w:w="2410"/>
      </w:tblGrid>
      <w:tr w:rsidR="00440D39" w:rsidRPr="00D1682B" w14:paraId="38E111EB" w14:textId="77777777" w:rsidTr="005C3F2B">
        <w:trPr>
          <w:trHeight w:val="332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255F3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6851EC" w14:textId="77777777"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631BB44E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5777C8" w:rsidRPr="00D1682B" w14:paraId="7D9C2772" w14:textId="77777777" w:rsidTr="00167E3B">
        <w:trPr>
          <w:trHeight w:val="279"/>
        </w:trPr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14:paraId="2D792855" w14:textId="3ADD0DD1" w:rsidR="005777C8" w:rsidRPr="005777C8" w:rsidRDefault="005777C8" w:rsidP="005777C8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Format / wielkość podkładki pod mysz z</w:t>
            </w:r>
            <w:r w:rsidR="0091682D">
              <w:rPr>
                <w:rFonts w:ascii="Calibri" w:hAnsi="Calibri" w:cs="Calibri"/>
                <w:bCs/>
                <w:sz w:val="16"/>
                <w:szCs w:val="14"/>
              </w:rPr>
              <w:t> </w:t>
            </w: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kalendarzem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D150E" w14:textId="433FA1F1" w:rsidR="005777C8" w:rsidRPr="005777C8" w:rsidRDefault="005777C8" w:rsidP="005777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sz w:val="16"/>
                <w:szCs w:val="14"/>
              </w:rPr>
              <w:t xml:space="preserve">format od 230 mm do poniżej 235 mm </w:t>
            </w: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×</w:t>
            </w:r>
            <w:r w:rsidRPr="005777C8">
              <w:rPr>
                <w:rFonts w:ascii="Calibri" w:hAnsi="Calibri" w:cs="Calibri"/>
                <w:sz w:val="16"/>
                <w:szCs w:val="14"/>
              </w:rPr>
              <w:t xml:space="preserve"> od 180 mm do poniżej 185 mm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3CED7B33" w14:textId="77777777" w:rsidR="005777C8" w:rsidRPr="00D1682B" w:rsidRDefault="005777C8" w:rsidP="005777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5777C8" w:rsidRPr="00D1682B" w14:paraId="107A1E2F" w14:textId="77777777" w:rsidTr="0070059B">
        <w:trPr>
          <w:trHeight w:val="279"/>
        </w:trPr>
        <w:tc>
          <w:tcPr>
            <w:tcW w:w="1814" w:type="dxa"/>
            <w:vMerge/>
            <w:vAlign w:val="center"/>
          </w:tcPr>
          <w:p w14:paraId="6AA22B09" w14:textId="77777777" w:rsidR="005777C8" w:rsidRPr="005777C8" w:rsidRDefault="005777C8" w:rsidP="005777C8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9E464" w14:textId="7B3464BA" w:rsidR="005777C8" w:rsidRPr="005777C8" w:rsidRDefault="005777C8" w:rsidP="005777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5777C8">
              <w:rPr>
                <w:rFonts w:ascii="Calibri" w:hAnsi="Calibri" w:cs="Calibri"/>
                <w:sz w:val="16"/>
                <w:szCs w:val="14"/>
              </w:rPr>
              <w:t xml:space="preserve">format 235 mm lub większy </w:t>
            </w:r>
            <w:r w:rsidRPr="005777C8">
              <w:rPr>
                <w:rFonts w:ascii="Calibri" w:hAnsi="Calibri" w:cs="Calibri"/>
                <w:bCs/>
                <w:sz w:val="16"/>
                <w:szCs w:val="14"/>
              </w:rPr>
              <w:t>×</w:t>
            </w:r>
            <w:r w:rsidRPr="005777C8">
              <w:rPr>
                <w:rFonts w:ascii="Calibri" w:hAnsi="Calibri" w:cs="Calibri"/>
                <w:sz w:val="16"/>
                <w:szCs w:val="14"/>
              </w:rPr>
              <w:t xml:space="preserve"> 185 mm lub większy</w:t>
            </w:r>
          </w:p>
        </w:tc>
        <w:tc>
          <w:tcPr>
            <w:tcW w:w="2410" w:type="dxa"/>
            <w:vAlign w:val="center"/>
          </w:tcPr>
          <w:p w14:paraId="159BAE4B" w14:textId="77777777" w:rsidR="005777C8" w:rsidRPr="00D1682B" w:rsidRDefault="005777C8" w:rsidP="005777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37E4A79F" w14:textId="77777777" w:rsidR="00440D39" w:rsidRDefault="00440D39" w:rsidP="00440D39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6D96292" w14:textId="181CC756" w:rsidR="00440D39" w:rsidRPr="007C145F" w:rsidRDefault="00440D39" w:rsidP="00F67ECD">
      <w:pPr>
        <w:ind w:left="426"/>
        <w:jc w:val="both"/>
        <w:rPr>
          <w:rFonts w:ascii="Calibri" w:hAnsi="Calibri"/>
          <w:bCs/>
          <w:sz w:val="16"/>
          <w:szCs w:val="18"/>
        </w:rPr>
      </w:pPr>
      <w:r w:rsidRPr="007C145F">
        <w:rPr>
          <w:rFonts w:ascii="Calibri" w:hAnsi="Calibri"/>
          <w:b/>
          <w:bCs/>
          <w:sz w:val="16"/>
          <w:szCs w:val="18"/>
        </w:rPr>
        <w:t>UWAGA:</w:t>
      </w:r>
      <w:r w:rsidR="005777C8">
        <w:rPr>
          <w:rFonts w:ascii="Calibri" w:hAnsi="Calibri"/>
          <w:bCs/>
          <w:sz w:val="16"/>
          <w:szCs w:val="18"/>
        </w:rPr>
        <w:t xml:space="preserve"> W poz. a), b), c), d) </w:t>
      </w:r>
      <w:r w:rsidRPr="007C145F">
        <w:rPr>
          <w:rFonts w:ascii="Calibri" w:hAnsi="Calibri"/>
          <w:bCs/>
          <w:sz w:val="16"/>
          <w:szCs w:val="18"/>
        </w:rPr>
        <w:t xml:space="preserve">Wykonawca zobowiązany jest wskazać tylko takie parametry przedmiotu zamówienia, które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w pkt </w:t>
      </w:r>
      <w:r w:rsidR="00B1001C" w:rsidRPr="007C145F">
        <w:rPr>
          <w:rFonts w:ascii="Calibri" w:hAnsi="Calibri"/>
          <w:bCs/>
          <w:sz w:val="16"/>
          <w:szCs w:val="18"/>
        </w:rPr>
        <w:t>33</w:t>
      </w:r>
      <w:r w:rsidR="005777C8">
        <w:rPr>
          <w:rFonts w:ascii="Calibri" w:hAnsi="Calibri"/>
          <w:bCs/>
          <w:sz w:val="16"/>
          <w:szCs w:val="18"/>
        </w:rPr>
        <w:t>.2.2</w:t>
      </w:r>
      <w:r w:rsidR="00B1001C" w:rsidRPr="007C145F">
        <w:rPr>
          <w:rFonts w:ascii="Calibri" w:hAnsi="Calibri"/>
          <w:bCs/>
          <w:sz w:val="16"/>
          <w:szCs w:val="18"/>
        </w:rPr>
        <w:t xml:space="preserve"> S</w:t>
      </w:r>
      <w:r w:rsidRPr="007C145F">
        <w:rPr>
          <w:rFonts w:ascii="Calibri" w:hAnsi="Calibri"/>
          <w:bCs/>
          <w:sz w:val="16"/>
          <w:szCs w:val="18"/>
        </w:rPr>
        <w:t>WZ.</w:t>
      </w:r>
    </w:p>
    <w:p w14:paraId="2CA7333D" w14:textId="77777777" w:rsidR="00440D39" w:rsidRPr="007836B6" w:rsidRDefault="00440D39" w:rsidP="001C0B2F">
      <w:pPr>
        <w:tabs>
          <w:tab w:val="left" w:pos="851"/>
        </w:tabs>
        <w:jc w:val="both"/>
        <w:rPr>
          <w:rFonts w:ascii="Calibri" w:hAnsi="Calibri"/>
          <w:sz w:val="14"/>
          <w:szCs w:val="20"/>
        </w:rPr>
      </w:pPr>
    </w:p>
    <w:p w14:paraId="45191CC4" w14:textId="066BAF68" w:rsidR="00F67ECD" w:rsidRPr="00A90187" w:rsidRDefault="00F67ECD" w:rsidP="00A90187">
      <w:pPr>
        <w:pStyle w:val="Akapitzlist"/>
        <w:numPr>
          <w:ilvl w:val="0"/>
          <w:numId w:val="24"/>
        </w:numPr>
        <w:tabs>
          <w:tab w:val="clear" w:pos="786"/>
          <w:tab w:val="left" w:pos="284"/>
        </w:tabs>
        <w:suppressAutoHyphens w:val="0"/>
        <w:autoSpaceDN w:val="0"/>
        <w:spacing w:after="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3</w:t>
      </w: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r., poz.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1497, z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 zm.</w:t>
      </w:r>
      <w:r w:rsidRPr="00DC7CCB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Pr="00DC7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F95A0" w14:textId="41DFE320" w:rsidR="00064C4A" w:rsidRPr="00AC324F" w:rsidRDefault="00064C4A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85C00F4" w14:textId="51E7C4AB" w:rsidR="0077710A" w:rsidRDefault="0077710A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777C8">
        <w:rPr>
          <w:rFonts w:cs="Helvetica"/>
          <w:sz w:val="20"/>
          <w:szCs w:val="20"/>
        </w:rPr>
        <w:t xml:space="preserve">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6C9D64B5" w14:textId="77777777" w:rsidR="00D3251A" w:rsidRDefault="00DF121C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</w:t>
      </w:r>
      <w:proofErr w:type="spellStart"/>
      <w:r w:rsidRPr="00ED1E2F">
        <w:rPr>
          <w:sz w:val="20"/>
          <w:szCs w:val="18"/>
        </w:rPr>
        <w:t>P.z.p</w:t>
      </w:r>
      <w:proofErr w:type="spellEnd"/>
      <w:r w:rsidRPr="00ED1E2F">
        <w:rPr>
          <w:sz w:val="20"/>
          <w:szCs w:val="18"/>
        </w:rPr>
        <w:t xml:space="preserve">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14:paraId="7D38324B" w14:textId="77777777" w:rsidR="007C145F" w:rsidRPr="007C145F" w:rsidRDefault="007C145F" w:rsidP="007836B6">
      <w:pPr>
        <w:pStyle w:val="Akapitzlist"/>
        <w:suppressAutoHyphens w:val="0"/>
        <w:spacing w:after="0" w:line="240" w:lineRule="auto"/>
        <w:ind w:left="425"/>
        <w:jc w:val="both"/>
        <w:rPr>
          <w:b/>
          <w:iCs/>
          <w:sz w:val="8"/>
          <w:szCs w:val="18"/>
        </w:rPr>
      </w:pPr>
    </w:p>
    <w:p w14:paraId="6D2D6C50" w14:textId="4D67EA9C" w:rsidR="007836B6" w:rsidRPr="007C145F" w:rsidRDefault="007836B6" w:rsidP="00F67ECD">
      <w:pPr>
        <w:pStyle w:val="Akapitzlist"/>
        <w:suppressAutoHyphens w:val="0"/>
        <w:spacing w:after="0" w:line="240" w:lineRule="auto"/>
        <w:ind w:left="284"/>
        <w:jc w:val="both"/>
        <w:rPr>
          <w:iCs/>
          <w:sz w:val="16"/>
          <w:szCs w:val="18"/>
        </w:rPr>
      </w:pPr>
      <w:r w:rsidRPr="007C145F">
        <w:rPr>
          <w:b/>
          <w:iCs/>
          <w:sz w:val="16"/>
          <w:szCs w:val="18"/>
        </w:rPr>
        <w:t>UWAGA:</w:t>
      </w:r>
      <w:r w:rsidRPr="007C145F">
        <w:rPr>
          <w:iCs/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7C145F">
        <w:rPr>
          <w:iCs/>
          <w:sz w:val="16"/>
          <w:szCs w:val="18"/>
        </w:rPr>
        <w:t>adnienie, o którym mowa w pkt 25.</w:t>
      </w:r>
      <w:r w:rsidR="00514193">
        <w:rPr>
          <w:iCs/>
          <w:sz w:val="16"/>
          <w:szCs w:val="18"/>
        </w:rPr>
        <w:t>2</w:t>
      </w:r>
      <w:r w:rsidR="00DF121C" w:rsidRPr="007C145F">
        <w:rPr>
          <w:iCs/>
          <w:sz w:val="16"/>
          <w:szCs w:val="18"/>
        </w:rPr>
        <w:t>3</w:t>
      </w:r>
      <w:r w:rsidRPr="007C145F">
        <w:rPr>
          <w:iCs/>
          <w:sz w:val="16"/>
          <w:szCs w:val="18"/>
        </w:rPr>
        <w:t xml:space="preserve"> SWZ.</w:t>
      </w:r>
    </w:p>
    <w:p w14:paraId="02A11CF2" w14:textId="77777777"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14:paraId="79E02855" w14:textId="6BBF3A98" w:rsidR="006F55E6" w:rsidRDefault="00D3251A" w:rsidP="00F67ECD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14:paraId="2237CDBC" w14:textId="77777777" w:rsidR="00F67ECD" w:rsidRPr="00AC324F" w:rsidRDefault="00F67ECD" w:rsidP="00A90187">
      <w:pPr>
        <w:pStyle w:val="Akapitzlist"/>
        <w:suppressAutoHyphens w:val="0"/>
        <w:spacing w:after="0" w:line="360" w:lineRule="auto"/>
        <w:ind w:left="284"/>
        <w:jc w:val="both"/>
        <w:rPr>
          <w:rFonts w:cs="Arial"/>
          <w:sz w:val="20"/>
          <w:szCs w:val="20"/>
        </w:rPr>
      </w:pPr>
    </w:p>
    <w:p w14:paraId="27783C78" w14:textId="77777777" w:rsidR="006F55E6" w:rsidRPr="00AC324F" w:rsidRDefault="006F55E6" w:rsidP="00F67ECD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lastRenderedPageBreak/>
        <w:t>……………………………………………………………………………………………………</w:t>
      </w:r>
    </w:p>
    <w:p w14:paraId="4AB48E40" w14:textId="77777777" w:rsidR="006F55E6" w:rsidRPr="00AC324F" w:rsidRDefault="006F55E6" w:rsidP="00F67ECD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BC2121B" w14:textId="77777777" w:rsidR="006F55E6" w:rsidRPr="00AC324F" w:rsidRDefault="006F55E6" w:rsidP="00F67ECD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2F3D5C05" w14:textId="77777777" w:rsidR="00D10A46" w:rsidRDefault="00D10A46" w:rsidP="00F67ECD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14:paraId="5FFFE6DC" w14:textId="77777777" w:rsidR="00296D0F" w:rsidRDefault="006F55E6" w:rsidP="00F67ECD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774864DA" w14:textId="77777777"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AC324F" w14:paraId="6217FAEB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2F5204B8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788BD4B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276B7FF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14:paraId="673EBF5C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D01F65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F535F4F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C7C4A65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45D59A1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6D400EE0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4D879B24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6577FFA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6F104EF6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2E8589B9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4015379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1EC3DEB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FB23777" w14:textId="7C6E46BE" w:rsidR="004A2694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2D9CD385" w14:textId="77777777" w:rsidR="007C145F" w:rsidRPr="00AC324F" w:rsidRDefault="007C145F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306B30F" w14:textId="77777777"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31036B1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600F01E2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C83649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D2B8" w14:textId="77777777" w:rsidR="00EE3686" w:rsidRDefault="00EE3686">
      <w:pPr>
        <w:pStyle w:val="BodyText21"/>
      </w:pPr>
      <w:r>
        <w:separator/>
      </w:r>
    </w:p>
  </w:endnote>
  <w:endnote w:type="continuationSeparator" w:id="0">
    <w:p w14:paraId="1CBFCCE3" w14:textId="77777777" w:rsidR="00EE3686" w:rsidRDefault="00EE3686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9E3" w14:textId="77777777" w:rsidR="0058048A" w:rsidRDefault="00580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FE0AE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20F0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176CA508" w14:textId="149ED6DE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441BA0">
      <w:rPr>
        <w:rFonts w:ascii="Calibri" w:hAnsi="Calibri"/>
        <w:b/>
        <w:sz w:val="16"/>
        <w:szCs w:val="16"/>
      </w:rPr>
      <w:t>Inflancka 4, 00-189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3E03D18A" w14:textId="264EA4AD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E44ADC">
      <w:rPr>
        <w:rFonts w:ascii="Calibri" w:hAnsi="Calibri"/>
        <w:b/>
        <w:noProof/>
        <w:sz w:val="16"/>
        <w:szCs w:val="16"/>
      </w:rPr>
      <w:t>4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E44ADC">
      <w:rPr>
        <w:rFonts w:ascii="Calibri" w:hAnsi="Calibri"/>
        <w:b/>
        <w:noProof/>
        <w:sz w:val="16"/>
        <w:szCs w:val="16"/>
      </w:rPr>
      <w:t>4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4ED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5089F007" w14:textId="093B2F72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F67ECD">
      <w:rPr>
        <w:rFonts w:ascii="Calibri" w:hAnsi="Calibri"/>
        <w:b/>
        <w:sz w:val="16"/>
        <w:szCs w:val="16"/>
      </w:rPr>
      <w:t>Inflancka</w:t>
    </w:r>
    <w:r w:rsidR="00F67ECD" w:rsidRPr="005D64B0">
      <w:rPr>
        <w:rFonts w:ascii="Calibri" w:hAnsi="Calibri"/>
        <w:b/>
        <w:sz w:val="16"/>
        <w:szCs w:val="16"/>
      </w:rPr>
      <w:t xml:space="preserve"> </w:t>
    </w:r>
    <w:r w:rsidRPr="005D64B0">
      <w:rPr>
        <w:rFonts w:ascii="Calibri" w:hAnsi="Calibri"/>
        <w:b/>
        <w:sz w:val="16"/>
        <w:szCs w:val="16"/>
      </w:rPr>
      <w:t>4, 0</w:t>
    </w:r>
    <w:r w:rsidR="00F67ECD">
      <w:rPr>
        <w:rFonts w:ascii="Calibri" w:hAnsi="Calibri"/>
        <w:b/>
        <w:sz w:val="16"/>
        <w:szCs w:val="16"/>
      </w:rPr>
      <w:t>0</w:t>
    </w:r>
    <w:r w:rsidRPr="005D64B0">
      <w:rPr>
        <w:rFonts w:ascii="Calibri" w:hAnsi="Calibri"/>
        <w:b/>
        <w:sz w:val="16"/>
        <w:szCs w:val="16"/>
      </w:rPr>
      <w:t>-</w:t>
    </w:r>
    <w:r w:rsidR="00F67ECD">
      <w:rPr>
        <w:rFonts w:ascii="Calibri" w:hAnsi="Calibri"/>
        <w:b/>
        <w:sz w:val="16"/>
        <w:szCs w:val="16"/>
      </w:rPr>
      <w:t>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56CA24C4" w14:textId="7FC7D804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E44ADC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E44ADC">
      <w:rPr>
        <w:rFonts w:ascii="Calibri" w:hAnsi="Calibri"/>
        <w:b/>
        <w:noProof/>
        <w:sz w:val="16"/>
        <w:szCs w:val="16"/>
      </w:rPr>
      <w:t>4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A95B" w14:textId="77777777" w:rsidR="00EE3686" w:rsidRDefault="00EE3686">
      <w:pPr>
        <w:pStyle w:val="BodyText21"/>
      </w:pPr>
      <w:r>
        <w:separator/>
      </w:r>
    </w:p>
  </w:footnote>
  <w:footnote w:type="continuationSeparator" w:id="0">
    <w:p w14:paraId="4596C921" w14:textId="77777777" w:rsidR="00EE3686" w:rsidRDefault="00EE3686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C8ED" w14:textId="77777777" w:rsidR="00A90187" w:rsidRDefault="00A901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E9D8" w14:textId="14E8B297" w:rsidR="0058048A" w:rsidRPr="005D64B0" w:rsidRDefault="005777C8">
    <w:pPr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WZP.331-1-1</w:t>
    </w:r>
    <w:r w:rsidR="00F67ECD">
      <w:rPr>
        <w:rFonts w:ascii="Calibri" w:hAnsi="Calibri"/>
        <w:b/>
        <w:bCs/>
        <w:sz w:val="16"/>
        <w:szCs w:val="20"/>
        <w:u w:val="single"/>
      </w:rPr>
      <w:t>1</w:t>
    </w:r>
    <w:r>
      <w:rPr>
        <w:rFonts w:ascii="Calibri" w:hAnsi="Calibri"/>
        <w:b/>
        <w:bCs/>
        <w:sz w:val="16"/>
        <w:szCs w:val="20"/>
        <w:u w:val="single"/>
      </w:rPr>
      <w:t>/</w:t>
    </w:r>
    <w:r w:rsidR="00F67ECD">
      <w:rPr>
        <w:rFonts w:ascii="Calibri" w:hAnsi="Calibri"/>
        <w:b/>
        <w:bCs/>
        <w:sz w:val="16"/>
        <w:szCs w:val="20"/>
        <w:u w:val="single"/>
      </w:rPr>
      <w:t>24</w:t>
    </w:r>
    <w:r>
      <w:rPr>
        <w:rFonts w:ascii="Calibri" w:hAnsi="Calibri"/>
        <w:b/>
        <w:bCs/>
        <w:sz w:val="16"/>
        <w:szCs w:val="20"/>
        <w:u w:val="single"/>
      </w:rPr>
      <w:t>.D.WIPFE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F59" w14:textId="62AD896C" w:rsidR="0058048A" w:rsidRPr="008B0D5E" w:rsidRDefault="005777C8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</w:t>
    </w:r>
    <w:r w:rsidR="00441BA0">
      <w:rPr>
        <w:rFonts w:ascii="Calibri" w:hAnsi="Calibri"/>
        <w:b/>
        <w:bCs/>
        <w:sz w:val="16"/>
        <w:szCs w:val="20"/>
        <w:u w:val="single"/>
      </w:rPr>
      <w:t>ZP.331-1-11/24</w:t>
    </w:r>
    <w:r>
      <w:rPr>
        <w:rFonts w:ascii="Calibri" w:hAnsi="Calibri"/>
        <w:b/>
        <w:bCs/>
        <w:sz w:val="16"/>
        <w:szCs w:val="20"/>
        <w:u w:val="single"/>
      </w:rPr>
      <w:t>.D.WIPFE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6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23"/>
  </w:num>
  <w:num w:numId="8">
    <w:abstractNumId w:val="31"/>
  </w:num>
  <w:num w:numId="9">
    <w:abstractNumId w:val="25"/>
  </w:num>
  <w:num w:numId="10">
    <w:abstractNumId w:val="33"/>
  </w:num>
  <w:num w:numId="11">
    <w:abstractNumId w:val="7"/>
  </w:num>
  <w:num w:numId="12">
    <w:abstractNumId w:val="32"/>
  </w:num>
  <w:num w:numId="13">
    <w:abstractNumId w:val="2"/>
  </w:num>
  <w:num w:numId="14">
    <w:abstractNumId w:val="17"/>
  </w:num>
  <w:num w:numId="15">
    <w:abstractNumId w:val="14"/>
  </w:num>
  <w:num w:numId="16">
    <w:abstractNumId w:val="1"/>
  </w:num>
  <w:num w:numId="17">
    <w:abstractNumId w:val="35"/>
  </w:num>
  <w:num w:numId="18">
    <w:abstractNumId w:val="19"/>
  </w:num>
  <w:num w:numId="19">
    <w:abstractNumId w:val="37"/>
  </w:num>
  <w:num w:numId="20">
    <w:abstractNumId w:val="27"/>
  </w:num>
  <w:num w:numId="21">
    <w:abstractNumId w:val="36"/>
  </w:num>
  <w:num w:numId="22">
    <w:abstractNumId w:val="30"/>
  </w:num>
  <w:num w:numId="23">
    <w:abstractNumId w:val="16"/>
  </w:num>
  <w:num w:numId="24">
    <w:abstractNumId w:val="11"/>
  </w:num>
  <w:num w:numId="25">
    <w:abstractNumId w:val="13"/>
  </w:num>
  <w:num w:numId="26">
    <w:abstractNumId w:val="3"/>
  </w:num>
  <w:num w:numId="27">
    <w:abstractNumId w:val="12"/>
  </w:num>
  <w:num w:numId="28">
    <w:abstractNumId w:val="8"/>
  </w:num>
  <w:num w:numId="29">
    <w:abstractNumId w:val="24"/>
  </w:num>
  <w:num w:numId="30">
    <w:abstractNumId w:val="26"/>
  </w:num>
  <w:num w:numId="31">
    <w:abstractNumId w:val="0"/>
  </w:num>
  <w:num w:numId="32">
    <w:abstractNumId w:val="20"/>
  </w:num>
  <w:num w:numId="33">
    <w:abstractNumId w:val="21"/>
  </w:num>
  <w:num w:numId="34">
    <w:abstractNumId w:val="34"/>
  </w:num>
  <w:num w:numId="35">
    <w:abstractNumId w:val="29"/>
  </w:num>
  <w:num w:numId="36">
    <w:abstractNumId w:val="22"/>
  </w:num>
  <w:num w:numId="37">
    <w:abstractNumId w:val="1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0661C"/>
    <w:rsid w:val="000110CA"/>
    <w:rsid w:val="00012100"/>
    <w:rsid w:val="0001293F"/>
    <w:rsid w:val="00036EDB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091B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064C"/>
    <w:rsid w:val="00332EF5"/>
    <w:rsid w:val="00333E69"/>
    <w:rsid w:val="00337865"/>
    <w:rsid w:val="0034294D"/>
    <w:rsid w:val="003451AE"/>
    <w:rsid w:val="00345BE5"/>
    <w:rsid w:val="0034620A"/>
    <w:rsid w:val="003519CA"/>
    <w:rsid w:val="003531A6"/>
    <w:rsid w:val="00354C93"/>
    <w:rsid w:val="00356A92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1BA0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7618D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0369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4193"/>
    <w:rsid w:val="00515774"/>
    <w:rsid w:val="00520031"/>
    <w:rsid w:val="0053208D"/>
    <w:rsid w:val="00534B55"/>
    <w:rsid w:val="005367FE"/>
    <w:rsid w:val="00541540"/>
    <w:rsid w:val="005475A2"/>
    <w:rsid w:val="005607DE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145F"/>
    <w:rsid w:val="007C4627"/>
    <w:rsid w:val="007C70DC"/>
    <w:rsid w:val="007D1F0D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1EF7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0187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BEC"/>
    <w:rsid w:val="00BC3D1E"/>
    <w:rsid w:val="00BC76BD"/>
    <w:rsid w:val="00BD244A"/>
    <w:rsid w:val="00BD5A37"/>
    <w:rsid w:val="00BD6A27"/>
    <w:rsid w:val="00BD6F97"/>
    <w:rsid w:val="00BE0094"/>
    <w:rsid w:val="00BE2F22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2BB2"/>
    <w:rsid w:val="00D33650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37491"/>
    <w:rsid w:val="00E44ADC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3686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67ECD"/>
    <w:rsid w:val="00F702BF"/>
    <w:rsid w:val="00F723C3"/>
    <w:rsid w:val="00F738B8"/>
    <w:rsid w:val="00F7634D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898D"/>
  <w15:chartTrackingRefBased/>
  <w15:docId w15:val="{F1043535-4859-4D28-B549-D8B4906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F67EC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1FAD2-DA24-456C-98D1-06647A4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5809</Characters>
  <Application>Microsoft Office Word</Application>
  <DocSecurity>0</DocSecurity>
  <Lines>76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Maria Wyszyńska</cp:lastModifiedBy>
  <cp:revision>3</cp:revision>
  <cp:lastPrinted>2024-03-19T12:24:00Z</cp:lastPrinted>
  <dcterms:created xsi:type="dcterms:W3CDTF">2024-03-19T12:24:00Z</dcterms:created>
  <dcterms:modified xsi:type="dcterms:W3CDTF">2024-03-19T12:25:00Z</dcterms:modified>
</cp:coreProperties>
</file>