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AE39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27.03.2024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4787F59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5DBA4D7A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F3B1A7C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973E6BB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E676C0C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40A8F994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27.03.2024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D7B67DA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724BDBCD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Organizacja stoiska MJWPU, obsługa strefy funduszy europejskich podczas wyjazdów na wydarzenia o charakterze plenerowym odbywające się na terenie województwa mazowieckiego w 2024 r.</w:t>
      </w:r>
    </w:p>
    <w:p w14:paraId="633C3DDC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1DFA77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2E1E5D08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430 000,00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DE3BF6A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33389A" w14:textId="6FBDB1D1" w:rsidR="003A4F6E" w:rsidRDefault="00824288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RECON Paweł Jabłoński, ul .Targowa 12 A, 09-400 Płock – 297 860,00 zł brutto</w:t>
      </w:r>
      <w:r w:rsidR="00000000">
        <w:rPr>
          <w:rFonts w:ascii="Times New Roman" w:hAnsi="Times New Roman"/>
          <w:sz w:val="24"/>
          <w:szCs w:val="24"/>
        </w:rPr>
        <w:t>.</w:t>
      </w:r>
    </w:p>
    <w:p w14:paraId="190F1F6C" w14:textId="3F285A73" w:rsidR="003A4F6E" w:rsidRDefault="0069492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Infinitum Anna Charot-Cużytek, ul. Partyzantów 31 a, 20-815 Lublin – 341 571,00</w:t>
      </w:r>
      <w:r w:rsidR="007B6B61">
        <w:rPr>
          <w:rFonts w:ascii="Times New Roman" w:hAnsi="Times New Roman"/>
          <w:b/>
          <w:bCs/>
          <w:sz w:val="24"/>
          <w:szCs w:val="24"/>
        </w:rPr>
        <w:t xml:space="preserve"> zł brutto.</w:t>
      </w:r>
    </w:p>
    <w:p w14:paraId="743543E7" w14:textId="11663E83" w:rsidR="003A4F6E" w:rsidRDefault="007B6B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KDK Sp. Z o. o., ul. Mokotowska 14, 00-561 Warszawa – 282 826,20 zł brutto.</w:t>
      </w:r>
    </w:p>
    <w:p w14:paraId="3A7AF4AC" w14:textId="128BA8FC" w:rsidR="003A4F6E" w:rsidRDefault="007B6B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Sun &amp; More Sp. Z o. o., ul. Madalińskiego 8 lok. 215, 70-101 Szczecin </w:t>
      </w:r>
      <w:r w:rsidR="007625E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25E4">
        <w:rPr>
          <w:rFonts w:ascii="Times New Roman" w:hAnsi="Times New Roman"/>
          <w:b/>
          <w:bCs/>
          <w:sz w:val="24"/>
          <w:szCs w:val="24"/>
        </w:rPr>
        <w:t>375 800,00 zł brutto.</w:t>
      </w:r>
    </w:p>
    <w:p w14:paraId="1A0938C9" w14:textId="1422C87A" w:rsidR="003A4F6E" w:rsidRDefault="007625E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Ibento sp. Z o. o., ul Złotego Smoka 16, 02-202 Warszawa – 360 350,00 zł brutto.</w:t>
      </w:r>
    </w:p>
    <w:p w14:paraId="6ED449BD" w14:textId="46EE4097" w:rsidR="003A4F6E" w:rsidRDefault="007625E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Gmsynergy Sp. Z o. o., ul. Tuszyńska 67, 95-030 Rzgów – 393 600,00 zł brutto.</w:t>
      </w:r>
    </w:p>
    <w:p w14:paraId="611DC5E1" w14:textId="0A45CE4B" w:rsidR="00A10279" w:rsidRDefault="007625E4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Nastula Events Sp. Z o. o., ul. Gałczyńskiego 4/901, 00-362 Warszawa – 276 924,00 zł brutto.</w:t>
      </w:r>
    </w:p>
    <w:p w14:paraId="4E3D2A12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3B2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7010" w14:textId="77777777" w:rsidR="003B24C8" w:rsidRDefault="003B24C8">
      <w:r>
        <w:separator/>
      </w:r>
    </w:p>
  </w:endnote>
  <w:endnote w:type="continuationSeparator" w:id="0">
    <w:p w14:paraId="6FF81103" w14:textId="77777777" w:rsidR="003B24C8" w:rsidRDefault="003B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D9A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0B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3276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EEA8" w14:textId="77777777" w:rsidR="003B24C8" w:rsidRDefault="003B24C8">
      <w:r>
        <w:separator/>
      </w:r>
    </w:p>
  </w:footnote>
  <w:footnote w:type="continuationSeparator" w:id="0">
    <w:p w14:paraId="75AD7F92" w14:textId="77777777" w:rsidR="003B24C8" w:rsidRDefault="003B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9A07" w14:textId="4FAE1927" w:rsidR="00BD0FE2" w:rsidRDefault="00824288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D2CDA" wp14:editId="705388A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827217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EFFBB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D2C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CBEFFBB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E9A5" w14:textId="3EA9E652" w:rsidR="00BD0FE2" w:rsidRDefault="00824288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BEE5C2C" wp14:editId="5DC08B3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606096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B3C7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E5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47B3C7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8A34" w14:textId="55F24AF7" w:rsidR="00BD0FE2" w:rsidRDefault="00824288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252C791" wp14:editId="70FA85F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7248812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64018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C791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5A564018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183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885620">
    <w:abstractNumId w:val="0"/>
  </w:num>
  <w:num w:numId="3" w16cid:durableId="1171796993">
    <w:abstractNumId w:val="2"/>
  </w:num>
  <w:num w:numId="4" w16cid:durableId="884826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A4F6E"/>
    <w:rsid w:val="003B24C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94923"/>
    <w:rsid w:val="006C1878"/>
    <w:rsid w:val="006C65D2"/>
    <w:rsid w:val="006C70D3"/>
    <w:rsid w:val="00704BC4"/>
    <w:rsid w:val="00712F6A"/>
    <w:rsid w:val="0075014C"/>
    <w:rsid w:val="00752A74"/>
    <w:rsid w:val="007625E4"/>
    <w:rsid w:val="00776FD5"/>
    <w:rsid w:val="007A7385"/>
    <w:rsid w:val="007B0DF9"/>
    <w:rsid w:val="007B31FC"/>
    <w:rsid w:val="007B5589"/>
    <w:rsid w:val="007B6B61"/>
    <w:rsid w:val="007D0634"/>
    <w:rsid w:val="007D1515"/>
    <w:rsid w:val="007D527C"/>
    <w:rsid w:val="007F709A"/>
    <w:rsid w:val="00805FD9"/>
    <w:rsid w:val="00824288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5637E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Misiak Beata</cp:lastModifiedBy>
  <cp:revision>4</cp:revision>
  <dcterms:created xsi:type="dcterms:W3CDTF">2024-03-27T12:21:00Z</dcterms:created>
  <dcterms:modified xsi:type="dcterms:W3CDTF">2024-03-27T12:35:00Z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