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4E59" w:rsidR="00243214" w:rsidP="6EE1CCF1" w:rsidRDefault="00AC6FCF" w14:paraId="651A6087" w14:textId="236E44B8">
      <w:pPr>
        <w:pStyle w:val="Normalny"/>
        <w:spacing w:after="0"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6EE1CCF1" w:rsidR="00AC6FC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Formularz </w:t>
      </w:r>
      <w:r w:rsidRPr="6EE1CCF1" w:rsidR="464B4E70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sz w:val="24"/>
          <w:szCs w:val="24"/>
        </w:rPr>
        <w:t xml:space="preserve">ofertowy </w:t>
      </w:r>
      <w:r w:rsidRPr="6EE1CCF1" w:rsidR="00684551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na zakup </w:t>
      </w:r>
      <w:r w:rsidRPr="6EE1CCF1" w:rsidR="00AC6FC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sprzętu fotograficznego wraz z akcesoriami</w:t>
      </w:r>
    </w:p>
    <w:p w:rsidR="00AC6FCF" w:rsidP="00717D37" w:rsidRDefault="00AC6FCF" w14:paraId="3FF60FEE" w14:textId="77777777">
      <w:pPr>
        <w:pStyle w:val="Nagwek"/>
        <w:rPr>
          <w:rFonts w:cs="Arial" w:asciiTheme="minorHAnsi" w:hAnsiTheme="minorHAnsi"/>
          <w:b/>
          <w:sz w:val="20"/>
          <w:szCs w:val="20"/>
        </w:rPr>
      </w:pPr>
    </w:p>
    <w:p w:rsidRPr="00AC6FCF" w:rsidR="00AC6FCF" w:rsidP="6EE1CCF1" w:rsidRDefault="00AC6FCF" w14:paraId="5DCE0516" w14:textId="2943183F">
      <w:pPr>
        <w:pStyle w:val="Nagwek"/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</w:pPr>
      <w:r w:rsidRPr="6EE1CCF1" w:rsidR="00AC6FCF"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  <w:t xml:space="preserve">Data i miejsce sporządzenia </w:t>
      </w:r>
      <w:r w:rsidRPr="6EE1CCF1" w:rsidR="5E83D825"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  <w:t>oferty</w:t>
      </w:r>
      <w:r w:rsidRPr="6EE1CCF1" w:rsidR="00AC6FCF"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  <w:t>:</w:t>
      </w:r>
    </w:p>
    <w:p w:rsidRPr="00AC6FCF" w:rsidR="00AC6FCF" w:rsidP="00717D37" w:rsidRDefault="00AC6FCF" w14:paraId="43A5FED9" w14:textId="77777777">
      <w:pPr>
        <w:pStyle w:val="Nagwek"/>
        <w:rPr>
          <w:rFonts w:cs="Arial" w:asciiTheme="minorHAnsi" w:hAnsiTheme="minorHAnsi"/>
          <w:b/>
          <w:sz w:val="24"/>
          <w:szCs w:val="20"/>
        </w:rPr>
      </w:pPr>
    </w:p>
    <w:p w:rsidRPr="00AC6FCF" w:rsidR="00371AEA" w:rsidP="00717D37" w:rsidRDefault="00371AEA" w14:paraId="522EAD36" w14:textId="77777777">
      <w:pPr>
        <w:pStyle w:val="Nagwek"/>
        <w:rPr>
          <w:rFonts w:cs="Arial" w:asciiTheme="minorHAnsi" w:hAnsiTheme="minorHAnsi"/>
          <w:b/>
          <w:sz w:val="24"/>
          <w:szCs w:val="20"/>
        </w:rPr>
      </w:pPr>
      <w:r w:rsidRPr="00AC6FCF">
        <w:rPr>
          <w:rFonts w:cs="Arial" w:asciiTheme="minorHAnsi" w:hAnsiTheme="minorHAnsi"/>
          <w:b/>
          <w:sz w:val="24"/>
          <w:szCs w:val="20"/>
        </w:rPr>
        <w:t>Nazwa firmy:</w:t>
      </w:r>
    </w:p>
    <w:p w:rsidRPr="00AC6FCF" w:rsidR="00AC6FCF" w:rsidP="00717D37" w:rsidRDefault="00AC6FCF" w14:paraId="63B7DD69" w14:textId="77777777">
      <w:pPr>
        <w:pStyle w:val="Nagwek"/>
        <w:rPr>
          <w:rFonts w:ascii="Arial" w:hAnsi="Arial" w:cs="Arial"/>
          <w:sz w:val="24"/>
          <w:szCs w:val="20"/>
        </w:rPr>
      </w:pPr>
    </w:p>
    <w:p w:rsidRPr="00AC6FCF" w:rsidR="00371AEA" w:rsidP="00371AEA" w:rsidRDefault="00371AEA" w14:paraId="1FB5FB75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4"/>
          <w:szCs w:val="20"/>
        </w:rPr>
      </w:pPr>
      <w:r w:rsidRPr="00AC6FCF">
        <w:rPr>
          <w:rFonts w:cs="Arial" w:asciiTheme="minorHAnsi" w:hAnsiTheme="minorHAnsi"/>
          <w:b/>
          <w:sz w:val="24"/>
          <w:szCs w:val="20"/>
        </w:rPr>
        <w:t>Kontakt</w:t>
      </w:r>
      <w:r w:rsidR="00540EB8">
        <w:rPr>
          <w:rFonts w:cs="Arial" w:asciiTheme="minorHAnsi" w:hAnsiTheme="minorHAnsi"/>
          <w:b/>
          <w:sz w:val="24"/>
          <w:szCs w:val="20"/>
        </w:rPr>
        <w:t xml:space="preserve"> do przedstawiciela firmy</w:t>
      </w:r>
      <w:r w:rsidRPr="00AC6FCF">
        <w:rPr>
          <w:rFonts w:cs="Arial" w:asciiTheme="minorHAnsi" w:hAnsiTheme="minorHAnsi"/>
          <w:b/>
          <w:sz w:val="24"/>
          <w:szCs w:val="20"/>
        </w:rPr>
        <w:t>:</w:t>
      </w:r>
    </w:p>
    <w:p w:rsidRPr="00AC6FCF" w:rsidR="00AC6FCF" w:rsidP="00371AEA" w:rsidRDefault="00AC6FCF" w14:paraId="237C8A14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4"/>
          <w:szCs w:val="20"/>
        </w:rPr>
      </w:pPr>
    </w:p>
    <w:p w:rsidRPr="00AC6FCF" w:rsidR="00FB3AD9" w:rsidP="00717D37" w:rsidRDefault="00371AEA" w14:paraId="7BC9DB2F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4"/>
          <w:szCs w:val="20"/>
        </w:rPr>
      </w:pPr>
      <w:r w:rsidRPr="00AC6FCF">
        <w:rPr>
          <w:rFonts w:cs="Arial" w:asciiTheme="minorHAnsi" w:hAnsiTheme="minorHAnsi"/>
          <w:b/>
          <w:sz w:val="24"/>
          <w:szCs w:val="20"/>
        </w:rPr>
        <w:t xml:space="preserve">Adres firmy: </w:t>
      </w:r>
    </w:p>
    <w:p w:rsidR="00AC6FCF" w:rsidP="00717D37" w:rsidRDefault="00AC6FCF" w14:paraId="09EA8394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04C66EA8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4B8FC4C0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657BC98C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58EFEADB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0711BC16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4E695A61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3ABD1288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684551" w:rsidP="00717D37" w:rsidRDefault="00684551" w14:paraId="027CB657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="00AC6FCF" w:rsidP="00717D37" w:rsidRDefault="00AC6FCF" w14:paraId="056BCD4C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p w:rsidRPr="00717D37" w:rsidR="00AC6FCF" w:rsidP="00717D37" w:rsidRDefault="00AC6FCF" w14:paraId="13AF9E1A" w14:textId="77777777">
      <w:pPr>
        <w:tabs>
          <w:tab w:val="left" w:pos="142"/>
        </w:tabs>
        <w:spacing w:after="0" w:line="360" w:lineRule="auto"/>
        <w:rPr>
          <w:rFonts w:cs="Arial" w:asciiTheme="minorHAnsi" w:hAnsiTheme="minorHAnsi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2574" w:type="dxa"/>
        <w:tblLook w:val="04A0" w:firstRow="1" w:lastRow="0" w:firstColumn="1" w:lastColumn="0" w:noHBand="0" w:noVBand="1"/>
      </w:tblPr>
      <w:tblGrid>
        <w:gridCol w:w="517"/>
        <w:gridCol w:w="4382"/>
        <w:gridCol w:w="2434"/>
        <w:gridCol w:w="2437"/>
        <w:gridCol w:w="2804"/>
      </w:tblGrid>
      <w:tr w:rsidRPr="00FB3AD9" w:rsidR="006B1627" w:rsidTr="6EE1CCF1" w14:paraId="5163BE29" w14:textId="77777777">
        <w:trPr>
          <w:trHeight w:val="340"/>
        </w:trPr>
        <w:tc>
          <w:tcPr>
            <w:tcW w:w="517" w:type="dxa"/>
            <w:tcMar/>
            <w:vAlign w:val="center"/>
          </w:tcPr>
          <w:p w:rsidRPr="00FB3AD9" w:rsidR="006B1627" w:rsidP="007F495F" w:rsidRDefault="006B1627" w14:paraId="53510C79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FB3AD9">
              <w:rPr>
                <w:rFonts w:cs="Arial"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82" w:type="dxa"/>
            <w:tcMar/>
            <w:vAlign w:val="center"/>
          </w:tcPr>
          <w:p w:rsidRPr="00FB3AD9" w:rsidR="006B1627" w:rsidP="007F495F" w:rsidRDefault="006B1627" w14:paraId="67586206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FB3AD9">
              <w:rPr>
                <w:rFonts w:cs="Arial"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434" w:type="dxa"/>
            <w:tcMar/>
            <w:vAlign w:val="center"/>
          </w:tcPr>
          <w:p w:rsidRPr="00FB3AD9" w:rsidR="006B1627" w:rsidP="007F495F" w:rsidRDefault="006B1627" w14:paraId="44B55D17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FB3AD9">
              <w:rPr>
                <w:rFonts w:cs="Arial" w:asciiTheme="minorHAnsi" w:hAnsiTheme="minorHAnsi"/>
                <w:b/>
                <w:sz w:val="20"/>
                <w:szCs w:val="20"/>
              </w:rPr>
              <w:t>Cena netto</w:t>
            </w: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437" w:type="dxa"/>
            <w:tcMar/>
            <w:vAlign w:val="center"/>
          </w:tcPr>
          <w:p w:rsidRPr="00FB3AD9" w:rsidR="006B1627" w:rsidP="007F495F" w:rsidRDefault="006B1627" w14:paraId="7CC11E2F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Cena brutto PLN</w:t>
            </w:r>
          </w:p>
        </w:tc>
        <w:tc>
          <w:tcPr>
            <w:tcW w:w="2804" w:type="dxa"/>
            <w:tcMar/>
            <w:vAlign w:val="center"/>
          </w:tcPr>
          <w:p w:rsidR="006B1627" w:rsidP="007F495F" w:rsidRDefault="006B1627" w14:paraId="516FBB7B" w14:textId="782E36A7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Marka / Model</w:t>
            </w:r>
          </w:p>
        </w:tc>
      </w:tr>
      <w:tr w:rsidRPr="00FB3AD9" w:rsidR="006B1627" w:rsidTr="6EE1CCF1" w14:paraId="19696882" w14:textId="77777777">
        <w:trPr>
          <w:trHeight w:val="360"/>
        </w:trPr>
        <w:tc>
          <w:tcPr>
            <w:tcW w:w="517" w:type="dxa"/>
            <w:tcMar/>
            <w:vAlign w:val="center"/>
          </w:tcPr>
          <w:p w:rsidRPr="00AC6FCF" w:rsidR="006B1627" w:rsidP="007F495F" w:rsidRDefault="006B1627" w14:paraId="7A830DA6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6B1627" w14:paraId="3831498C" w14:textId="214DCC3C">
            <w:pPr>
              <w:tabs>
                <w:tab w:val="left" w:pos="142"/>
              </w:tabs>
              <w:spacing w:after="0" w:line="360" w:lineRule="auto"/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6EE1CCF1" w:rsidR="006B162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Aparat cyfrowy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55DF5B4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74BD56FB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0D5E5CB3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1FDDFF93" w14:textId="7816F725">
        <w:trPr>
          <w:trHeight w:val="315"/>
        </w:trPr>
        <w:tc>
          <w:tcPr>
            <w:tcW w:w="517" w:type="dxa"/>
            <w:tcMar/>
            <w:vAlign w:val="center"/>
          </w:tcPr>
          <w:p w:rsidRPr="00AC6FCF" w:rsidR="006B1627" w:rsidP="007F495F" w:rsidRDefault="006B1627" w14:paraId="7BDAF952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6B1627" w14:paraId="64CF9E73" w14:textId="07E6178C">
            <w:pPr>
              <w:pStyle w:val="Nagwek1"/>
              <w:tabs>
                <w:tab w:val="left" w:pos="824"/>
                <w:tab w:val="left" w:pos="825"/>
              </w:tabs>
              <w:spacing w:line="360" w:lineRule="auto"/>
              <w:ind w:left="0" w:firstLine="0"/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EE1CCF1" w:rsidR="006B162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Zapasowe bat</w:t>
            </w:r>
            <w:r w:rsidRPr="6EE1CCF1" w:rsidR="006B162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erie do aparatu</w:t>
            </w:r>
            <w:r w:rsidRPr="6EE1CCF1" w:rsidR="00F86F8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(2 szt.)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0BFE8416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3E1DFF7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2414488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0E5901B1" w14:textId="392ED661">
        <w:trPr>
          <w:trHeight w:val="510"/>
        </w:trPr>
        <w:tc>
          <w:tcPr>
            <w:tcW w:w="517" w:type="dxa"/>
            <w:tcMar/>
            <w:vAlign w:val="center"/>
          </w:tcPr>
          <w:p w:rsidRPr="00EB5E71" w:rsidR="006B1627" w:rsidP="007F495F" w:rsidRDefault="006B1627" w14:paraId="22A27C9A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E7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82" w:type="dxa"/>
            <w:tcMar/>
            <w:vAlign w:val="center"/>
          </w:tcPr>
          <w:p w:rsidRPr="00EB5E71" w:rsidR="006B1627" w:rsidP="6EE1CCF1" w:rsidRDefault="006B1627" w14:paraId="7343F6B4" w14:textId="412BC2A7">
            <w:pPr>
              <w:pStyle w:val="Nagwek1"/>
              <w:widowControl w:val="0"/>
              <w:tabs>
                <w:tab w:val="left" w:leader="none" w:pos="824"/>
                <w:tab w:val="left" w:leader="none" w:pos="825"/>
              </w:tabs>
              <w:suppressAutoHyphens w:val="0"/>
              <w:autoSpaceDE w:val="0"/>
              <w:autoSpaceDN w:val="0"/>
              <w:spacing w:after="0" w:line="360" w:lineRule="auto"/>
              <w:ind w:left="0" w:firstLine="0"/>
              <w:jc w:val="left"/>
              <w:rPr>
                <w:b w:val="1"/>
                <w:bCs w:val="1"/>
                <w:noProof w:val="0"/>
                <w:lang w:val="pl-PL"/>
              </w:rPr>
            </w:pPr>
            <w:r w:rsidRPr="6EE1CCF1" w:rsidR="4674B5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Samodzielna ładowarka do akumulatorów aparatu cyfrowego</w:t>
            </w:r>
          </w:p>
        </w:tc>
        <w:tc>
          <w:tcPr>
            <w:tcW w:w="2434" w:type="dxa"/>
            <w:tcMar/>
            <w:vAlign w:val="center"/>
          </w:tcPr>
          <w:p w:rsidRPr="00EB5E71" w:rsidR="006B1627" w:rsidP="007F495F" w:rsidRDefault="006B1627" w14:paraId="115C4C22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EB5E71" w:rsidR="006B1627" w:rsidP="007F495F" w:rsidRDefault="006B1627" w14:paraId="1CE167D4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EB5E71" w:rsidR="006B1627" w:rsidP="007F495F" w:rsidRDefault="006B1627" w14:paraId="54E32CB1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74EB8B48" w14:textId="2325106C">
        <w:trPr>
          <w:trHeight w:val="282"/>
        </w:trPr>
        <w:tc>
          <w:tcPr>
            <w:tcW w:w="517" w:type="dxa"/>
            <w:shd w:val="clear" w:color="auto" w:fill="auto"/>
            <w:tcMar/>
            <w:vAlign w:val="center"/>
          </w:tcPr>
          <w:p w:rsidRPr="00EB5E71" w:rsidR="006B1627" w:rsidP="68677FC4" w:rsidRDefault="006B1627" w14:paraId="0C1BF0C2" w14:textId="19262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1AA97E1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4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shd w:val="clear" w:color="auto" w:fill="auto"/>
            <w:tcMar/>
            <w:vAlign w:val="center"/>
          </w:tcPr>
          <w:p w:rsidRPr="00EB5E71" w:rsidR="006B1627" w:rsidP="6EE1CCF1" w:rsidRDefault="006B1627" w14:paraId="5C851CCA" w14:textId="088D0FA4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firstLine="0"/>
              <w:jc w:val="left"/>
              <w:rPr>
                <w:b w:val="1"/>
                <w:bCs w:val="1"/>
                <w:noProof w:val="0"/>
                <w:lang w:val="pl-PL"/>
              </w:rPr>
            </w:pPr>
            <w:r w:rsidRPr="6EE1CCF1" w:rsidR="60AFBA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Obiektyw do proponowanego aparatu</w:t>
            </w:r>
          </w:p>
        </w:tc>
        <w:tc>
          <w:tcPr>
            <w:tcW w:w="2434" w:type="dxa"/>
            <w:shd w:val="clear" w:color="auto" w:fill="auto"/>
            <w:tcMar/>
            <w:vAlign w:val="center"/>
          </w:tcPr>
          <w:p w:rsidRPr="00EB5E71" w:rsidR="006B1627" w:rsidP="007F495F" w:rsidRDefault="006B1627" w14:paraId="79AE50FD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tcMar/>
            <w:vAlign w:val="center"/>
          </w:tcPr>
          <w:p w:rsidRPr="00EB5E71" w:rsidR="006B1627" w:rsidP="007F495F" w:rsidRDefault="006B1627" w14:paraId="2F65F16C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tcMar/>
          </w:tcPr>
          <w:p w:rsidRPr="00EB5E71" w:rsidR="006B1627" w:rsidP="007F495F" w:rsidRDefault="006B1627" w14:paraId="5FF3C239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6E38B898" w14:textId="256EDE06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0B4B3B33" w14:textId="52C1F0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620E71B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5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6755B2" w14:paraId="66C7A483" w14:textId="2B7CB2FD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hanging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3422C5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Tripod</w:t>
            </w:r>
            <w:r w:rsidRPr="6EE1CCF1" w:rsidR="3422C5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/ statyw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13FF27DC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3EA8D679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29485370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55D16D37" w14:textId="56B5BF8F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110E9ADB" w14:textId="4FAD9C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299A754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1D1CDD" w14:paraId="4CD4F915" w14:textId="53BE1D19">
            <w:pPr>
              <w:pStyle w:val="Normalny"/>
              <w:tabs>
                <w:tab w:val="left" w:leader="none" w:pos="142"/>
              </w:tabs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6F518A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Płytka</w:t>
            </w:r>
            <w:r w:rsidRPr="6EE1CCF1" w:rsidR="6F518A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 do głowicy statywu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21647046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2533F883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1582C2EB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61E2FF36" w14:textId="547C6F69">
        <w:trPr>
          <w:trHeight w:val="214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5E57B696" w14:textId="5AEE24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6BE725C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7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4B43A4" w14:paraId="58154556" w14:textId="7AAE22F8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hanging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18EE09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Karty pamięci </w:t>
            </w:r>
            <w:r w:rsidRPr="6EE1CCF1" w:rsidR="18EE097D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  <w:t>(2szt)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4311DF51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1FB0EF8F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44CAF84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35E56D01" w14:textId="39A342D6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5C65B8A5" w14:textId="3445F8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70E8523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8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1E5382" w14:paraId="7B5546ED" w14:textId="35D73173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hanging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0E2CA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Pasek do aparatu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118EDBD3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3093EC8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4747E86E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6359806C" w14:textId="2CAC91E3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3D938C2A" w14:textId="0D21FB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F5B784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9.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822E5D" w14:paraId="04C341BB" w14:textId="7E7C9E0E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hanging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00411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Torba fotograficzna naramienna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51BD565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67A5EBF2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736587B4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46C36F11" w14:textId="19140738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7BA0A372" w14:textId="568BF1B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2EA9F98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0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AC0601" w14:paraId="3111CD75" w14:textId="5B84FB37">
            <w:pPr>
              <w:pStyle w:val="Nagwek1"/>
              <w:tabs>
                <w:tab w:val="left" w:leader="none" w:pos="1196"/>
                <w:tab w:val="left" w:leader="none" w:pos="1197"/>
              </w:tabs>
              <w:spacing w:line="360" w:lineRule="auto"/>
              <w:ind w:left="0" w:hanging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776A70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Lampa studyjna światła stałego wraz </w:t>
            </w:r>
            <w:r w:rsidRPr="6EE1CCF1" w:rsidR="5147E2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z </w:t>
            </w:r>
            <w:r w:rsidRPr="6EE1CCF1" w:rsidR="776A70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kompatybilnym</w:t>
            </w:r>
            <w:r w:rsidRPr="6EE1CCF1" w:rsidR="776A70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statywem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1303C817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131FD1E1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3065A884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18DF44BB" w14:textId="46FE9A22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5288C035" w14:textId="6E6E79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4BB751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6014DA" w14:paraId="0C297A86" w14:textId="011110C6">
            <w:pPr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2A0DCE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Softbox</w:t>
            </w:r>
            <w:r w:rsidRPr="6EE1CCF1" w:rsidR="2A0DCE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6EE1CCF1" w:rsidR="2A0DCE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oktagonalny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2E4E0C2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0334BA64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306BDD73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0A2961AC" w14:textId="351B491D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485C6877" w14:textId="07C5E3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30B47B1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2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7E1889" w14:paraId="26CF24D5" w14:textId="62805836">
            <w:pPr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78407C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Lampa reporterska do aparatu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73C4B5B3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5C7B8851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72D0AA2F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6B1627" w:rsidTr="6EE1CCF1" w14:paraId="07E174AE" w14:textId="4A1DC64F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7094B994" w14:textId="2AB793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36B82B1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3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EE4AB7" w14:paraId="68D64C45" w14:textId="4F5C3B4C">
            <w:pPr>
              <w:pStyle w:val="Normalny"/>
              <w:tabs>
                <w:tab w:val="left" w:pos="142"/>
              </w:tabs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50AF8B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Baterie “akumulatorki”</w:t>
            </w:r>
            <w:r w:rsidRPr="6EE1CCF1" w:rsidR="0AF00D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 AA</w:t>
            </w:r>
            <w:r w:rsidRPr="6EE1CCF1" w:rsidR="5C0F0F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 (</w:t>
            </w:r>
            <w:r w:rsidRPr="6EE1CCF1" w:rsidR="514100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2</w:t>
            </w:r>
            <w:r w:rsidRPr="6EE1CCF1" w:rsidR="5C0F0F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0 </w:t>
            </w:r>
            <w:r w:rsidRPr="6EE1CCF1" w:rsidR="5C0F0F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szt</w:t>
            </w:r>
            <w:r w:rsidRPr="6EE1CCF1" w:rsidR="5C0F0F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)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0038D560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1F5E8357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6EE1CCF1" w:rsidRDefault="006B1627" w14:paraId="33003A02" w14:textId="67D516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AC6FCF" w:rsidR="006B1627" w:rsidP="6EE1CCF1" w:rsidRDefault="006B1627" w14:paraId="734D9AA4" w14:textId="5A06D00E">
            <w:pPr>
              <w:pStyle w:val="Normalny"/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FB3AD9" w:rsidR="006B1627" w:rsidTr="6EE1CCF1" w14:paraId="6102FF98" w14:textId="03326C89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6B1627" w:rsidP="68677FC4" w:rsidRDefault="006B1627" w14:paraId="6F45F16D" w14:textId="06FDA4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4193053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4</w:t>
            </w:r>
            <w:r w:rsidRPr="68677FC4" w:rsidR="006B162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6B1627" w:rsidP="6EE1CCF1" w:rsidRDefault="00E640CF" w14:paraId="200EFB39" w14:textId="09FAAED6">
            <w:pPr>
              <w:pStyle w:val="Normalny"/>
              <w:tabs>
                <w:tab w:val="left" w:pos="142"/>
              </w:tabs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51AC81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Baterie “akumulatorki” AAA (20 </w:t>
            </w:r>
            <w:r w:rsidRPr="6EE1CCF1" w:rsidR="51AC81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szt</w:t>
            </w:r>
            <w:r w:rsidRPr="6EE1CCF1" w:rsidR="51AC81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)</w:t>
            </w:r>
          </w:p>
        </w:tc>
        <w:tc>
          <w:tcPr>
            <w:tcW w:w="2434" w:type="dxa"/>
            <w:tcMar/>
            <w:vAlign w:val="center"/>
          </w:tcPr>
          <w:p w:rsidRPr="00AC6FCF" w:rsidR="006B1627" w:rsidP="007F495F" w:rsidRDefault="006B1627" w14:paraId="79C88349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6B1627" w:rsidP="007F495F" w:rsidRDefault="006B1627" w14:paraId="1C616F99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6B1627" w:rsidP="007F495F" w:rsidRDefault="006B1627" w14:paraId="407A6710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EE4AB7" w:rsidTr="6EE1CCF1" w14:paraId="1420986B" w14:textId="77777777">
        <w:trPr>
          <w:trHeight w:val="340"/>
        </w:trPr>
        <w:tc>
          <w:tcPr>
            <w:tcW w:w="517" w:type="dxa"/>
            <w:tcMar/>
            <w:vAlign w:val="center"/>
          </w:tcPr>
          <w:p w:rsidRPr="00AC6FCF" w:rsidR="00EE4AB7" w:rsidP="68677FC4" w:rsidRDefault="00EE4AB7" w14:paraId="67CB085C" w14:textId="77F5D5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EE4A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65AC6D0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5</w:t>
            </w:r>
            <w:r w:rsidRPr="68677FC4" w:rsidR="00EE4A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AC6FCF" w:rsidR="00EE4AB7" w:rsidP="6EE1CCF1" w:rsidRDefault="004650A0" w14:paraId="730C9466" w14:textId="6D15ED71">
            <w:pPr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483E5C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Wkłady do ram dyfuzyjnych</w:t>
            </w:r>
            <w:r w:rsidRPr="6EE1CCF1" w:rsidR="278BC2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(2</w:t>
            </w:r>
            <w:r w:rsidRPr="6EE1CCF1" w:rsidR="4A273D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6EE1CCF1" w:rsidR="278BC2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szt</w:t>
            </w:r>
            <w:r w:rsidRPr="6EE1CCF1" w:rsidR="278BC2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)</w:t>
            </w:r>
          </w:p>
        </w:tc>
        <w:tc>
          <w:tcPr>
            <w:tcW w:w="2434" w:type="dxa"/>
            <w:tcMar/>
            <w:vAlign w:val="center"/>
          </w:tcPr>
          <w:p w:rsidRPr="00AC6FCF" w:rsidR="00EE4AB7" w:rsidP="007F495F" w:rsidRDefault="00EE4AB7" w14:paraId="44A60B3C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EE4AB7" w:rsidP="007F495F" w:rsidRDefault="00EE4AB7" w14:paraId="3109D224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EE4AB7" w:rsidP="007F495F" w:rsidRDefault="00EE4AB7" w14:paraId="60CF84A5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4650A0" w:rsidTr="6EE1CCF1" w14:paraId="7BAE905A" w14:textId="77777777">
        <w:trPr>
          <w:trHeight w:val="340"/>
        </w:trPr>
        <w:tc>
          <w:tcPr>
            <w:tcW w:w="517" w:type="dxa"/>
            <w:tcMar/>
            <w:vAlign w:val="center"/>
          </w:tcPr>
          <w:p w:rsidR="004650A0" w:rsidP="68677FC4" w:rsidRDefault="004650A0" w14:paraId="5779B9F3" w14:textId="23AEE6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8677FC4" w:rsidR="004650A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8677FC4" w:rsidR="3AB06F1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</w:t>
            </w:r>
            <w:r w:rsidRPr="68677FC4" w:rsidR="004650A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Pr="004650A0" w:rsidR="004650A0" w:rsidP="6EE1CCF1" w:rsidRDefault="007B51A0" w14:paraId="73DF888C" w14:textId="483B3C5F">
            <w:pPr>
              <w:spacing w:after="0"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432E5B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Zestaw okrągłych blend fotograficznych</w:t>
            </w:r>
          </w:p>
        </w:tc>
        <w:tc>
          <w:tcPr>
            <w:tcW w:w="2434" w:type="dxa"/>
            <w:tcMar/>
            <w:vAlign w:val="center"/>
          </w:tcPr>
          <w:p w:rsidRPr="00AC6FCF" w:rsidR="004650A0" w:rsidP="007F495F" w:rsidRDefault="004650A0" w14:paraId="61866AED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Pr="00AC6FCF" w:rsidR="004650A0" w:rsidP="007F495F" w:rsidRDefault="004650A0" w14:paraId="7CC100E7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Pr="00AC6FCF" w:rsidR="004650A0" w:rsidP="007F495F" w:rsidRDefault="004650A0" w14:paraId="134C92F6" w14:textId="777777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FB3AD9" w:rsidR="004650A0" w:rsidTr="6EE1CCF1" w14:paraId="2E365CDE" w14:textId="77777777">
        <w:trPr>
          <w:trHeight w:val="585"/>
        </w:trPr>
        <w:tc>
          <w:tcPr>
            <w:tcW w:w="517" w:type="dxa"/>
            <w:tcMar/>
            <w:vAlign w:val="center"/>
          </w:tcPr>
          <w:p w:rsidR="6EE1CCF1" w:rsidP="6EE1CCF1" w:rsidRDefault="6EE1CCF1" w14:paraId="7B360804" w14:textId="52578D57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EE1CCF1" w:rsidR="6EE1CCF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EE1CCF1" w:rsidR="6EE1CCF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7</w:t>
            </w:r>
            <w:r w:rsidRPr="6EE1CCF1" w:rsidR="6EE1CCF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="2B4AE517" w:rsidP="6EE1CCF1" w:rsidRDefault="2B4AE517" w14:paraId="6BC44332" w14:textId="596137C5">
            <w:pPr>
              <w:spacing w:line="36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pl-PL"/>
              </w:rPr>
            </w:pPr>
            <w:r w:rsidRPr="6EE1CCF1" w:rsidR="2B4AE5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Uchwyt do </w:t>
            </w:r>
            <w:r w:rsidRPr="6EE1CCF1" w:rsidR="2B4AE5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smartfona</w:t>
            </w:r>
          </w:p>
        </w:tc>
        <w:tc>
          <w:tcPr>
            <w:tcW w:w="2434" w:type="dxa"/>
            <w:tcMar/>
            <w:vAlign w:val="center"/>
          </w:tcPr>
          <w:p w:rsidR="6EE1CCF1" w:rsidP="6EE1CCF1" w:rsidRDefault="6EE1CCF1" w14:paraId="11188EBD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="6EE1CCF1" w:rsidP="6EE1CCF1" w:rsidRDefault="6EE1CCF1" w14:paraId="3BB696AD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="6EE1CCF1" w:rsidP="6EE1CCF1" w:rsidRDefault="6EE1CCF1" w14:paraId="258A7754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="6EE1CCF1" w:rsidTr="6EE1CCF1" w14:paraId="07621713">
        <w:trPr>
          <w:trHeight w:val="300"/>
        </w:trPr>
        <w:tc>
          <w:tcPr>
            <w:tcW w:w="517" w:type="dxa"/>
            <w:tcMar/>
            <w:vAlign w:val="center"/>
          </w:tcPr>
          <w:p w:rsidR="6EE1CCF1" w:rsidP="6EE1CCF1" w:rsidRDefault="6EE1CCF1" w14:paraId="0985FE52" w14:textId="6DBB1E43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EE1CCF1" w:rsidR="6EE1CCF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  <w:r w:rsidRPr="6EE1CCF1" w:rsidR="2280CE8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8</w:t>
            </w:r>
            <w:r w:rsidRPr="6EE1CCF1" w:rsidR="6EE1CCF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4382" w:type="dxa"/>
            <w:tcMar/>
            <w:vAlign w:val="center"/>
          </w:tcPr>
          <w:p w:rsidR="6DCDC60E" w:rsidP="6EE1CCF1" w:rsidRDefault="6DCDC60E" w14:paraId="4938BD19" w14:textId="4FC30D13">
            <w:pPr>
              <w:spacing w:before="0" w:beforeAutospacing="off" w:after="0" w:afterAutospacing="off" w:line="360" w:lineRule="auto"/>
              <w:ind w:left="0" w:right="0" w:hanging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EE1CCF1" w:rsidR="6DCDC6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Organizery</w:t>
            </w:r>
            <w:r w:rsidRPr="6EE1CCF1" w:rsidR="6DCDC6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do baterii</w:t>
            </w:r>
            <w:r w:rsidRPr="6EE1CCF1" w:rsidR="7D1DF8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(2</w:t>
            </w:r>
            <w:r w:rsidRPr="6EE1CCF1" w:rsidR="56683B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6EE1CCF1" w:rsidR="7D1DF8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szt</w:t>
            </w:r>
            <w:r w:rsidRPr="6EE1CCF1" w:rsidR="7D1DF8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)</w:t>
            </w:r>
          </w:p>
        </w:tc>
        <w:tc>
          <w:tcPr>
            <w:tcW w:w="2434" w:type="dxa"/>
            <w:tcMar/>
            <w:vAlign w:val="center"/>
          </w:tcPr>
          <w:p w:rsidR="6EE1CCF1" w:rsidP="6EE1CCF1" w:rsidRDefault="6EE1CCF1" w14:paraId="5E06161C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="6EE1CCF1" w:rsidP="6EE1CCF1" w:rsidRDefault="6EE1CCF1" w14:paraId="4C30F845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="6EE1CCF1" w:rsidP="6EE1CCF1" w:rsidRDefault="6EE1CCF1" w14:paraId="307C87D4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="6EE1CCF1" w:rsidTr="6EE1CCF1" w14:paraId="2B6A6FDD">
        <w:trPr>
          <w:trHeight w:val="645"/>
        </w:trPr>
        <w:tc>
          <w:tcPr>
            <w:tcW w:w="517" w:type="dxa"/>
            <w:tcMar/>
            <w:vAlign w:val="center"/>
          </w:tcPr>
          <w:p w:rsidR="6EE1CCF1" w:rsidP="6EE1CCF1" w:rsidRDefault="6EE1CCF1" w14:paraId="0560E046" w14:textId="19B8BDB9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4382" w:type="dxa"/>
            <w:tcMar/>
            <w:vAlign w:val="center"/>
          </w:tcPr>
          <w:p w:rsidR="3E6A074A" w:rsidP="6EE1CCF1" w:rsidRDefault="3E6A074A" w14:paraId="401ACED3" w14:textId="718EC9FD">
            <w:pPr>
              <w:pStyle w:val="Normalny"/>
              <w:suppressLineNumbers w:val="0"/>
              <w:tabs>
                <w:tab w:val="left" w:leader="none" w:pos="142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6EE1CCF1" w:rsidR="3E6A074A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RAZEM</w:t>
            </w:r>
          </w:p>
        </w:tc>
        <w:tc>
          <w:tcPr>
            <w:tcW w:w="2434" w:type="dxa"/>
            <w:tcMar/>
            <w:vAlign w:val="center"/>
          </w:tcPr>
          <w:p w:rsidR="6EE1CCF1" w:rsidP="6EE1CCF1" w:rsidRDefault="6EE1CCF1" w14:paraId="6014972D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437" w:type="dxa"/>
            <w:tcMar/>
            <w:vAlign w:val="center"/>
          </w:tcPr>
          <w:p w:rsidR="6EE1CCF1" w:rsidP="6EE1CCF1" w:rsidRDefault="6EE1CCF1" w14:paraId="5F4EAF2F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2804" w:type="dxa"/>
            <w:tcMar/>
          </w:tcPr>
          <w:p w:rsidR="6EE1CCF1" w:rsidP="6EE1CCF1" w:rsidRDefault="6EE1CCF1" w14:paraId="33CB17F9">
            <w:pPr>
              <w:tabs>
                <w:tab w:val="left" w:leader="none" w:pos="142"/>
              </w:tabs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</w:tbl>
    <w:p w:rsidR="6EE1CCF1" w:rsidP="6EE1CCF1" w:rsidRDefault="6EE1CCF1" w14:paraId="06F8F67C" w14:textId="5D8F002E">
      <w:pPr>
        <w:tabs>
          <w:tab w:val="left" w:leader="none" w:pos="142"/>
        </w:tabs>
        <w:spacing w:after="0" w:line="360" w:lineRule="auto"/>
        <w:jc w:val="right"/>
        <w:rPr>
          <w:rFonts w:ascii="Calibri" w:hAnsi="Calibri" w:cs="Arial" w:asciiTheme="minorAscii" w:hAnsiTheme="minorAscii"/>
          <w:color w:val="000000" w:themeColor="text1" w:themeTint="FF" w:themeShade="FF"/>
          <w:sz w:val="20"/>
          <w:szCs w:val="20"/>
        </w:rPr>
      </w:pPr>
    </w:p>
    <w:p w:rsidR="6EE1CCF1" w:rsidP="6EE1CCF1" w:rsidRDefault="6EE1CCF1" w14:paraId="5015F6FF" w14:textId="277E9DA7">
      <w:pPr>
        <w:tabs>
          <w:tab w:val="left" w:leader="none" w:pos="142"/>
        </w:tabs>
        <w:spacing w:after="0" w:line="360" w:lineRule="auto"/>
        <w:jc w:val="right"/>
        <w:rPr>
          <w:rFonts w:ascii="Calibri" w:hAnsi="Calibri" w:cs="Arial" w:asciiTheme="minorAscii" w:hAnsiTheme="minorAscii"/>
          <w:color w:val="000000" w:themeColor="text1" w:themeTint="FF" w:themeShade="FF"/>
          <w:sz w:val="20"/>
          <w:szCs w:val="20"/>
        </w:rPr>
      </w:pPr>
    </w:p>
    <w:p w:rsidR="6EE1CCF1" w:rsidP="6EE1CCF1" w:rsidRDefault="6EE1CCF1" w14:paraId="63291AC4" w14:textId="5C2CCF61">
      <w:pPr>
        <w:tabs>
          <w:tab w:val="left" w:leader="none" w:pos="142"/>
        </w:tabs>
        <w:spacing w:after="0" w:line="360" w:lineRule="auto"/>
        <w:jc w:val="right"/>
        <w:rPr>
          <w:rFonts w:ascii="Calibri" w:hAnsi="Calibri" w:cs="Arial" w:asciiTheme="minorAscii" w:hAnsiTheme="minorAscii"/>
          <w:color w:val="000000" w:themeColor="text1" w:themeTint="FF" w:themeShade="FF"/>
          <w:sz w:val="20"/>
          <w:szCs w:val="20"/>
        </w:rPr>
      </w:pPr>
    </w:p>
    <w:p w:rsidR="6EE1CCF1" w:rsidP="6EE1CCF1" w:rsidRDefault="6EE1CCF1" w14:paraId="177E3BC3" w14:textId="1BD58A66">
      <w:pPr>
        <w:tabs>
          <w:tab w:val="left" w:leader="none" w:pos="142"/>
        </w:tabs>
        <w:spacing w:after="0" w:line="360" w:lineRule="auto"/>
        <w:jc w:val="center"/>
        <w:rPr>
          <w:rFonts w:ascii="Calibri" w:hAnsi="Calibri" w:cs="Arial" w:asciiTheme="minorAscii" w:hAnsiTheme="minorAscii"/>
          <w:color w:val="000000" w:themeColor="text1" w:themeTint="FF" w:themeShade="FF"/>
          <w:sz w:val="20"/>
          <w:szCs w:val="20"/>
        </w:rPr>
      </w:pPr>
    </w:p>
    <w:p w:rsidRPr="0022015E" w:rsidR="00272D44" w:rsidP="6EE1CCF1" w:rsidRDefault="007F495F" w14:paraId="1F33C840" w14:textId="77777777">
      <w:pPr>
        <w:tabs>
          <w:tab w:val="left" w:pos="142"/>
        </w:tabs>
        <w:spacing w:after="0" w:line="360" w:lineRule="auto"/>
        <w:jc w:val="center"/>
        <w:rPr>
          <w:rFonts w:ascii="Calibri" w:hAnsi="Calibri" w:cs="Arial" w:asciiTheme="minorAscii" w:hAnsiTheme="minorAscii"/>
          <w:color w:val="000000"/>
          <w:sz w:val="20"/>
          <w:szCs w:val="20"/>
        </w:rPr>
      </w:pPr>
      <w:r w:rsidRPr="6EE1CCF1" w:rsidR="007F495F">
        <w:rPr>
          <w:rFonts w:ascii="Calibri" w:hAnsi="Calibri" w:cs="Arial" w:asciiTheme="minorAscii" w:hAnsiTheme="minorAscii"/>
          <w:color w:val="000000" w:themeColor="text1" w:themeTint="FF" w:themeShade="FF"/>
          <w:sz w:val="20"/>
          <w:szCs w:val="20"/>
        </w:rPr>
        <w:t>…………………………………………………………………………..</w:t>
      </w:r>
    </w:p>
    <w:p w:rsidRPr="00AC6FCF" w:rsidR="00272D44" w:rsidP="6EE1CCF1" w:rsidRDefault="007F495F" w14:paraId="2095F533" w14:textId="77777777">
      <w:pPr>
        <w:tabs>
          <w:tab w:val="left" w:pos="142"/>
        </w:tabs>
        <w:spacing w:after="0" w:line="240" w:lineRule="auto"/>
        <w:ind w:firstLine="0"/>
        <w:jc w:val="center"/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</w:pPr>
      <w:r w:rsidRPr="6EE1CCF1" w:rsidR="00272D44"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  <w:t>P</w:t>
      </w:r>
      <w:r w:rsidRPr="6EE1CCF1" w:rsidR="00272D44"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  <w:t>odpis przedstawiciela Wykonawcy</w:t>
      </w:r>
    </w:p>
    <w:p w:rsidRPr="007F495F" w:rsidR="00AC6FCF" w:rsidP="6EE1CCF1" w:rsidRDefault="007F495F" w14:paraId="33EC76FA" w14:textId="7B8C5353">
      <w:pPr>
        <w:tabs>
          <w:tab w:val="left" w:pos="142"/>
        </w:tabs>
        <w:spacing w:after="0" w:line="360" w:lineRule="auto"/>
        <w:ind w:firstLine="0"/>
        <w:jc w:val="center"/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</w:pPr>
      <w:r w:rsidRPr="6EE1CCF1" w:rsidR="00272D44"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  <w:t>upowa</w:t>
      </w:r>
      <w:r w:rsidRPr="6EE1CCF1" w:rsidR="007F495F"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  <w:t>żnionego do jego reprezentowani</w:t>
      </w:r>
      <w:r w:rsidRPr="6EE1CCF1" w:rsidR="0965F6DF">
        <w:rPr>
          <w:rFonts w:ascii="Calibri" w:hAnsi="Calibri" w:cs="Arial" w:asciiTheme="minorAscii" w:hAnsiTheme="minorAscii"/>
          <w:b w:val="1"/>
          <w:bCs w:val="1"/>
          <w:color w:val="000000"/>
          <w:sz w:val="18"/>
          <w:szCs w:val="18"/>
        </w:rPr>
        <w:t>a</w:t>
      </w:r>
    </w:p>
    <w:sectPr w:rsidRPr="007F495F" w:rsidR="00AC6FCF" w:rsidSect="004964C8">
      <w:headerReference w:type="default" r:id="rId11"/>
      <w:pgSz w:w="16838" w:h="11906" w:orient="landscape"/>
      <w:pgMar w:top="1417" w:right="0" w:bottom="1417" w:left="1417" w:header="340" w:footer="227" w:gutter="0"/>
      <w:cols w:space="708"/>
      <w:docGrid w:linePitch="360"/>
      <w:footerReference w:type="default" r:id="R7aba02d3aece4b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4C8" w:rsidP="00243214" w:rsidRDefault="004964C8" w14:paraId="1C0D29C7" w14:textId="77777777">
      <w:pPr>
        <w:spacing w:after="0" w:line="240" w:lineRule="auto"/>
      </w:pPr>
      <w:r>
        <w:separator/>
      </w:r>
    </w:p>
  </w:endnote>
  <w:endnote w:type="continuationSeparator" w:id="0">
    <w:p w:rsidR="004964C8" w:rsidP="00243214" w:rsidRDefault="004964C8" w14:paraId="1FD203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6EE1CCF1" w:rsidTr="6EE1CCF1" w14:paraId="61A690AE">
      <w:trPr>
        <w:trHeight w:val="300"/>
      </w:trPr>
      <w:tc>
        <w:tcPr>
          <w:tcW w:w="5140" w:type="dxa"/>
          <w:tcMar/>
        </w:tcPr>
        <w:p w:rsidR="6EE1CCF1" w:rsidP="6EE1CCF1" w:rsidRDefault="6EE1CCF1" w14:paraId="65464D6F" w14:textId="734465EF">
          <w:pPr>
            <w:pStyle w:val="Nagwek"/>
            <w:bidi w:val="0"/>
            <w:ind w:left="-115"/>
            <w:jc w:val="left"/>
          </w:pPr>
        </w:p>
      </w:tc>
      <w:tc>
        <w:tcPr>
          <w:tcW w:w="5140" w:type="dxa"/>
          <w:tcMar/>
        </w:tcPr>
        <w:p w:rsidR="6EE1CCF1" w:rsidP="6EE1CCF1" w:rsidRDefault="6EE1CCF1" w14:paraId="79AC2C31" w14:textId="5BB0A661">
          <w:pPr>
            <w:pStyle w:val="Nagwek"/>
            <w:bidi w:val="0"/>
            <w:jc w:val="center"/>
          </w:pPr>
        </w:p>
      </w:tc>
      <w:tc>
        <w:tcPr>
          <w:tcW w:w="5140" w:type="dxa"/>
          <w:tcMar/>
        </w:tcPr>
        <w:p w:rsidR="6EE1CCF1" w:rsidP="6EE1CCF1" w:rsidRDefault="6EE1CCF1" w14:paraId="32F948A1" w14:textId="1ED4802B">
          <w:pPr>
            <w:pStyle w:val="Nagwek"/>
            <w:bidi w:val="0"/>
            <w:ind w:right="-115"/>
            <w:jc w:val="right"/>
          </w:pPr>
        </w:p>
      </w:tc>
    </w:tr>
  </w:tbl>
  <w:p w:rsidR="6EE1CCF1" w:rsidP="6EE1CCF1" w:rsidRDefault="6EE1CCF1" w14:paraId="75706A19" w14:textId="571C3C8A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4C8" w:rsidP="00243214" w:rsidRDefault="004964C8" w14:paraId="141DB7CD" w14:textId="77777777">
      <w:pPr>
        <w:spacing w:after="0" w:line="240" w:lineRule="auto"/>
      </w:pPr>
      <w:r>
        <w:separator/>
      </w:r>
    </w:p>
  </w:footnote>
  <w:footnote w:type="continuationSeparator" w:id="0">
    <w:p w:rsidR="004964C8" w:rsidP="00243214" w:rsidRDefault="004964C8" w14:paraId="2F9691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43214" w:rsidR="00243214" w:rsidP="00684551" w:rsidRDefault="00C61C1F" w14:paraId="3198E068" w14:textId="584B753F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</w:rPr>
      <w:drawing>
        <wp:inline distT="0" distB="0" distL="0" distR="0" wp14:anchorId="4957CBC0" wp14:editId="4830663B">
          <wp:extent cx="5569530" cy="928255"/>
          <wp:effectExtent l="0" t="0" r="0" b="5715"/>
          <wp:docPr id="2034264069" name="Obraz 203426406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264069" name="Obraz 2034264069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789" cy="92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8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285">
    <w:abstractNumId w:val="31"/>
  </w:num>
  <w:num w:numId="2" w16cid:durableId="689456016">
    <w:abstractNumId w:val="32"/>
  </w:num>
  <w:num w:numId="3" w16cid:durableId="247815687">
    <w:abstractNumId w:val="4"/>
  </w:num>
  <w:num w:numId="4" w16cid:durableId="238296298">
    <w:abstractNumId w:val="12"/>
  </w:num>
  <w:num w:numId="5" w16cid:durableId="1412578606">
    <w:abstractNumId w:val="11"/>
  </w:num>
  <w:num w:numId="6" w16cid:durableId="1616255994">
    <w:abstractNumId w:val="20"/>
  </w:num>
  <w:num w:numId="7" w16cid:durableId="1352416246">
    <w:abstractNumId w:val="17"/>
  </w:num>
  <w:num w:numId="8" w16cid:durableId="22368054">
    <w:abstractNumId w:val="28"/>
  </w:num>
  <w:num w:numId="9" w16cid:durableId="2029484590">
    <w:abstractNumId w:val="30"/>
  </w:num>
  <w:num w:numId="10" w16cid:durableId="1527988078">
    <w:abstractNumId w:val="22"/>
  </w:num>
  <w:num w:numId="11" w16cid:durableId="1591623049">
    <w:abstractNumId w:val="16"/>
  </w:num>
  <w:num w:numId="12" w16cid:durableId="53741108">
    <w:abstractNumId w:val="24"/>
  </w:num>
  <w:num w:numId="13" w16cid:durableId="422921545">
    <w:abstractNumId w:val="25"/>
  </w:num>
  <w:num w:numId="14" w16cid:durableId="1077748311">
    <w:abstractNumId w:val="18"/>
  </w:num>
  <w:num w:numId="15" w16cid:durableId="1313214330">
    <w:abstractNumId w:val="13"/>
  </w:num>
  <w:num w:numId="16" w16cid:durableId="156848276">
    <w:abstractNumId w:val="0"/>
  </w:num>
  <w:num w:numId="17" w16cid:durableId="41560265">
    <w:abstractNumId w:val="9"/>
  </w:num>
  <w:num w:numId="18" w16cid:durableId="769468207">
    <w:abstractNumId w:val="21"/>
  </w:num>
  <w:num w:numId="19" w16cid:durableId="1310279955">
    <w:abstractNumId w:val="1"/>
  </w:num>
  <w:num w:numId="20" w16cid:durableId="610816937">
    <w:abstractNumId w:val="26"/>
  </w:num>
  <w:num w:numId="21" w16cid:durableId="1078672872">
    <w:abstractNumId w:val="5"/>
  </w:num>
  <w:num w:numId="22" w16cid:durableId="566262770">
    <w:abstractNumId w:val="3"/>
  </w:num>
  <w:num w:numId="23" w16cid:durableId="1450314794">
    <w:abstractNumId w:val="33"/>
  </w:num>
  <w:num w:numId="24" w16cid:durableId="1309671798">
    <w:abstractNumId w:val="34"/>
  </w:num>
  <w:num w:numId="25" w16cid:durableId="1239244957">
    <w:abstractNumId w:val="2"/>
  </w:num>
  <w:num w:numId="26" w16cid:durableId="2008819595">
    <w:abstractNumId w:val="15"/>
  </w:num>
  <w:num w:numId="27" w16cid:durableId="1496410807">
    <w:abstractNumId w:val="8"/>
  </w:num>
  <w:num w:numId="28" w16cid:durableId="944460495">
    <w:abstractNumId w:val="29"/>
  </w:num>
  <w:num w:numId="29" w16cid:durableId="1497917496">
    <w:abstractNumId w:val="23"/>
  </w:num>
  <w:num w:numId="30" w16cid:durableId="961614307">
    <w:abstractNumId w:val="19"/>
  </w:num>
  <w:num w:numId="31" w16cid:durableId="1110591777">
    <w:abstractNumId w:val="14"/>
  </w:num>
  <w:num w:numId="32" w16cid:durableId="1738935923">
    <w:abstractNumId w:val="10"/>
  </w:num>
  <w:num w:numId="33" w16cid:durableId="1407992463">
    <w:abstractNumId w:val="7"/>
  </w:num>
  <w:num w:numId="34" w16cid:durableId="395782472">
    <w:abstractNumId w:val="6"/>
  </w:num>
  <w:num w:numId="35" w16cid:durableId="1429379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2EE9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256D"/>
    <w:rsid w:val="00123145"/>
    <w:rsid w:val="0012327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1CDD"/>
    <w:rsid w:val="001D4572"/>
    <w:rsid w:val="001E0D50"/>
    <w:rsid w:val="001E5382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2D44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1590"/>
    <w:rsid w:val="0041523E"/>
    <w:rsid w:val="00423A6D"/>
    <w:rsid w:val="00424224"/>
    <w:rsid w:val="00425A6A"/>
    <w:rsid w:val="004305DB"/>
    <w:rsid w:val="004327F0"/>
    <w:rsid w:val="00433ABB"/>
    <w:rsid w:val="004600B7"/>
    <w:rsid w:val="00461050"/>
    <w:rsid w:val="00464051"/>
    <w:rsid w:val="00464BB6"/>
    <w:rsid w:val="004650A0"/>
    <w:rsid w:val="00471966"/>
    <w:rsid w:val="00484F43"/>
    <w:rsid w:val="0049198C"/>
    <w:rsid w:val="00495D60"/>
    <w:rsid w:val="004964C8"/>
    <w:rsid w:val="00497080"/>
    <w:rsid w:val="004A5DDB"/>
    <w:rsid w:val="004A68BD"/>
    <w:rsid w:val="004B39BB"/>
    <w:rsid w:val="004B43A4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231C0"/>
    <w:rsid w:val="00534D29"/>
    <w:rsid w:val="00540EB8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2FD2"/>
    <w:rsid w:val="005E4D96"/>
    <w:rsid w:val="005E7353"/>
    <w:rsid w:val="005E7A8B"/>
    <w:rsid w:val="005F0783"/>
    <w:rsid w:val="005F1132"/>
    <w:rsid w:val="005F6C83"/>
    <w:rsid w:val="006014DA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55B2"/>
    <w:rsid w:val="006777EB"/>
    <w:rsid w:val="00684551"/>
    <w:rsid w:val="00692EEE"/>
    <w:rsid w:val="006A1902"/>
    <w:rsid w:val="006B1627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378A9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2C21"/>
    <w:rsid w:val="007A034D"/>
    <w:rsid w:val="007A3D32"/>
    <w:rsid w:val="007A48F5"/>
    <w:rsid w:val="007A6AF2"/>
    <w:rsid w:val="007B51A0"/>
    <w:rsid w:val="007C55C6"/>
    <w:rsid w:val="007C57F8"/>
    <w:rsid w:val="007C6B95"/>
    <w:rsid w:val="007D18D8"/>
    <w:rsid w:val="007D52FB"/>
    <w:rsid w:val="007E1889"/>
    <w:rsid w:val="007E24F7"/>
    <w:rsid w:val="007E2DAD"/>
    <w:rsid w:val="007F495F"/>
    <w:rsid w:val="00800A7F"/>
    <w:rsid w:val="00803A24"/>
    <w:rsid w:val="00804E59"/>
    <w:rsid w:val="0080624C"/>
    <w:rsid w:val="008065AB"/>
    <w:rsid w:val="00806A88"/>
    <w:rsid w:val="008103A4"/>
    <w:rsid w:val="008218FB"/>
    <w:rsid w:val="00822E5D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870F6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54FF2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0601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37FE0"/>
    <w:rsid w:val="00C43FBD"/>
    <w:rsid w:val="00C468D0"/>
    <w:rsid w:val="00C50078"/>
    <w:rsid w:val="00C56BDF"/>
    <w:rsid w:val="00C6040B"/>
    <w:rsid w:val="00C618EA"/>
    <w:rsid w:val="00C61C1F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3D00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C54A2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640CF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B5E71"/>
    <w:rsid w:val="00EC0E91"/>
    <w:rsid w:val="00EC3723"/>
    <w:rsid w:val="00ED4184"/>
    <w:rsid w:val="00EE4AB7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6F83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  <w:rsid w:val="01DA8EA8"/>
    <w:rsid w:val="06B7C72A"/>
    <w:rsid w:val="0965F6DF"/>
    <w:rsid w:val="0AF00D20"/>
    <w:rsid w:val="0E2CAA7A"/>
    <w:rsid w:val="0F5B7842"/>
    <w:rsid w:val="1148A504"/>
    <w:rsid w:val="17AE00C4"/>
    <w:rsid w:val="18EE097D"/>
    <w:rsid w:val="1A0F71F7"/>
    <w:rsid w:val="1AA97E1B"/>
    <w:rsid w:val="1C8171E7"/>
    <w:rsid w:val="1C8171E7"/>
    <w:rsid w:val="1FA9D010"/>
    <w:rsid w:val="2280CE86"/>
    <w:rsid w:val="278BC265"/>
    <w:rsid w:val="2967E275"/>
    <w:rsid w:val="299A7544"/>
    <w:rsid w:val="2A0DCE4C"/>
    <w:rsid w:val="2A66FE9A"/>
    <w:rsid w:val="2B03B2D6"/>
    <w:rsid w:val="2B4AE517"/>
    <w:rsid w:val="2EA9F98B"/>
    <w:rsid w:val="30B47B13"/>
    <w:rsid w:val="3422C587"/>
    <w:rsid w:val="36B82B18"/>
    <w:rsid w:val="3AB06F1E"/>
    <w:rsid w:val="3E6A074A"/>
    <w:rsid w:val="40D1C81D"/>
    <w:rsid w:val="40D1C81D"/>
    <w:rsid w:val="4193053A"/>
    <w:rsid w:val="432E5BED"/>
    <w:rsid w:val="464B4E70"/>
    <w:rsid w:val="4674B522"/>
    <w:rsid w:val="473723DD"/>
    <w:rsid w:val="483E5C99"/>
    <w:rsid w:val="48D2F43E"/>
    <w:rsid w:val="4A273D1B"/>
    <w:rsid w:val="4A32A9FC"/>
    <w:rsid w:val="4BB75116"/>
    <w:rsid w:val="50AF8B71"/>
    <w:rsid w:val="51410024"/>
    <w:rsid w:val="5147E2B3"/>
    <w:rsid w:val="51AC81E3"/>
    <w:rsid w:val="540FC540"/>
    <w:rsid w:val="56683B12"/>
    <w:rsid w:val="5C0F0FA9"/>
    <w:rsid w:val="5E83D825"/>
    <w:rsid w:val="60AFBAAF"/>
    <w:rsid w:val="620E71BE"/>
    <w:rsid w:val="65AC6D01"/>
    <w:rsid w:val="68677FC4"/>
    <w:rsid w:val="68CB52CA"/>
    <w:rsid w:val="6BE725CB"/>
    <w:rsid w:val="6DCDC60E"/>
    <w:rsid w:val="6DF5F784"/>
    <w:rsid w:val="6EE1CCF1"/>
    <w:rsid w:val="6F518A42"/>
    <w:rsid w:val="70E85233"/>
    <w:rsid w:val="776A70AE"/>
    <w:rsid w:val="78407C15"/>
    <w:rsid w:val="79DEBF5B"/>
    <w:rsid w:val="7D1DF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921B9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styleId="Tekstpodstawowywcity31" w:customStyle="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hAnsi="Times New Roman" w:eastAsia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Nagwek1Znak" w:customStyle="1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68455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7aba02d3aece4b0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  <Konferencjeregionalne2023OZ_x002b_Delegatury xmlns="153e0a85-a7de-4c25-b915-33607e7cdfca" xsi:nil="true"/>
    <KonferencjaCiechan_x00f3_w18_x002e_09_x002e_2023ZDJECIA xmlns="153e0a85-a7de-4c25-b915-33607e7cdfca" xsi:nil="true"/>
    <DOFEmateria_x0142_ypromocyjne xmlns="153e0a85-a7de-4c25-b915-33607e7cdfca" xsi:nil="true"/>
    <Protoko_x0142_yodbioru xmlns="153e0a85-a7de-4c25-b915-33607e7cdfca" xsi:nil="true"/>
    <Ciechan_x00f3_w18_x002e_09_x002e_2023zdj_x0119_ciazkonferencji xmlns="153e0a85-a7de-4c25-b915-33607e7cdfca" xsi:nil="true"/>
    <Harmonogramkonferencjiregionalnych xmlns="153e0a85-a7de-4c25-b915-33607e7cdf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6" ma:contentTypeDescription="Utwórz nowy dokument." ma:contentTypeScope="" ma:versionID="2a27d93fa18b5e45033284823545b00a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b620624fce4c5227721b833096a295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Konferencjeregionalne2023OZ_x002b_Delegatury" minOccurs="0"/>
                <xsd:element ref="ns3:Harmonogramkonferencjiregionalnych" minOccurs="0"/>
                <xsd:element ref="ns3:KonferencjaCiechan_x00f3_w18_x002e_09_x002e_2023ZDJECIA" minOccurs="0"/>
                <xsd:element ref="ns3:Ciechan_x00f3_w18_x002e_09_x002e_2023zdj_x0119_ciazkonferencji" minOccurs="0"/>
                <xsd:element ref="ns3:Protoko_x0142_yodbioru" minOccurs="0"/>
                <xsd:element ref="ns3:MediaServiceSearchProperties" minOccurs="0"/>
                <xsd:element ref="ns3:DOFEmateria_x0142_ypromocyj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Konferencjeregionalne2023OZ_x002b_Delegatury" ma:index="25" nillable="true" ma:displayName="Konferencje regionalne 2023 OZ + Delegatury" ma:format="Dropdown" ma:internalName="Konferencjeregionalne2023OZ_x002b_Delegatury">
      <xsd:simpleType>
        <xsd:restriction base="dms:Text">
          <xsd:maxLength value="255"/>
        </xsd:restriction>
      </xsd:simpleType>
    </xsd:element>
    <xsd:element name="Harmonogramkonferencjiregionalnych" ma:index="26" nillable="true" ma:displayName="Harmonogram konferencji regionalnych" ma:description="Miejsce/data organizacji konferencji" ma:format="Dropdown" ma:internalName="Harmonogramkonferencjiregionalnych">
      <xsd:simpleType>
        <xsd:restriction base="dms:Text">
          <xsd:maxLength value="255"/>
        </xsd:restriction>
      </xsd:simpleType>
    </xsd:element>
    <xsd:element name="KonferencjaCiechan_x00f3_w18_x002e_09_x002e_2023ZDJECIA" ma:index="27" nillable="true" ma:displayName="Konferencja Ciechanów 18.09.2023 ZDJECIA" ma:description="Zdjęcia z konferencji" ma:format="Dropdown" ma:internalName="KonferencjaCiechan_x00f3_w18_x002e_09_x002e_2023ZDJECIA">
      <xsd:simpleType>
        <xsd:restriction base="dms:Text">
          <xsd:maxLength value="255"/>
        </xsd:restriction>
      </xsd:simpleType>
    </xsd:element>
    <xsd:element name="Ciechan_x00f3_w18_x002e_09_x002e_2023zdj_x0119_ciazkonferencji" ma:index="28" nillable="true" ma:displayName="Ciechanów 18.09. 2023 zdjęcia z konferencji" ma:format="Dropdown" ma:internalName="Ciechan_x00f3_w18_x002e_09_x002e_2023zdj_x0119_ciazkonferencji">
      <xsd:simpleType>
        <xsd:restriction base="dms:Text">
          <xsd:maxLength value="255"/>
        </xsd:restriction>
      </xsd:simpleType>
    </xsd:element>
    <xsd:element name="Protoko_x0142_yodbioru" ma:index="29" nillable="true" ma:displayName="Protokoły odbioru " ma:description="KR 2023" ma:format="Dropdown" ma:internalName="Protoko_x0142_yodbioru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FEmateria_x0142_ypromocyjne" ma:index="31" nillable="true" ma:displayName="DOFE materiały promocyjne " ma:description="Torba bawełniana z nadrukiem 1000 szt.,, zawieszka odblaskowa 100o szt, identyfikator do bagażu 1000 szt." ma:format="Dropdown" ma:internalName="DOFEmateria_x0142_ypromocyj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6AD66-2557-4AC3-A682-6EAA5006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3AF1B-15AF-406C-AF59-2370ADEE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CB4B8-3C91-4A9F-8999-44B953E021C7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4710D670-2E2A-44D1-A99A-6CF5E433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Ania Jabłońska</dc:creator>
  <lastModifiedBy>Zaczyński Karol</lastModifiedBy>
  <revision>25</revision>
  <lastPrinted>2019-08-08T08:12:00.0000000Z</lastPrinted>
  <dcterms:created xsi:type="dcterms:W3CDTF">2023-01-09T08:11:00.0000000Z</dcterms:created>
  <dcterms:modified xsi:type="dcterms:W3CDTF">2024-04-30T09:40:20.9892267Z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