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DC34B" w14:textId="77777777" w:rsidR="009E2F17" w:rsidRPr="0056732A" w:rsidRDefault="009E2F17" w:rsidP="009E2F1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0"/>
          <w:szCs w:val="20"/>
        </w:rPr>
      </w:pPr>
      <w:r w:rsidRPr="0056732A">
        <w:rPr>
          <w:rFonts w:ascii="Calibri" w:hAnsi="Calibri"/>
          <w:b/>
          <w:bCs/>
          <w:sz w:val="20"/>
          <w:szCs w:val="20"/>
        </w:rPr>
        <w:t>Istotne postanowienia umowy,</w:t>
      </w:r>
    </w:p>
    <w:p w14:paraId="1FE9EC24" w14:textId="77777777" w:rsidR="009E2F17" w:rsidRPr="0056732A" w:rsidRDefault="009E2F17" w:rsidP="009E2F17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  <w:r w:rsidRPr="0056732A">
        <w:rPr>
          <w:rFonts w:ascii="Calibri" w:hAnsi="Calibri"/>
          <w:sz w:val="20"/>
          <w:szCs w:val="20"/>
        </w:rPr>
        <w:t>które musz</w:t>
      </w:r>
      <w:r w:rsidRPr="0056732A">
        <w:rPr>
          <w:rFonts w:ascii="Calibri" w:eastAsia="TimesNewRoman" w:hAnsi="Calibri" w:cs="TimesNewRoman"/>
          <w:sz w:val="20"/>
          <w:szCs w:val="20"/>
        </w:rPr>
        <w:t xml:space="preserve">ą </w:t>
      </w:r>
      <w:r w:rsidRPr="0056732A">
        <w:rPr>
          <w:rFonts w:ascii="Calibri" w:hAnsi="Calibri"/>
          <w:sz w:val="20"/>
          <w:szCs w:val="20"/>
        </w:rPr>
        <w:t>zosta</w:t>
      </w:r>
      <w:r w:rsidRPr="0056732A">
        <w:rPr>
          <w:rFonts w:ascii="Calibri" w:eastAsia="TimesNewRoman" w:hAnsi="Calibri" w:cs="TimesNewRoman"/>
          <w:sz w:val="20"/>
          <w:szCs w:val="20"/>
        </w:rPr>
        <w:t xml:space="preserve">ć </w:t>
      </w:r>
      <w:r w:rsidRPr="0056732A">
        <w:rPr>
          <w:rFonts w:ascii="Calibri" w:hAnsi="Calibri"/>
          <w:sz w:val="20"/>
          <w:szCs w:val="20"/>
        </w:rPr>
        <w:t>wprowadzone do umowy z Wykonawc</w:t>
      </w:r>
      <w:r w:rsidRPr="0056732A">
        <w:rPr>
          <w:rFonts w:ascii="Calibri" w:eastAsia="TimesNewRoman" w:hAnsi="Calibri" w:cs="TimesNewRoman"/>
          <w:sz w:val="20"/>
          <w:szCs w:val="20"/>
        </w:rPr>
        <w:t>ą</w:t>
      </w:r>
      <w:r w:rsidRPr="0056732A">
        <w:rPr>
          <w:rFonts w:ascii="Calibri" w:hAnsi="Calibri"/>
          <w:sz w:val="20"/>
          <w:szCs w:val="20"/>
        </w:rPr>
        <w:t>,</w:t>
      </w:r>
    </w:p>
    <w:p w14:paraId="6C14D706" w14:textId="77777777" w:rsidR="009E2F17" w:rsidRDefault="009E2F17" w:rsidP="009E2F17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  <w:r w:rsidRPr="0056732A">
        <w:rPr>
          <w:rFonts w:ascii="Calibri" w:hAnsi="Calibri"/>
          <w:sz w:val="20"/>
          <w:szCs w:val="20"/>
        </w:rPr>
        <w:t>którego oferta zostanie wybrana jako najkorzystniejsza</w:t>
      </w:r>
    </w:p>
    <w:p w14:paraId="7689F8FD" w14:textId="77777777" w:rsidR="002A1CBE" w:rsidRPr="0056732A" w:rsidRDefault="002A1CBE" w:rsidP="009E2F17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14:paraId="2621ECD6" w14:textId="77777777" w:rsidR="007F1D3F" w:rsidRDefault="007F1D3F"/>
    <w:p w14:paraId="7E878902" w14:textId="77777777" w:rsidR="002A1CBE" w:rsidRDefault="002A1CBE" w:rsidP="002A1CBE">
      <w:pPr>
        <w:pStyle w:val="Akapitzlist"/>
        <w:numPr>
          <w:ilvl w:val="0"/>
          <w:numId w:val="1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10437A">
        <w:rPr>
          <w:rFonts w:asciiTheme="minorHAnsi" w:hAnsiTheme="minorHAnsi" w:cstheme="minorHAnsi"/>
          <w:sz w:val="20"/>
          <w:szCs w:val="20"/>
        </w:rPr>
        <w:t xml:space="preserve">Przedmiotem umowy jest dostęp do </w:t>
      </w:r>
      <w:r>
        <w:rPr>
          <w:rFonts w:asciiTheme="minorHAnsi" w:hAnsiTheme="minorHAnsi" w:cstheme="minorHAnsi"/>
          <w:sz w:val="20"/>
          <w:szCs w:val="20"/>
        </w:rPr>
        <w:t>platformy językowej online dla pracowników Zamawiającego</w:t>
      </w:r>
      <w:r w:rsidRPr="0010437A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10437A">
        <w:rPr>
          <w:rFonts w:asciiTheme="minorHAnsi" w:hAnsiTheme="minorHAnsi" w:cstheme="minorHAnsi"/>
          <w:sz w:val="20"/>
          <w:szCs w:val="20"/>
        </w:rPr>
        <w:t>pis przedmiotu zamówi</w:t>
      </w:r>
      <w:r w:rsidRPr="00DA64D2">
        <w:rPr>
          <w:rFonts w:asciiTheme="minorHAnsi" w:hAnsiTheme="minorHAnsi" w:cstheme="minorHAnsi"/>
          <w:sz w:val="20"/>
          <w:szCs w:val="20"/>
        </w:rPr>
        <w:t xml:space="preserve">enia </w:t>
      </w:r>
      <w:r>
        <w:rPr>
          <w:rFonts w:asciiTheme="minorHAnsi" w:hAnsiTheme="minorHAnsi" w:cstheme="minorHAnsi"/>
          <w:sz w:val="20"/>
          <w:szCs w:val="20"/>
        </w:rPr>
        <w:t xml:space="preserve">stanowi </w:t>
      </w:r>
      <w:r w:rsidRPr="00DA64D2">
        <w:rPr>
          <w:rFonts w:asciiTheme="minorHAnsi" w:hAnsiTheme="minorHAnsi" w:cstheme="minorHAnsi"/>
          <w:sz w:val="20"/>
          <w:szCs w:val="20"/>
        </w:rPr>
        <w:t xml:space="preserve">załącznik </w:t>
      </w:r>
      <w:r w:rsidR="006174C2">
        <w:rPr>
          <w:rFonts w:asciiTheme="minorHAnsi" w:hAnsiTheme="minorHAnsi" w:cstheme="minorHAnsi"/>
          <w:sz w:val="20"/>
          <w:szCs w:val="20"/>
        </w:rPr>
        <w:t xml:space="preserve">nr ….. </w:t>
      </w:r>
      <w:r w:rsidRPr="00DA64D2">
        <w:rPr>
          <w:rFonts w:asciiTheme="minorHAnsi" w:hAnsiTheme="minorHAnsi" w:cstheme="minorHAnsi"/>
          <w:sz w:val="20"/>
          <w:szCs w:val="20"/>
        </w:rPr>
        <w:t xml:space="preserve"> do umowy.</w:t>
      </w:r>
    </w:p>
    <w:p w14:paraId="30A00591" w14:textId="77777777" w:rsidR="006174C2" w:rsidRPr="00047243" w:rsidRDefault="006174C2" w:rsidP="006174C2">
      <w:pPr>
        <w:pStyle w:val="Akapitzlist"/>
        <w:numPr>
          <w:ilvl w:val="0"/>
          <w:numId w:val="1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047243">
        <w:rPr>
          <w:rFonts w:asciiTheme="minorHAnsi" w:hAnsiTheme="minorHAnsi" w:cs="Arial"/>
          <w:sz w:val="20"/>
          <w:szCs w:val="20"/>
        </w:rPr>
        <w:t>Wykonawca zobowiązuje się wykonać przedmiot umowy zgodnie z obowiązującymi przepisami prawa, z należytą starannością wymaganą przy tego rodzaju usługach oraz uwzględnieniem interesów Zamawiającego.</w:t>
      </w:r>
    </w:p>
    <w:p w14:paraId="06025EA0" w14:textId="7FBE279D" w:rsidR="006174C2" w:rsidRPr="009E5A6A" w:rsidRDefault="006174C2" w:rsidP="006174C2">
      <w:pPr>
        <w:pStyle w:val="Akapitzlist"/>
        <w:numPr>
          <w:ilvl w:val="0"/>
          <w:numId w:val="1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6E5CEF">
        <w:rPr>
          <w:rFonts w:asciiTheme="minorHAnsi" w:hAnsiTheme="minorHAnsi" w:cstheme="minorHAnsi"/>
          <w:sz w:val="20"/>
          <w:szCs w:val="20"/>
        </w:rPr>
        <w:t xml:space="preserve">Dostęp do </w:t>
      </w:r>
      <w:r>
        <w:rPr>
          <w:rFonts w:asciiTheme="minorHAnsi" w:hAnsiTheme="minorHAnsi" w:cstheme="minorHAnsi"/>
          <w:sz w:val="20"/>
          <w:szCs w:val="20"/>
        </w:rPr>
        <w:t xml:space="preserve">platformy językowej </w:t>
      </w:r>
      <w:r w:rsidRPr="006E5CEF">
        <w:rPr>
          <w:rFonts w:asciiTheme="minorHAnsi" w:hAnsiTheme="minorHAnsi" w:cstheme="minorHAnsi"/>
          <w:sz w:val="20"/>
          <w:szCs w:val="20"/>
        </w:rPr>
        <w:t xml:space="preserve">Zamawiający otrzyma </w:t>
      </w:r>
      <w:r>
        <w:rPr>
          <w:rFonts w:asciiTheme="minorHAnsi" w:hAnsiTheme="minorHAnsi" w:cstheme="minorHAnsi"/>
          <w:sz w:val="20"/>
          <w:szCs w:val="20"/>
        </w:rPr>
        <w:t xml:space="preserve">w dniu </w:t>
      </w:r>
      <w:r w:rsidR="007F1D3F">
        <w:rPr>
          <w:rFonts w:asciiTheme="minorHAnsi" w:hAnsiTheme="minorHAnsi" w:cstheme="minorHAnsi"/>
          <w:sz w:val="20"/>
          <w:szCs w:val="20"/>
        </w:rPr>
        <w:t>18</w:t>
      </w:r>
      <w:r>
        <w:rPr>
          <w:rFonts w:asciiTheme="minorHAnsi" w:hAnsiTheme="minorHAnsi" w:cstheme="minorHAnsi"/>
          <w:sz w:val="20"/>
          <w:szCs w:val="20"/>
        </w:rPr>
        <w:t xml:space="preserve"> października 202</w:t>
      </w:r>
      <w:r w:rsidR="007F1D3F">
        <w:rPr>
          <w:rFonts w:asciiTheme="minorHAnsi" w:hAnsiTheme="minorHAnsi" w:cstheme="minorHAnsi"/>
          <w:sz w:val="20"/>
          <w:szCs w:val="20"/>
        </w:rPr>
        <w:t>4</w:t>
      </w:r>
      <w:r>
        <w:rPr>
          <w:rFonts w:asciiTheme="minorHAnsi" w:hAnsiTheme="minorHAnsi" w:cstheme="minorHAnsi"/>
          <w:sz w:val="20"/>
          <w:szCs w:val="20"/>
        </w:rPr>
        <w:t>r. Usługa dostępu zostanie utrzymana do dnia …………………. 202</w:t>
      </w:r>
      <w:r w:rsidR="00861823">
        <w:rPr>
          <w:rFonts w:asciiTheme="minorHAnsi" w:hAnsiTheme="minorHAnsi" w:cstheme="minorHAnsi"/>
          <w:sz w:val="20"/>
          <w:szCs w:val="20"/>
        </w:rPr>
        <w:t>5</w:t>
      </w:r>
      <w:r>
        <w:rPr>
          <w:rFonts w:asciiTheme="minorHAnsi" w:hAnsiTheme="minorHAnsi" w:cstheme="minorHAnsi"/>
          <w:sz w:val="20"/>
          <w:szCs w:val="20"/>
        </w:rPr>
        <w:t>r.</w:t>
      </w:r>
    </w:p>
    <w:p w14:paraId="23F4D686" w14:textId="77777777" w:rsidR="006174C2" w:rsidRDefault="006174C2" w:rsidP="006174C2">
      <w:pPr>
        <w:pStyle w:val="Akapitzlist"/>
        <w:numPr>
          <w:ilvl w:val="0"/>
          <w:numId w:val="1"/>
        </w:numPr>
        <w:suppressAutoHyphens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oświadcza, że dostęp do platformy językowej , o której mowa w ust. …. nie posiada wad prawnych ani fizycznych, w szczególności korzystanie z niej przez Zamawiającego nie będzie naruszać jakichkolwiek praw osób trzecich, w tym praw własności intelektualnej.</w:t>
      </w:r>
    </w:p>
    <w:p w14:paraId="02D6A794" w14:textId="77777777" w:rsidR="006174C2" w:rsidRPr="00AE38FE" w:rsidRDefault="006174C2" w:rsidP="006174C2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tytułu wykonania przedmiotu umowy opisanego w § …. ust. ….., </w:t>
      </w:r>
      <w:r w:rsidRPr="00AE38FE">
        <w:rPr>
          <w:rFonts w:asciiTheme="minorHAnsi" w:hAnsiTheme="minorHAnsi" w:cstheme="minorHAnsi"/>
          <w:sz w:val="20"/>
          <w:szCs w:val="20"/>
        </w:rPr>
        <w:t>Stron</w:t>
      </w:r>
      <w:r>
        <w:rPr>
          <w:rFonts w:asciiTheme="minorHAnsi" w:hAnsiTheme="minorHAnsi" w:cstheme="minorHAnsi"/>
          <w:sz w:val="20"/>
          <w:szCs w:val="20"/>
        </w:rPr>
        <w:t xml:space="preserve">y ustalają wynagrodzenie </w:t>
      </w:r>
      <w:r>
        <w:rPr>
          <w:rFonts w:asciiTheme="minorHAnsi" w:hAnsiTheme="minorHAnsi" w:cstheme="minorHAnsi"/>
          <w:sz w:val="20"/>
          <w:szCs w:val="20"/>
        </w:rPr>
        <w:br/>
        <w:t xml:space="preserve">w maksymalnej wysokości ………………… zł brutto (słownie:……………….. złotych brutto) </w:t>
      </w:r>
      <w:r w:rsidRPr="00AE38FE">
        <w:rPr>
          <w:rFonts w:asciiTheme="minorHAnsi" w:hAnsiTheme="minorHAnsi" w:cstheme="minorHAnsi"/>
          <w:sz w:val="20"/>
          <w:szCs w:val="20"/>
        </w:rPr>
        <w:t>wypłacone w terminie 14 dni</w:t>
      </w:r>
      <w:r>
        <w:rPr>
          <w:rFonts w:asciiTheme="minorHAnsi" w:hAnsiTheme="minorHAnsi" w:cstheme="minorHAnsi"/>
          <w:sz w:val="20"/>
          <w:szCs w:val="20"/>
        </w:rPr>
        <w:t xml:space="preserve"> od daty otrzymania faktury, zgodnie z ofertą cenową Wykonawcy z dnia ……………….. roku stanowiącą załącznik nr ….  do Umowy. </w:t>
      </w:r>
    </w:p>
    <w:p w14:paraId="7FE78485" w14:textId="77777777" w:rsidR="006174C2" w:rsidRDefault="006174C2" w:rsidP="006174C2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Wykonawca zobowiązuje się wystaw</w:t>
      </w:r>
      <w:r>
        <w:rPr>
          <w:rFonts w:asciiTheme="minorHAnsi" w:hAnsiTheme="minorHAnsi" w:cstheme="minorHAnsi"/>
          <w:sz w:val="20"/>
          <w:szCs w:val="20"/>
        </w:rPr>
        <w:t xml:space="preserve">ić fakturę </w:t>
      </w:r>
      <w:r w:rsidRPr="00AE38FE">
        <w:rPr>
          <w:rFonts w:asciiTheme="minorHAnsi" w:hAnsiTheme="minorHAnsi" w:cstheme="minorHAnsi"/>
          <w:sz w:val="20"/>
          <w:szCs w:val="20"/>
        </w:rPr>
        <w:t>na:</w:t>
      </w:r>
    </w:p>
    <w:p w14:paraId="6FD3E584" w14:textId="77777777" w:rsidR="006174C2" w:rsidRDefault="006174C2" w:rsidP="006174C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A51292">
        <w:rPr>
          <w:rFonts w:asciiTheme="minorHAnsi" w:hAnsiTheme="minorHAnsi" w:cstheme="minorHAnsi"/>
          <w:bCs/>
          <w:spacing w:val="-6"/>
          <w:sz w:val="20"/>
          <w:szCs w:val="20"/>
        </w:rPr>
        <w:t>Województwo Mazowieckie</w:t>
      </w:r>
    </w:p>
    <w:p w14:paraId="2F18EBD2" w14:textId="42B08611" w:rsidR="006174C2" w:rsidRDefault="006174C2" w:rsidP="006174C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A51292">
        <w:rPr>
          <w:rFonts w:asciiTheme="minorHAnsi" w:hAnsiTheme="minorHAnsi" w:cstheme="minorHAnsi"/>
          <w:bCs/>
          <w:spacing w:val="-6"/>
          <w:sz w:val="20"/>
          <w:szCs w:val="20"/>
        </w:rPr>
        <w:t>ul. Jagiellońska 26</w:t>
      </w:r>
    </w:p>
    <w:p w14:paraId="6A1B9C4C" w14:textId="77777777" w:rsidR="006174C2" w:rsidRDefault="006174C2" w:rsidP="006174C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A51292">
        <w:rPr>
          <w:rFonts w:asciiTheme="minorHAnsi" w:hAnsiTheme="minorHAnsi" w:cstheme="minorHAnsi"/>
          <w:bCs/>
          <w:spacing w:val="-6"/>
          <w:sz w:val="20"/>
          <w:szCs w:val="20"/>
        </w:rPr>
        <w:t>03-719 Warszawa</w:t>
      </w:r>
    </w:p>
    <w:p w14:paraId="4047F49D" w14:textId="77777777" w:rsidR="006174C2" w:rsidRDefault="006174C2" w:rsidP="006174C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bCs/>
          <w:spacing w:val="-6"/>
          <w:sz w:val="20"/>
          <w:szCs w:val="20"/>
        </w:rPr>
      </w:pPr>
      <w:r w:rsidRPr="00A51292">
        <w:rPr>
          <w:rFonts w:asciiTheme="minorHAnsi" w:hAnsiTheme="minorHAnsi" w:cstheme="minorHAnsi"/>
          <w:bCs/>
          <w:spacing w:val="-6"/>
          <w:sz w:val="20"/>
          <w:szCs w:val="20"/>
        </w:rPr>
        <w:t>NIP: 1132453940.</w:t>
      </w:r>
    </w:p>
    <w:p w14:paraId="237FFF2F" w14:textId="044C3BB5" w:rsidR="006174C2" w:rsidRPr="00876571" w:rsidRDefault="006174C2" w:rsidP="00876571">
      <w:pPr>
        <w:pStyle w:val="Akapitzlist"/>
        <w:spacing w:line="360" w:lineRule="auto"/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AC741F">
        <w:rPr>
          <w:rFonts w:asciiTheme="minorHAnsi" w:hAnsiTheme="minorHAnsi" w:cstheme="minorHAnsi"/>
          <w:bCs/>
          <w:sz w:val="20"/>
          <w:szCs w:val="20"/>
        </w:rPr>
        <w:t>Odbiorcą faktury będzie Mazowiecka Jednostka Wdrażania Programów Unijnych ul. </w:t>
      </w:r>
      <w:r w:rsidR="007529D2">
        <w:rPr>
          <w:rFonts w:asciiTheme="minorHAnsi" w:hAnsiTheme="minorHAnsi" w:cstheme="minorHAnsi"/>
          <w:bCs/>
          <w:sz w:val="20"/>
          <w:szCs w:val="20"/>
        </w:rPr>
        <w:t>Inflancka 4</w:t>
      </w:r>
      <w:r w:rsidRPr="00AC741F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7529D2">
        <w:rPr>
          <w:rFonts w:asciiTheme="minorHAnsi" w:hAnsiTheme="minorHAnsi" w:cstheme="minorHAnsi"/>
          <w:bCs/>
          <w:sz w:val="20"/>
          <w:szCs w:val="20"/>
        </w:rPr>
        <w:t xml:space="preserve">00-189 </w:t>
      </w:r>
      <w:r w:rsidRPr="00AC741F">
        <w:rPr>
          <w:rFonts w:asciiTheme="minorHAnsi" w:hAnsiTheme="minorHAnsi" w:cstheme="minorHAnsi"/>
          <w:bCs/>
          <w:sz w:val="20"/>
          <w:szCs w:val="20"/>
        </w:rPr>
        <w:t>Warszawa, na adres której należy dostarczyć fakturę.</w:t>
      </w:r>
      <w:r w:rsidR="00876571" w:rsidRPr="00876571">
        <w:t xml:space="preserve"> </w:t>
      </w:r>
      <w:r w:rsidR="00876571" w:rsidRPr="00876571">
        <w:rPr>
          <w:rFonts w:asciiTheme="minorHAnsi" w:hAnsiTheme="minorHAnsi" w:cstheme="minorHAnsi"/>
          <w:bCs/>
          <w:sz w:val="20"/>
          <w:szCs w:val="20"/>
        </w:rPr>
        <w:t xml:space="preserve">Adres do przesyłania faktur drogą elektroniczną: </w:t>
      </w:r>
      <w:hyperlink r:id="rId5" w:history="1">
        <w:r w:rsidR="00876571" w:rsidRPr="00876571">
          <w:rPr>
            <w:rFonts w:asciiTheme="minorHAnsi" w:hAnsiTheme="minorHAnsi" w:cstheme="minorHAnsi"/>
            <w:bCs/>
            <w:sz w:val="20"/>
            <w:szCs w:val="20"/>
          </w:rPr>
          <w:t>faktury@mazowia.eu.</w:t>
        </w:r>
      </w:hyperlink>
    </w:p>
    <w:p w14:paraId="006D60E1" w14:textId="77777777" w:rsidR="006174C2" w:rsidRPr="00AE38FE" w:rsidRDefault="006174C2" w:rsidP="006174C2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Wynagrodzenie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E38FE">
        <w:rPr>
          <w:rFonts w:asciiTheme="minorHAnsi" w:hAnsiTheme="minorHAnsi" w:cstheme="minorHAnsi"/>
          <w:sz w:val="20"/>
          <w:szCs w:val="20"/>
        </w:rPr>
        <w:t xml:space="preserve">zostanie wypłacone na </w:t>
      </w:r>
      <w:r>
        <w:rPr>
          <w:rFonts w:asciiTheme="minorHAnsi" w:hAnsiTheme="minorHAnsi" w:cstheme="minorHAnsi"/>
          <w:sz w:val="20"/>
          <w:szCs w:val="20"/>
        </w:rPr>
        <w:t xml:space="preserve">podstawie prawidłowo wystawionej </w:t>
      </w:r>
      <w:r w:rsidRPr="00AE38FE">
        <w:rPr>
          <w:rFonts w:asciiTheme="minorHAnsi" w:hAnsiTheme="minorHAnsi" w:cstheme="minorHAnsi"/>
          <w:sz w:val="20"/>
          <w:szCs w:val="20"/>
        </w:rPr>
        <w:t>przez Wykonawcę</w:t>
      </w:r>
      <w:r>
        <w:rPr>
          <w:rFonts w:asciiTheme="minorHAnsi" w:hAnsiTheme="minorHAnsi" w:cstheme="minorHAnsi"/>
          <w:sz w:val="20"/>
          <w:szCs w:val="20"/>
        </w:rPr>
        <w:t xml:space="preserve"> faktury</w:t>
      </w:r>
      <w:r w:rsidRPr="00AE38FE">
        <w:rPr>
          <w:rFonts w:asciiTheme="minorHAnsi" w:hAnsiTheme="minorHAnsi" w:cstheme="minorHAnsi"/>
          <w:sz w:val="20"/>
          <w:szCs w:val="20"/>
        </w:rPr>
        <w:t>.</w:t>
      </w:r>
    </w:p>
    <w:p w14:paraId="7F2A510E" w14:textId="77777777" w:rsidR="006174C2" w:rsidRPr="00AE38FE" w:rsidRDefault="006174C2" w:rsidP="006174C2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Faktura zostanie wystawiona po podpisaniu protokołu odbioru dostępu.</w:t>
      </w:r>
    </w:p>
    <w:p w14:paraId="15748492" w14:textId="77777777" w:rsidR="006174C2" w:rsidRDefault="006174C2" w:rsidP="006174C2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Wzór protokołu</w:t>
      </w:r>
      <w:r w:rsidRPr="00AE38FE">
        <w:rPr>
          <w:rFonts w:asciiTheme="minorHAnsi" w:hAnsiTheme="minorHAnsi" w:cstheme="minorHAnsi"/>
          <w:sz w:val="20"/>
          <w:szCs w:val="20"/>
        </w:rPr>
        <w:t xml:space="preserve"> odbioru stanowi </w:t>
      </w:r>
      <w:r>
        <w:rPr>
          <w:rFonts w:asciiTheme="minorHAnsi" w:hAnsiTheme="minorHAnsi" w:cstheme="minorHAnsi"/>
          <w:sz w:val="20"/>
          <w:szCs w:val="20"/>
        </w:rPr>
        <w:t>załącznik nr ….</w:t>
      </w:r>
      <w:r w:rsidRPr="00AE38FE">
        <w:rPr>
          <w:rFonts w:asciiTheme="minorHAnsi" w:hAnsiTheme="minorHAnsi" w:cstheme="minorHAnsi"/>
          <w:sz w:val="20"/>
          <w:szCs w:val="20"/>
        </w:rPr>
        <w:t xml:space="preserve"> do umowy.</w:t>
      </w:r>
    </w:p>
    <w:p w14:paraId="320E8512" w14:textId="77777777" w:rsidR="006174C2" w:rsidRPr="00AE38FE" w:rsidRDefault="006174C2" w:rsidP="006174C2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Wynagrodzenie przekazane zostanie przelewem na rachune</w:t>
      </w:r>
      <w:r>
        <w:rPr>
          <w:rFonts w:asciiTheme="minorHAnsi" w:hAnsiTheme="minorHAnsi" w:cstheme="minorHAnsi"/>
          <w:sz w:val="20"/>
          <w:szCs w:val="20"/>
        </w:rPr>
        <w:t>k bankowy wskazany na fakturze</w:t>
      </w:r>
      <w:r w:rsidRPr="00AE38FE">
        <w:rPr>
          <w:rFonts w:asciiTheme="minorHAnsi" w:hAnsiTheme="minorHAnsi" w:cstheme="minorHAnsi"/>
          <w:sz w:val="20"/>
          <w:szCs w:val="20"/>
        </w:rPr>
        <w:t>.</w:t>
      </w:r>
    </w:p>
    <w:p w14:paraId="7213C792" w14:textId="77777777" w:rsidR="006174C2" w:rsidRDefault="006174C2" w:rsidP="006174C2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sz w:val="20"/>
          <w:szCs w:val="20"/>
        </w:rPr>
        <w:t xml:space="preserve">przez okres trwania umowy zapewni Zamawiającemu wsparcie techniczne w zakresie działania udostępnionego narzędzia pozwalające na bezproblemowe działanie platformy minimalnie w zakresie wymaganym przez Zamawiającego. </w:t>
      </w:r>
    </w:p>
    <w:p w14:paraId="7BDC298A" w14:textId="77777777" w:rsidR="006174C2" w:rsidRPr="00AE38FE" w:rsidRDefault="006174C2" w:rsidP="006174C2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Zamawiający naliczy</w:t>
      </w:r>
      <w:r>
        <w:rPr>
          <w:rFonts w:asciiTheme="minorHAnsi" w:hAnsiTheme="minorHAnsi" w:cstheme="minorHAnsi"/>
          <w:sz w:val="20"/>
          <w:szCs w:val="20"/>
        </w:rPr>
        <w:t xml:space="preserve"> Wykonawcy</w:t>
      </w:r>
      <w:r w:rsidRPr="00AE38FE">
        <w:rPr>
          <w:rFonts w:asciiTheme="minorHAnsi" w:hAnsiTheme="minorHAnsi" w:cstheme="minorHAnsi"/>
          <w:sz w:val="20"/>
          <w:szCs w:val="20"/>
        </w:rPr>
        <w:t xml:space="preserve"> karę umowną: </w:t>
      </w:r>
    </w:p>
    <w:p w14:paraId="48329CED" w14:textId="77777777" w:rsidR="006174C2" w:rsidRPr="00AE38FE" w:rsidRDefault="006174C2" w:rsidP="006174C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 xml:space="preserve">za opóźnienie w </w:t>
      </w:r>
      <w:r>
        <w:rPr>
          <w:rFonts w:asciiTheme="minorHAnsi" w:hAnsiTheme="minorHAnsi" w:cstheme="minorHAnsi"/>
          <w:sz w:val="20"/>
          <w:szCs w:val="20"/>
        </w:rPr>
        <w:t>przekazaniu dostępu do platformy e-learningowej, o którym mowa w § ….. ust. ….. w wysokości 1</w:t>
      </w:r>
      <w:r w:rsidRPr="00AE38FE">
        <w:rPr>
          <w:rFonts w:asciiTheme="minorHAnsi" w:hAnsiTheme="minorHAnsi" w:cstheme="minorHAnsi"/>
          <w:sz w:val="20"/>
          <w:szCs w:val="20"/>
        </w:rPr>
        <w:t>% kwoty wynagro</w:t>
      </w:r>
      <w:r>
        <w:rPr>
          <w:rFonts w:asciiTheme="minorHAnsi" w:hAnsiTheme="minorHAnsi" w:cstheme="minorHAnsi"/>
          <w:sz w:val="20"/>
          <w:szCs w:val="20"/>
        </w:rPr>
        <w:t>dzenia brutto, określonego w § ……. ust. ……</w:t>
      </w:r>
      <w:r w:rsidRPr="00AE38FE">
        <w:rPr>
          <w:rFonts w:asciiTheme="minorHAnsi" w:hAnsiTheme="minorHAnsi" w:cstheme="minorHAnsi"/>
          <w:sz w:val="20"/>
          <w:szCs w:val="20"/>
        </w:rPr>
        <w:t xml:space="preserve"> za każdy dzień</w:t>
      </w:r>
      <w:r>
        <w:rPr>
          <w:rFonts w:asciiTheme="minorHAnsi" w:hAnsiTheme="minorHAnsi" w:cstheme="minorHAnsi"/>
          <w:sz w:val="20"/>
          <w:szCs w:val="20"/>
        </w:rPr>
        <w:t xml:space="preserve"> kalendarzowy</w:t>
      </w:r>
      <w:r w:rsidRPr="00AE38FE">
        <w:rPr>
          <w:rFonts w:asciiTheme="minorHAnsi" w:hAnsiTheme="minorHAnsi" w:cstheme="minorHAnsi"/>
          <w:sz w:val="20"/>
          <w:szCs w:val="20"/>
        </w:rPr>
        <w:t xml:space="preserve"> opóźnienia licząc od dnia następnego po upływie terminu </w:t>
      </w:r>
      <w:r>
        <w:rPr>
          <w:rFonts w:asciiTheme="minorHAnsi" w:hAnsiTheme="minorHAnsi" w:cstheme="minorHAnsi"/>
          <w:sz w:val="20"/>
          <w:szCs w:val="20"/>
        </w:rPr>
        <w:t xml:space="preserve">określonego w </w:t>
      </w:r>
      <w:r w:rsidRPr="005D761A">
        <w:rPr>
          <w:rFonts w:asciiTheme="minorHAnsi" w:hAnsiTheme="minorHAnsi" w:cstheme="minorHAnsi"/>
          <w:sz w:val="20"/>
          <w:szCs w:val="20"/>
        </w:rPr>
        <w:t>§</w:t>
      </w:r>
      <w:r>
        <w:rPr>
          <w:rFonts w:asciiTheme="minorHAnsi" w:hAnsiTheme="minorHAnsi" w:cstheme="minorHAnsi"/>
          <w:sz w:val="20"/>
          <w:szCs w:val="20"/>
        </w:rPr>
        <w:t xml:space="preserve"> …… ust …….;</w:t>
      </w:r>
    </w:p>
    <w:p w14:paraId="58BB0B6F" w14:textId="77777777" w:rsidR="006174C2" w:rsidRDefault="006174C2" w:rsidP="006174C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sytuacji braku dostępu do usługi, Wykonawca zapłaci karę umowną w wysokości 1% kwoty wynagrodzenia brutto, określonego w § …. ust. …..</w:t>
      </w:r>
      <w:r w:rsidRPr="00AE38FE">
        <w:rPr>
          <w:rFonts w:asciiTheme="minorHAnsi" w:hAnsiTheme="minorHAnsi" w:cstheme="minorHAnsi"/>
          <w:sz w:val="20"/>
          <w:szCs w:val="20"/>
        </w:rPr>
        <w:t xml:space="preserve"> za każdy dzień</w:t>
      </w:r>
      <w:r>
        <w:rPr>
          <w:rFonts w:asciiTheme="minorHAnsi" w:hAnsiTheme="minorHAnsi" w:cstheme="minorHAnsi"/>
          <w:sz w:val="20"/>
          <w:szCs w:val="20"/>
        </w:rPr>
        <w:t xml:space="preserve"> kalendarzowy</w:t>
      </w:r>
      <w:r w:rsidRPr="00AE38F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braku dostępu do platformy.</w:t>
      </w:r>
    </w:p>
    <w:p w14:paraId="3EC156CA" w14:textId="662975A2" w:rsidR="00861823" w:rsidRDefault="00861823" w:rsidP="00861823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61823">
        <w:rPr>
          <w:rFonts w:asciiTheme="minorHAnsi" w:hAnsiTheme="minorHAnsi" w:cstheme="minorHAnsi"/>
          <w:sz w:val="20"/>
          <w:szCs w:val="20"/>
        </w:rPr>
        <w:lastRenderedPageBreak/>
        <w:t>Wykonawca wyraża zgodę na zapłatę kar umownych w przypadkach naruszenia postanowień niniejszej umowy, zgodnie z ustaleniami zawartymi w paragrafie</w:t>
      </w:r>
      <w:r>
        <w:rPr>
          <w:rFonts w:asciiTheme="minorHAnsi" w:hAnsiTheme="minorHAnsi" w:cstheme="minorHAnsi"/>
          <w:sz w:val="20"/>
          <w:szCs w:val="20"/>
        </w:rPr>
        <w:t xml:space="preserve"> ……..</w:t>
      </w:r>
    </w:p>
    <w:p w14:paraId="764D355E" w14:textId="5F4D97B1" w:rsidR="00861823" w:rsidRPr="00861823" w:rsidRDefault="00A503A2" w:rsidP="00861823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AE38FE">
        <w:rPr>
          <w:rFonts w:asciiTheme="minorHAnsi" w:hAnsiTheme="minorHAnsi" w:cstheme="minorHAnsi"/>
          <w:sz w:val="20"/>
          <w:szCs w:val="20"/>
        </w:rPr>
        <w:t>Strony zastrzegają możliwość dochodzenia odszkodowania przewyższającego wysokość kar umownych.</w:t>
      </w:r>
    </w:p>
    <w:p w14:paraId="645E3157" w14:textId="77777777" w:rsidR="00A503A2" w:rsidRPr="00FE1D63" w:rsidRDefault="00A503A2" w:rsidP="00A503A2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C0806">
        <w:rPr>
          <w:rFonts w:asciiTheme="minorHAnsi" w:hAnsiTheme="minorHAnsi" w:cstheme="minorHAnsi"/>
          <w:sz w:val="20"/>
          <w:szCs w:val="20"/>
        </w:rPr>
        <w:t>Dane osobowe reprezentantów Strony oraz osób wskazanych do kontaktu, zawarte w niniejszej Umowie, będą przetwarzane przez drugą Stronę jako administratora danych osobowych wyłącznie w celu koordynowania i realizacji ustaleń wynikających z niniejszej Umowy oraz w celu realizacji uprawnień i obowiązków wynikających z przepisów prawa. Każda ze Stron zobowiązuje się we własnym zakresie wykonać obowiązek informacyjny w powyższym zakresie zgodnie z przepisami RODO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66A33">
        <w:rPr>
          <w:rFonts w:asciiTheme="minorHAnsi" w:hAnsiTheme="minorHAnsi" w:cstheme="minorHAnsi"/>
          <w:sz w:val="20"/>
          <w:szCs w:val="20"/>
        </w:rPr>
        <w:t>(klauzula inf</w:t>
      </w:r>
      <w:r>
        <w:rPr>
          <w:rFonts w:asciiTheme="minorHAnsi" w:hAnsiTheme="minorHAnsi" w:cstheme="minorHAnsi"/>
          <w:sz w:val="20"/>
          <w:szCs w:val="20"/>
        </w:rPr>
        <w:t>ormacyjna stanowi załącznik nr ….</w:t>
      </w:r>
      <w:r w:rsidRPr="00766A33">
        <w:rPr>
          <w:rFonts w:asciiTheme="minorHAnsi" w:hAnsiTheme="minorHAnsi" w:cstheme="minorHAnsi"/>
          <w:sz w:val="20"/>
          <w:szCs w:val="20"/>
        </w:rPr>
        <w:t xml:space="preserve"> do umowy)</w:t>
      </w:r>
    </w:p>
    <w:p w14:paraId="0C97CF05" w14:textId="77777777" w:rsidR="00A503A2" w:rsidRPr="00AE38FE" w:rsidRDefault="00A503A2" w:rsidP="00A503A2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36EDA252" w14:textId="77777777" w:rsidR="00A503A2" w:rsidRPr="00A503A2" w:rsidRDefault="00A503A2" w:rsidP="00A503A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57903C5" w14:textId="77777777" w:rsidR="002A1CBE" w:rsidRPr="00DA64D2" w:rsidRDefault="002A1CBE" w:rsidP="006174C2">
      <w:pPr>
        <w:pStyle w:val="Akapitzlist"/>
        <w:suppressAutoHyphens/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1E92908F" w14:textId="77777777" w:rsidR="009E2F17" w:rsidRDefault="009E2F17"/>
    <w:sectPr w:rsidR="009E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4518"/>
    <w:multiLevelType w:val="hybridMultilevel"/>
    <w:tmpl w:val="D86EA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91E75"/>
    <w:multiLevelType w:val="hybridMultilevel"/>
    <w:tmpl w:val="5CB2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17D05"/>
    <w:multiLevelType w:val="hybridMultilevel"/>
    <w:tmpl w:val="1AA45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5504"/>
    <w:multiLevelType w:val="hybridMultilevel"/>
    <w:tmpl w:val="76C0323E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7DFB5E72"/>
    <w:multiLevelType w:val="hybridMultilevel"/>
    <w:tmpl w:val="0A9ED4C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2284121">
    <w:abstractNumId w:val="1"/>
  </w:num>
  <w:num w:numId="2" w16cid:durableId="1657873862">
    <w:abstractNumId w:val="3"/>
  </w:num>
  <w:num w:numId="3" w16cid:durableId="1759710251">
    <w:abstractNumId w:val="2"/>
  </w:num>
  <w:num w:numId="4" w16cid:durableId="630788537">
    <w:abstractNumId w:val="4"/>
  </w:num>
  <w:num w:numId="5" w16cid:durableId="17507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17"/>
    <w:rsid w:val="00145C68"/>
    <w:rsid w:val="00283164"/>
    <w:rsid w:val="002A1CBE"/>
    <w:rsid w:val="003754B6"/>
    <w:rsid w:val="006174C2"/>
    <w:rsid w:val="00657F9A"/>
    <w:rsid w:val="007529D2"/>
    <w:rsid w:val="007F1D3F"/>
    <w:rsid w:val="00861823"/>
    <w:rsid w:val="00876571"/>
    <w:rsid w:val="008D794E"/>
    <w:rsid w:val="00962A3C"/>
    <w:rsid w:val="009E2F17"/>
    <w:rsid w:val="00A503A2"/>
    <w:rsid w:val="00A56318"/>
    <w:rsid w:val="00C529B0"/>
    <w:rsid w:val="00D5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A85F"/>
  <w15:chartTrackingRefBased/>
  <w15:docId w15:val="{5F4B9A6D-A01C-4321-8C42-F30AA811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Kolorowa lista — akcent 11,Akapit z listą BS,CW_Lista,Nagłowek 3,Podsis rysunku,Bullet Number,Body MS Bullet,lp1,List Paragraph1,List Paragraph2,ISCG Numerowanie,Preambuła,Akapit z listą numerowaną,L1,BulletC"/>
    <w:basedOn w:val="Normalny"/>
    <w:link w:val="AkapitzlistZnak"/>
    <w:uiPriority w:val="1"/>
    <w:qFormat/>
    <w:rsid w:val="002A1CB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Kolorowa lista — akcent 11 Znak,Akapit z listą BS Znak,CW_Lista Znak,Nagłowek 3 Znak,Podsis rysunku Znak,Bullet Number Znak,Body MS Bullet Znak,lp1 Znak,List Paragraph1 Znak,List Paragraph2 Znak"/>
    <w:link w:val="Akapitzlist"/>
    <w:uiPriority w:val="1"/>
    <w:qFormat/>
    <w:rsid w:val="008765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ktury@mazowia.eu.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Urlińska</dc:creator>
  <cp:keywords/>
  <dc:description/>
  <cp:lastModifiedBy>Urlińska Kinga</cp:lastModifiedBy>
  <cp:revision>4</cp:revision>
  <cp:lastPrinted>2024-10-01T11:16:00Z</cp:lastPrinted>
  <dcterms:created xsi:type="dcterms:W3CDTF">2024-09-25T06:27:00Z</dcterms:created>
  <dcterms:modified xsi:type="dcterms:W3CDTF">2024-10-01T11:31:00Z</dcterms:modified>
</cp:coreProperties>
</file>