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5A530" w14:textId="30AF9D84" w:rsidR="005D742C" w:rsidRDefault="004426DB" w:rsidP="005D742C">
      <w:pPr>
        <w:pStyle w:val="NormalnyWeb"/>
        <w:jc w:val="both"/>
        <w:rPr>
          <w:rFonts w:ascii="Calibri" w:hAnsi="Calibri" w:cs="Calibri"/>
          <w:color w:val="212121"/>
          <w:sz w:val="22"/>
          <w:szCs w:val="22"/>
        </w:rPr>
      </w:pPr>
      <w:r w:rsidRPr="00D17563">
        <w:rPr>
          <w:rFonts w:eastAsia="Times New Roman"/>
          <w:noProof/>
        </w:rPr>
        <w:drawing>
          <wp:inline distT="0" distB="0" distL="0" distR="0" wp14:anchorId="5C3AAA31" wp14:editId="7B00D8BB">
            <wp:extent cx="5760720" cy="521970"/>
            <wp:effectExtent l="0" t="0" r="0" b="0"/>
            <wp:docPr id="9895548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F093E" w14:textId="77777777" w:rsidR="002829F9" w:rsidRDefault="002829F9" w:rsidP="005D742C">
      <w:pPr>
        <w:pStyle w:val="NormalnyWeb"/>
        <w:jc w:val="both"/>
        <w:rPr>
          <w:rFonts w:ascii="Calibri" w:hAnsi="Calibri" w:cs="Calibri"/>
          <w:color w:val="212121"/>
          <w:sz w:val="22"/>
          <w:szCs w:val="22"/>
        </w:rPr>
      </w:pPr>
    </w:p>
    <w:p w14:paraId="5C7F286D" w14:textId="77777777" w:rsidR="006C38B8" w:rsidRDefault="006C38B8" w:rsidP="00C4439E">
      <w:pPr>
        <w:pStyle w:val="NormalnyWeb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64CE5D2D" w14:textId="77777777" w:rsidR="002F76CE" w:rsidRDefault="002F76CE" w:rsidP="002F76CE">
      <w:pPr>
        <w:pStyle w:val="NormalnyWeb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Szacowanie wartości zamówienia na organizację szkolenia</w:t>
      </w:r>
    </w:p>
    <w:p w14:paraId="5BD963F6" w14:textId="77777777" w:rsidR="002F76CE" w:rsidRDefault="002F76CE" w:rsidP="002F76CE">
      <w:pPr>
        <w:pStyle w:val="NormalnyWeb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3DDCB254" w14:textId="77777777" w:rsidR="002F76CE" w:rsidRDefault="002F76CE" w:rsidP="002F76CE">
      <w:pPr>
        <w:pStyle w:val="NormalnyWeb"/>
        <w:jc w:val="center"/>
        <w:rPr>
          <w:rFonts w:ascii="Calibri" w:hAnsi="Calibri" w:cs="Calibri"/>
          <w:color w:val="212121"/>
          <w:sz w:val="22"/>
          <w:szCs w:val="22"/>
        </w:rPr>
      </w:pPr>
    </w:p>
    <w:p w14:paraId="0862357A" w14:textId="77777777" w:rsidR="002F76CE" w:rsidRPr="005B0AB9" w:rsidRDefault="002F76CE" w:rsidP="002F76CE">
      <w:pPr>
        <w:pStyle w:val="NormalnyWeb"/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</w:rPr>
        <w:t>Szanowni Państwo,</w:t>
      </w:r>
    </w:p>
    <w:p w14:paraId="3AAA45CA" w14:textId="77777777" w:rsidR="002F76CE" w:rsidRPr="005B0AB9" w:rsidRDefault="002F76CE" w:rsidP="002F76CE">
      <w:pPr>
        <w:pStyle w:val="NormalnyWeb"/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</w:p>
    <w:p w14:paraId="31442043" w14:textId="58CB91B4" w:rsidR="002F76CE" w:rsidRPr="005B0AB9" w:rsidRDefault="002F76CE" w:rsidP="002F76CE">
      <w:pPr>
        <w:pStyle w:val="NormalnyWeb"/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</w:rPr>
        <w:t xml:space="preserve">W związku z zamiarem udzielenia zamówienia dotyczącego organizacji </w:t>
      </w:r>
      <w:r w:rsidR="00EB1632">
        <w:rPr>
          <w:rFonts w:asciiTheme="minorHAnsi" w:hAnsiTheme="minorHAnsi" w:cstheme="minorHAnsi"/>
          <w:color w:val="212121"/>
          <w:sz w:val="22"/>
          <w:szCs w:val="22"/>
        </w:rPr>
        <w:t xml:space="preserve">dwudniowego </w:t>
      </w:r>
      <w:r w:rsidRPr="005B0AB9">
        <w:rPr>
          <w:rFonts w:asciiTheme="minorHAnsi" w:hAnsiTheme="minorHAnsi" w:cstheme="minorHAnsi"/>
          <w:color w:val="212121"/>
          <w:sz w:val="22"/>
          <w:szCs w:val="22"/>
        </w:rPr>
        <w:t>szkolenia z następującego zakresu tematycznego:</w:t>
      </w:r>
    </w:p>
    <w:p w14:paraId="59A19EE3" w14:textId="77777777" w:rsidR="005D742C" w:rsidRPr="003A55CF" w:rsidRDefault="005D742C" w:rsidP="003A55CF">
      <w:pPr>
        <w:pStyle w:val="NormalnyWeb"/>
        <w:spacing w:line="276" w:lineRule="auto"/>
        <w:jc w:val="both"/>
        <w:rPr>
          <w:rFonts w:asciiTheme="minorHAnsi" w:hAnsiTheme="minorHAnsi" w:cstheme="minorHAnsi"/>
          <w:color w:val="212121"/>
        </w:rPr>
      </w:pPr>
    </w:p>
    <w:p w14:paraId="76C49527" w14:textId="74382071" w:rsidR="009069B0" w:rsidRPr="004E5504" w:rsidRDefault="009069B0" w:rsidP="009069B0">
      <w:pPr>
        <w:spacing w:line="360" w:lineRule="auto"/>
        <w:ind w:left="284" w:hanging="284"/>
        <w:jc w:val="center"/>
        <w:rPr>
          <w:b/>
          <w:bCs/>
          <w:i/>
          <w:iCs/>
        </w:rPr>
      </w:pPr>
      <w:r w:rsidRPr="004E5504">
        <w:rPr>
          <w:b/>
          <w:bCs/>
          <w:i/>
          <w:iCs/>
        </w:rPr>
        <w:t>„Kwalifikowalność wydatków w nowej perspektywie finansowej 2021-2027, zmiany i nowości w zasadach kwalifikowalności</w:t>
      </w:r>
      <w:r>
        <w:rPr>
          <w:b/>
          <w:bCs/>
          <w:i/>
          <w:iCs/>
        </w:rPr>
        <w:t xml:space="preserve"> dla pracowników Wydziału Kontroli EFS</w:t>
      </w:r>
      <w:r w:rsidRPr="004E5504">
        <w:rPr>
          <w:b/>
          <w:bCs/>
          <w:i/>
          <w:iCs/>
        </w:rPr>
        <w:t>”</w:t>
      </w:r>
    </w:p>
    <w:p w14:paraId="28594DF9" w14:textId="6E9AE2AA" w:rsidR="005D742C" w:rsidRPr="00AB0150" w:rsidRDefault="005D742C" w:rsidP="00AB0150">
      <w:pPr>
        <w:spacing w:line="276" w:lineRule="auto"/>
        <w:jc w:val="center"/>
        <w:rPr>
          <w:b/>
          <w:bCs/>
          <w:sz w:val="24"/>
          <w:szCs w:val="24"/>
        </w:rPr>
      </w:pPr>
    </w:p>
    <w:p w14:paraId="4F92FD09" w14:textId="77777777" w:rsidR="003408D1" w:rsidRDefault="003408D1" w:rsidP="003408D1">
      <w:pPr>
        <w:spacing w:line="276" w:lineRule="auto"/>
        <w:jc w:val="both"/>
        <w:rPr>
          <w:rFonts w:asciiTheme="minorHAnsi" w:hAnsiTheme="minorHAnsi" w:cstheme="minorHAnsi"/>
          <w:b/>
          <w:bCs/>
          <w:color w:val="212121"/>
        </w:rPr>
      </w:pPr>
    </w:p>
    <w:p w14:paraId="2AF36B13" w14:textId="77777777" w:rsidR="002F76CE" w:rsidRPr="005B0AB9" w:rsidRDefault="002F76CE" w:rsidP="002F76CE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  <w:lang w:eastAsia="pl-PL"/>
        </w:rPr>
        <w:t>Mazowiecka Jednostka Wdrażania Programów Unijnych zaprasza Państwa do oszacowania ceny zorganizowania w/w usługi. Zapytanie ma na celu określenie wartości szacunkowej niezbędnej do przeprowadzenia postępowania o udzielenie zamówienia publicznego zgodnie z przepisami ustawy Prawo zamówień publicznych. Niniejsza oferta nie stanowi oferty w myśl art. 66 Kodeksu cywilnego, jak również nie jest ogłoszeniem w rozumieniu ustawy Prawo zamówień publicznych.</w:t>
      </w:r>
    </w:p>
    <w:p w14:paraId="240B2EFC" w14:textId="77777777" w:rsidR="00452960" w:rsidRPr="00452960" w:rsidRDefault="00452960" w:rsidP="00452960">
      <w:pPr>
        <w:pStyle w:val="Bezodstpw"/>
        <w:tabs>
          <w:tab w:val="left" w:pos="426"/>
        </w:tabs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537CFB0D" w14:textId="4D9667D9" w:rsidR="005D742C" w:rsidRPr="00AB0150" w:rsidRDefault="00836628" w:rsidP="00EB1632">
      <w:pPr>
        <w:pStyle w:val="Bezodstpw"/>
        <w:numPr>
          <w:ilvl w:val="0"/>
          <w:numId w:val="5"/>
        </w:numPr>
        <w:tabs>
          <w:tab w:val="left" w:pos="426"/>
        </w:tabs>
        <w:spacing w:line="360" w:lineRule="auto"/>
        <w:jc w:val="both"/>
        <w:rPr>
          <w:rStyle w:val="Pogrubienie"/>
          <w:rFonts w:ascii="Calibri" w:hAnsi="Calibri"/>
          <w:sz w:val="22"/>
          <w:szCs w:val="22"/>
        </w:rPr>
      </w:pPr>
      <w:r w:rsidRPr="00836628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 xml:space="preserve">Zakres tematyczny </w:t>
      </w:r>
      <w:r w:rsidR="005D742C" w:rsidRPr="00836628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szkolenia:</w:t>
      </w:r>
    </w:p>
    <w:p w14:paraId="63F37DB1" w14:textId="77777777" w:rsidR="009069B0" w:rsidRPr="004E5504" w:rsidRDefault="009069B0" w:rsidP="009069B0">
      <w:pPr>
        <w:pStyle w:val="Akapitzlist"/>
        <w:spacing w:line="276" w:lineRule="auto"/>
        <w:rPr>
          <w:b/>
          <w:bCs/>
        </w:rPr>
      </w:pPr>
      <w:r w:rsidRPr="004E5504">
        <w:rPr>
          <w:b/>
          <w:bCs/>
        </w:rPr>
        <w:t>Fundusze Europejskie na lata 2021-2027 – nowe mechanizmy finansowania projektów i przedsięwzięć</w:t>
      </w:r>
      <w:r>
        <w:rPr>
          <w:b/>
          <w:bCs/>
        </w:rPr>
        <w:t xml:space="preserve"> w ramach ESF+</w:t>
      </w:r>
      <w:r w:rsidRPr="004E5504">
        <w:rPr>
          <w:b/>
          <w:bCs/>
        </w:rPr>
        <w:t>.</w:t>
      </w:r>
    </w:p>
    <w:p w14:paraId="0F29EA90" w14:textId="77777777" w:rsidR="009069B0" w:rsidRPr="004E5504" w:rsidRDefault="009069B0" w:rsidP="00EB1632">
      <w:pPr>
        <w:pStyle w:val="Akapitzlist"/>
        <w:numPr>
          <w:ilvl w:val="0"/>
          <w:numId w:val="6"/>
        </w:numPr>
        <w:spacing w:after="160" w:line="276" w:lineRule="auto"/>
        <w:contextualSpacing/>
      </w:pPr>
      <w:r w:rsidRPr="004E5504">
        <w:rPr>
          <w:color w:val="000000"/>
          <w:shd w:val="clear" w:color="auto" w:fill="FFFFFF"/>
        </w:rPr>
        <w:t>Warunki realizacji projektu określone w Umowach o dofinansowanie w tym naliczanie odsetek zgodnie z Ustawą o finansach publicznych – nowe obowiązki dla Beneficjentów</w:t>
      </w:r>
    </w:p>
    <w:p w14:paraId="56184212" w14:textId="77777777" w:rsidR="009069B0" w:rsidRPr="004E5504" w:rsidRDefault="009069B0" w:rsidP="00EB1632">
      <w:pPr>
        <w:pStyle w:val="Akapitzlist"/>
        <w:numPr>
          <w:ilvl w:val="0"/>
          <w:numId w:val="6"/>
        </w:numPr>
        <w:spacing w:after="160" w:line="276" w:lineRule="auto"/>
        <w:contextualSpacing/>
      </w:pPr>
      <w:r w:rsidRPr="004E5504">
        <w:rPr>
          <w:color w:val="000000"/>
          <w:shd w:val="clear" w:color="auto" w:fill="FFFFFF"/>
        </w:rPr>
        <w:t>Obowiązek i formy prowadzenia wyodrębnionej ewidencji księgowej projektów</w:t>
      </w:r>
    </w:p>
    <w:p w14:paraId="7BAB895F" w14:textId="77777777" w:rsidR="009069B0" w:rsidRPr="004E5504" w:rsidRDefault="009069B0" w:rsidP="00EB1632">
      <w:pPr>
        <w:pStyle w:val="Akapitzlist"/>
        <w:numPr>
          <w:ilvl w:val="0"/>
          <w:numId w:val="6"/>
        </w:numPr>
        <w:spacing w:after="160" w:line="276" w:lineRule="auto"/>
        <w:contextualSpacing/>
      </w:pPr>
      <w:r w:rsidRPr="004E5504">
        <w:rPr>
          <w:color w:val="000000"/>
          <w:shd w:val="clear" w:color="auto" w:fill="FFFFFF"/>
        </w:rPr>
        <w:t>Aktualne wymogi w zakresie promocji projektu</w:t>
      </w:r>
    </w:p>
    <w:p w14:paraId="7EC203BC" w14:textId="77777777" w:rsidR="009069B0" w:rsidRPr="004E5504" w:rsidRDefault="009069B0" w:rsidP="00EB1632">
      <w:pPr>
        <w:pStyle w:val="Akapitzlist"/>
        <w:numPr>
          <w:ilvl w:val="0"/>
          <w:numId w:val="6"/>
        </w:numPr>
        <w:spacing w:after="160" w:line="276" w:lineRule="auto"/>
        <w:contextualSpacing/>
      </w:pPr>
      <w:r w:rsidRPr="004E5504">
        <w:rPr>
          <w:color w:val="000000"/>
          <w:shd w:val="clear" w:color="auto" w:fill="FFFFFF"/>
        </w:rPr>
        <w:t>Obowiązek i terminy archiwizacji dokumentacji związanej z realizacją projektu</w:t>
      </w:r>
    </w:p>
    <w:p w14:paraId="741637CF" w14:textId="77777777" w:rsidR="009069B0" w:rsidRPr="009069B0" w:rsidRDefault="009069B0" w:rsidP="00EB1632">
      <w:pPr>
        <w:pStyle w:val="Akapitzlist"/>
        <w:numPr>
          <w:ilvl w:val="0"/>
          <w:numId w:val="6"/>
        </w:numPr>
        <w:spacing w:after="160" w:line="276" w:lineRule="auto"/>
        <w:contextualSpacing/>
      </w:pPr>
      <w:r w:rsidRPr="004E5504">
        <w:rPr>
          <w:color w:val="000000"/>
          <w:shd w:val="clear" w:color="auto" w:fill="FFFFFF"/>
        </w:rPr>
        <w:t>Obowiązek i terminy utrzymania trwałości projektu</w:t>
      </w:r>
    </w:p>
    <w:p w14:paraId="3921A19D" w14:textId="77777777" w:rsidR="009069B0" w:rsidRPr="004E5504" w:rsidRDefault="009069B0" w:rsidP="009069B0">
      <w:pPr>
        <w:pStyle w:val="Akapitzlist"/>
        <w:spacing w:after="160" w:line="276" w:lineRule="auto"/>
        <w:ind w:left="1068"/>
        <w:contextualSpacing/>
      </w:pPr>
    </w:p>
    <w:p w14:paraId="1367EB6D" w14:textId="77777777" w:rsidR="009069B0" w:rsidRPr="009069B0" w:rsidRDefault="009069B0" w:rsidP="009069B0">
      <w:pPr>
        <w:pStyle w:val="Akapitzlist"/>
        <w:spacing w:line="276" w:lineRule="auto"/>
        <w:rPr>
          <w:b/>
          <w:bCs/>
        </w:rPr>
      </w:pPr>
      <w:r w:rsidRPr="009069B0">
        <w:rPr>
          <w:b/>
          <w:bCs/>
        </w:rPr>
        <w:t>Zasady kwalifikowalności wydatków w perspektywie finansowej 2021-2027 w projektach EFS+</w:t>
      </w:r>
    </w:p>
    <w:p w14:paraId="14BF6561" w14:textId="77777777" w:rsidR="009069B0" w:rsidRPr="009069B0" w:rsidRDefault="009069B0" w:rsidP="00EB1632">
      <w:pPr>
        <w:pStyle w:val="Akapitzlist"/>
        <w:numPr>
          <w:ilvl w:val="0"/>
          <w:numId w:val="6"/>
        </w:numPr>
        <w:spacing w:after="160" w:line="276" w:lineRule="auto"/>
        <w:contextualSpacing/>
        <w:rPr>
          <w:color w:val="000000"/>
          <w:shd w:val="clear" w:color="auto" w:fill="FFFFFF"/>
        </w:rPr>
      </w:pPr>
      <w:r w:rsidRPr="004E5504">
        <w:rPr>
          <w:color w:val="000000"/>
          <w:shd w:val="clear" w:color="auto" w:fill="FFFFFF"/>
        </w:rPr>
        <w:t>Ocena kwalifikowalności projektu oraz warunki kwalifikowalności wydatków</w:t>
      </w:r>
      <w:r w:rsidRPr="009069B0">
        <w:rPr>
          <w:color w:val="000000"/>
          <w:shd w:val="clear" w:color="auto" w:fill="FFFFFF"/>
        </w:rPr>
        <w:br/>
      </w:r>
      <w:r w:rsidRPr="004E5504">
        <w:rPr>
          <w:color w:val="000000"/>
          <w:shd w:val="clear" w:color="auto" w:fill="FFFFFF"/>
        </w:rPr>
        <w:t>Zasada faktycznego poniesienia wydatku</w:t>
      </w:r>
    </w:p>
    <w:p w14:paraId="0DA0F73C" w14:textId="77777777" w:rsidR="009069B0" w:rsidRPr="009069B0" w:rsidRDefault="009069B0" w:rsidP="00EB1632">
      <w:pPr>
        <w:pStyle w:val="Akapitzlist"/>
        <w:numPr>
          <w:ilvl w:val="0"/>
          <w:numId w:val="6"/>
        </w:numPr>
        <w:spacing w:after="160" w:line="276" w:lineRule="auto"/>
        <w:contextualSpacing/>
        <w:rPr>
          <w:color w:val="000000"/>
          <w:shd w:val="clear" w:color="auto" w:fill="FFFFFF"/>
        </w:rPr>
      </w:pPr>
      <w:r w:rsidRPr="004E5504">
        <w:rPr>
          <w:color w:val="000000"/>
          <w:shd w:val="clear" w:color="auto" w:fill="FFFFFF"/>
        </w:rPr>
        <w:t>Uproszczone metody rozliczania wydatków: stawki jednostkowe, kwoty i stawki ryczałtowe</w:t>
      </w:r>
    </w:p>
    <w:p w14:paraId="733966BA" w14:textId="77777777" w:rsidR="009069B0" w:rsidRPr="009069B0" w:rsidRDefault="009069B0" w:rsidP="00EB1632">
      <w:pPr>
        <w:pStyle w:val="Akapitzlist"/>
        <w:numPr>
          <w:ilvl w:val="0"/>
          <w:numId w:val="6"/>
        </w:numPr>
        <w:spacing w:after="160" w:line="276" w:lineRule="auto"/>
        <w:contextualSpacing/>
        <w:rPr>
          <w:color w:val="000000"/>
          <w:shd w:val="clear" w:color="auto" w:fill="FFFFFF"/>
        </w:rPr>
      </w:pPr>
      <w:r w:rsidRPr="009069B0">
        <w:rPr>
          <w:color w:val="000000"/>
          <w:shd w:val="clear" w:color="auto" w:fill="FFFFFF"/>
        </w:rPr>
        <w:t>Cross-</w:t>
      </w:r>
      <w:proofErr w:type="spellStart"/>
      <w:r w:rsidRPr="009069B0">
        <w:rPr>
          <w:color w:val="000000"/>
          <w:shd w:val="clear" w:color="auto" w:fill="FFFFFF"/>
        </w:rPr>
        <w:t>financing</w:t>
      </w:r>
      <w:proofErr w:type="spellEnd"/>
      <w:r w:rsidRPr="009069B0">
        <w:rPr>
          <w:color w:val="000000"/>
          <w:shd w:val="clear" w:color="auto" w:fill="FFFFFF"/>
        </w:rPr>
        <w:t xml:space="preserve">, amortyzacja i leasing środków trwałych oraz wartości niematerialnych i prawnych </w:t>
      </w:r>
    </w:p>
    <w:p w14:paraId="7C26D4AB" w14:textId="77777777" w:rsidR="009069B0" w:rsidRPr="009069B0" w:rsidRDefault="009069B0" w:rsidP="00EB1632">
      <w:pPr>
        <w:pStyle w:val="Akapitzlist"/>
        <w:numPr>
          <w:ilvl w:val="0"/>
          <w:numId w:val="6"/>
        </w:numPr>
        <w:spacing w:after="160" w:line="276" w:lineRule="auto"/>
        <w:contextualSpacing/>
        <w:rPr>
          <w:color w:val="000000"/>
          <w:shd w:val="clear" w:color="auto" w:fill="FFFFFF"/>
        </w:rPr>
      </w:pPr>
      <w:r w:rsidRPr="009069B0">
        <w:rPr>
          <w:color w:val="000000"/>
          <w:shd w:val="clear" w:color="auto" w:fill="FFFFFF"/>
        </w:rPr>
        <w:t>personel projektu (umowa o prace, umowa zlecenie, umowa o dzieło, oddelegowanie i samozatrudnienie)</w:t>
      </w:r>
    </w:p>
    <w:p w14:paraId="78B9A1EC" w14:textId="77777777" w:rsidR="009069B0" w:rsidRPr="009069B0" w:rsidRDefault="009069B0" w:rsidP="00EB1632">
      <w:pPr>
        <w:pStyle w:val="Akapitzlist"/>
        <w:numPr>
          <w:ilvl w:val="0"/>
          <w:numId w:val="6"/>
        </w:numPr>
        <w:spacing w:after="160" w:line="276" w:lineRule="auto"/>
        <w:contextualSpacing/>
        <w:rPr>
          <w:color w:val="000000"/>
          <w:shd w:val="clear" w:color="auto" w:fill="FFFFFF"/>
        </w:rPr>
      </w:pPr>
      <w:r w:rsidRPr="009069B0">
        <w:rPr>
          <w:color w:val="000000"/>
          <w:shd w:val="clear" w:color="auto" w:fill="FFFFFF"/>
        </w:rPr>
        <w:lastRenderedPageBreak/>
        <w:t>katalog kosztów pośrednich  oraz zakaz rozliczania kosztów pośrednich w kosztach bezpośrednich,</w:t>
      </w:r>
    </w:p>
    <w:p w14:paraId="0485DA0B" w14:textId="77777777" w:rsidR="009069B0" w:rsidRDefault="009069B0" w:rsidP="00EB1632">
      <w:pPr>
        <w:pStyle w:val="Akapitzlist"/>
        <w:numPr>
          <w:ilvl w:val="0"/>
          <w:numId w:val="6"/>
        </w:numPr>
        <w:spacing w:after="160" w:line="276" w:lineRule="auto"/>
        <w:contextualSpacing/>
        <w:rPr>
          <w:color w:val="000000"/>
          <w:shd w:val="clear" w:color="auto" w:fill="FFFFFF"/>
        </w:rPr>
      </w:pPr>
      <w:r w:rsidRPr="004E5504">
        <w:rPr>
          <w:color w:val="000000"/>
          <w:shd w:val="clear" w:color="auto" w:fill="FFFFFF"/>
        </w:rPr>
        <w:t>Wydatki niekwalifikowalne  oraz zakaz podwójnego finansowania wydatków</w:t>
      </w:r>
    </w:p>
    <w:p w14:paraId="75842B03" w14:textId="77777777" w:rsidR="009069B0" w:rsidRPr="004E5504" w:rsidRDefault="009069B0" w:rsidP="009069B0">
      <w:pPr>
        <w:pStyle w:val="Akapitzlist"/>
        <w:spacing w:after="160" w:line="276" w:lineRule="auto"/>
        <w:ind w:left="1068"/>
        <w:contextualSpacing/>
        <w:rPr>
          <w:color w:val="000000"/>
          <w:shd w:val="clear" w:color="auto" w:fill="FFFFFF"/>
        </w:rPr>
      </w:pPr>
    </w:p>
    <w:p w14:paraId="7A58A9BE" w14:textId="77777777" w:rsidR="009069B0" w:rsidRPr="004E5504" w:rsidRDefault="009069B0" w:rsidP="009069B0">
      <w:pPr>
        <w:pStyle w:val="Akapitzlist"/>
        <w:spacing w:line="276" w:lineRule="auto"/>
        <w:rPr>
          <w:b/>
          <w:bCs/>
        </w:rPr>
      </w:pPr>
      <w:r w:rsidRPr="004E5504">
        <w:rPr>
          <w:b/>
          <w:bCs/>
        </w:rPr>
        <w:t>Zasada konkurencyjności – zmiany dla beneficjentów i nowe obowiązki dla kontrolujących</w:t>
      </w:r>
    </w:p>
    <w:p w14:paraId="3674D469" w14:textId="77777777" w:rsidR="009069B0" w:rsidRPr="009069B0" w:rsidRDefault="009069B0" w:rsidP="00EB1632">
      <w:pPr>
        <w:pStyle w:val="Akapitzlist"/>
        <w:numPr>
          <w:ilvl w:val="0"/>
          <w:numId w:val="6"/>
        </w:numPr>
        <w:spacing w:after="160" w:line="276" w:lineRule="auto"/>
        <w:contextualSpacing/>
        <w:rPr>
          <w:color w:val="000000"/>
          <w:shd w:val="clear" w:color="auto" w:fill="FFFFFF"/>
        </w:rPr>
      </w:pPr>
      <w:r w:rsidRPr="009069B0">
        <w:rPr>
          <w:color w:val="000000"/>
          <w:shd w:val="clear" w:color="auto" w:fill="FFFFFF"/>
        </w:rPr>
        <w:t>Rezygnacja z procedury rozeznania rynku,</w:t>
      </w:r>
    </w:p>
    <w:p w14:paraId="3B0599AF" w14:textId="77777777" w:rsidR="009069B0" w:rsidRPr="009069B0" w:rsidRDefault="009069B0" w:rsidP="00EB1632">
      <w:pPr>
        <w:pStyle w:val="Akapitzlist"/>
        <w:numPr>
          <w:ilvl w:val="0"/>
          <w:numId w:val="6"/>
        </w:numPr>
        <w:spacing w:after="160" w:line="276" w:lineRule="auto"/>
        <w:contextualSpacing/>
        <w:rPr>
          <w:color w:val="000000"/>
          <w:shd w:val="clear" w:color="auto" w:fill="FFFFFF"/>
        </w:rPr>
      </w:pPr>
      <w:r w:rsidRPr="009069B0">
        <w:rPr>
          <w:color w:val="000000"/>
          <w:shd w:val="clear" w:color="auto" w:fill="FFFFFF"/>
        </w:rPr>
        <w:t>Terminy, Szacownie wartości zamówienia, progi  i rażąco niska cena.</w:t>
      </w:r>
    </w:p>
    <w:p w14:paraId="60E5AABC" w14:textId="77777777" w:rsidR="009069B0" w:rsidRPr="009069B0" w:rsidRDefault="009069B0" w:rsidP="00EB1632">
      <w:pPr>
        <w:pStyle w:val="Akapitzlist"/>
        <w:numPr>
          <w:ilvl w:val="0"/>
          <w:numId w:val="6"/>
        </w:numPr>
        <w:spacing w:after="160" w:line="276" w:lineRule="auto"/>
        <w:contextualSpacing/>
        <w:rPr>
          <w:color w:val="000000"/>
          <w:shd w:val="clear" w:color="auto" w:fill="FFFFFF"/>
        </w:rPr>
      </w:pPr>
      <w:r w:rsidRPr="009069B0">
        <w:rPr>
          <w:color w:val="000000"/>
          <w:shd w:val="clear" w:color="auto" w:fill="FFFFFF"/>
        </w:rPr>
        <w:t>Zmiany w zakresie sposobu składania ofert – nowe obowiązki oferentów biorących udział w postępowaniach realizowanych w ramach zasady konkurencyjności.</w:t>
      </w:r>
    </w:p>
    <w:p w14:paraId="65D3D82B" w14:textId="77777777" w:rsidR="009069B0" w:rsidRPr="009069B0" w:rsidRDefault="009069B0" w:rsidP="00EB1632">
      <w:pPr>
        <w:pStyle w:val="Akapitzlist"/>
        <w:numPr>
          <w:ilvl w:val="0"/>
          <w:numId w:val="6"/>
        </w:numPr>
        <w:spacing w:after="160" w:line="276" w:lineRule="auto"/>
        <w:contextualSpacing/>
        <w:rPr>
          <w:color w:val="000000"/>
          <w:shd w:val="clear" w:color="auto" w:fill="FFFFFF"/>
        </w:rPr>
      </w:pPr>
      <w:r w:rsidRPr="009069B0">
        <w:rPr>
          <w:color w:val="000000"/>
          <w:shd w:val="clear" w:color="auto" w:fill="FFFFFF"/>
        </w:rPr>
        <w:t xml:space="preserve">Nowe obowiązki dla Beneficjentów związane z zamieszczaniem zamówień w Bazie konkurencyjności. </w:t>
      </w:r>
    </w:p>
    <w:p w14:paraId="0B18DCB7" w14:textId="77777777" w:rsidR="009069B0" w:rsidRPr="009069B0" w:rsidRDefault="009069B0" w:rsidP="009069B0">
      <w:pPr>
        <w:pStyle w:val="Akapitzlist"/>
        <w:spacing w:line="276" w:lineRule="auto"/>
        <w:rPr>
          <w:b/>
          <w:bCs/>
        </w:rPr>
      </w:pPr>
      <w:r w:rsidRPr="004E5504">
        <w:rPr>
          <w:b/>
          <w:bCs/>
        </w:rPr>
        <w:t>VAT - zmiany w kwalifikowalności podatku od towaru i usług</w:t>
      </w:r>
      <w:r w:rsidRPr="009069B0">
        <w:rPr>
          <w:b/>
          <w:bCs/>
        </w:rPr>
        <w:t xml:space="preserve">. </w:t>
      </w:r>
    </w:p>
    <w:p w14:paraId="53D80BF5" w14:textId="77777777" w:rsidR="009069B0" w:rsidRPr="009069B0" w:rsidRDefault="009069B0" w:rsidP="00EB1632">
      <w:pPr>
        <w:pStyle w:val="Akapitzlist"/>
        <w:numPr>
          <w:ilvl w:val="0"/>
          <w:numId w:val="6"/>
        </w:numPr>
        <w:spacing w:after="160" w:line="276" w:lineRule="auto"/>
        <w:contextualSpacing/>
        <w:rPr>
          <w:color w:val="000000"/>
          <w:shd w:val="clear" w:color="auto" w:fill="FFFFFF"/>
        </w:rPr>
      </w:pPr>
      <w:r w:rsidRPr="009069B0">
        <w:rPr>
          <w:color w:val="000000"/>
          <w:shd w:val="clear" w:color="auto" w:fill="FFFFFF"/>
        </w:rPr>
        <w:t>Reguły wynikające z Krajowych wytycznych dotyczących kwalifikowalności wydatków na lata 2021-2027</w:t>
      </w:r>
    </w:p>
    <w:p w14:paraId="224F87AE" w14:textId="77777777" w:rsidR="009069B0" w:rsidRPr="009069B0" w:rsidRDefault="009069B0" w:rsidP="00EB1632">
      <w:pPr>
        <w:pStyle w:val="Akapitzlist"/>
        <w:numPr>
          <w:ilvl w:val="0"/>
          <w:numId w:val="6"/>
        </w:numPr>
        <w:spacing w:after="160" w:line="276" w:lineRule="auto"/>
        <w:contextualSpacing/>
        <w:rPr>
          <w:color w:val="000000"/>
          <w:shd w:val="clear" w:color="auto" w:fill="FFFFFF"/>
        </w:rPr>
      </w:pPr>
      <w:r w:rsidRPr="009069B0">
        <w:rPr>
          <w:color w:val="000000"/>
          <w:shd w:val="clear" w:color="auto" w:fill="FFFFFF"/>
        </w:rPr>
        <w:t>Weryfikacja kwalifikowalności VAT w świetle przyjętych zasad kontroli – aspekty proceduralne kwalifikowalności VAT. </w:t>
      </w:r>
    </w:p>
    <w:p w14:paraId="44465BAF" w14:textId="6091995C" w:rsidR="00AB0150" w:rsidRDefault="00AB0150" w:rsidP="009069B0">
      <w:pPr>
        <w:pStyle w:val="Akapitzlist"/>
      </w:pPr>
    </w:p>
    <w:p w14:paraId="559AD519" w14:textId="77777777" w:rsidR="00AB0150" w:rsidRPr="00D471BF" w:rsidRDefault="00AB0150" w:rsidP="00AB0150">
      <w:pPr>
        <w:pStyle w:val="Bezodstpw"/>
        <w:tabs>
          <w:tab w:val="left" w:pos="426"/>
        </w:tabs>
        <w:spacing w:line="360" w:lineRule="auto"/>
        <w:ind w:left="720"/>
        <w:jc w:val="both"/>
        <w:rPr>
          <w:rStyle w:val="Pogrubienie"/>
          <w:rFonts w:ascii="Calibri" w:hAnsi="Calibri"/>
          <w:sz w:val="22"/>
          <w:szCs w:val="22"/>
        </w:rPr>
      </w:pPr>
    </w:p>
    <w:p w14:paraId="2E3C30D0" w14:textId="5CC6F2F5" w:rsidR="00836628" w:rsidRPr="009069B0" w:rsidRDefault="00836628" w:rsidP="00EB1632">
      <w:pPr>
        <w:pStyle w:val="Bezodstpw"/>
        <w:numPr>
          <w:ilvl w:val="0"/>
          <w:numId w:val="5"/>
        </w:numPr>
        <w:tabs>
          <w:tab w:val="left" w:pos="426"/>
        </w:tabs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 w:rsidRPr="009069B0">
        <w:rPr>
          <w:rFonts w:ascii="Calibri" w:hAnsi="Calibri"/>
          <w:b/>
          <w:bCs/>
          <w:sz w:val="22"/>
          <w:szCs w:val="22"/>
        </w:rPr>
        <w:t xml:space="preserve">Sala szkoleniowa: </w:t>
      </w:r>
    </w:p>
    <w:p w14:paraId="42534649" w14:textId="77777777" w:rsidR="00836628" w:rsidRPr="005B0AB9" w:rsidRDefault="00836628" w:rsidP="00836628">
      <w:pPr>
        <w:pStyle w:val="NormalnyWeb"/>
        <w:spacing w:line="276" w:lineRule="auto"/>
        <w:ind w:left="720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</w:rPr>
        <w:t xml:space="preserve">Sala szkoleniowa  w granicach m.st. Warszawy, ale nie dalej niż 10 km od Dworca Centralnego (licząc od Alei Jerozolimskich 54, 00-024 Warszawa  za pomocą portali umożliwiających pomiar odległości, tj. </w:t>
      </w:r>
      <w:hyperlink r:id="rId6" w:history="1">
        <w:r w:rsidRPr="005B0AB9">
          <w:rPr>
            <w:rStyle w:val="Hipercze"/>
            <w:rFonts w:asciiTheme="minorHAnsi" w:hAnsiTheme="minorHAnsi" w:cstheme="minorHAnsi"/>
            <w:sz w:val="22"/>
            <w:szCs w:val="22"/>
          </w:rPr>
          <w:t>www.google.pl</w:t>
        </w:r>
      </w:hyperlink>
      <w:r w:rsidRPr="005B0AB9">
        <w:rPr>
          <w:rFonts w:asciiTheme="minorHAnsi" w:hAnsiTheme="minorHAnsi" w:cstheme="minorHAnsi"/>
          <w:color w:val="212121"/>
          <w:sz w:val="22"/>
          <w:szCs w:val="22"/>
        </w:rPr>
        <w:t xml:space="preserve">, </w:t>
      </w:r>
      <w:hyperlink r:id="rId7" w:history="1">
        <w:r w:rsidRPr="005B0AB9">
          <w:rPr>
            <w:rStyle w:val="Hipercze"/>
            <w:rFonts w:asciiTheme="minorHAnsi" w:hAnsiTheme="minorHAnsi" w:cstheme="minorHAnsi"/>
            <w:sz w:val="22"/>
            <w:szCs w:val="22"/>
          </w:rPr>
          <w:t>www.targeo.pl</w:t>
        </w:r>
      </w:hyperlink>
      <w:r w:rsidRPr="005B0AB9">
        <w:rPr>
          <w:rFonts w:asciiTheme="minorHAnsi" w:hAnsiTheme="minorHAnsi" w:cstheme="minorHAnsi"/>
          <w:color w:val="212121"/>
          <w:sz w:val="22"/>
          <w:szCs w:val="22"/>
        </w:rPr>
        <w:t xml:space="preserve"> lub podobnych) dostosowana do prowadzenia szkolenia dla zaplanowanej grupy osób, tj.:</w:t>
      </w:r>
    </w:p>
    <w:p w14:paraId="0FBC3571" w14:textId="77777777" w:rsidR="00836628" w:rsidRPr="005B0AB9" w:rsidRDefault="00836628" w:rsidP="00EB1632">
      <w:pPr>
        <w:pStyle w:val="NormalnyWeb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</w:rPr>
        <w:t>z wyposażeniem (w tym rzutnik multimedialny, laptop, flipchart, ekran, itp.)</w:t>
      </w:r>
    </w:p>
    <w:p w14:paraId="425AD823" w14:textId="77777777" w:rsidR="00836628" w:rsidRPr="005B0AB9" w:rsidRDefault="00836628" w:rsidP="00EB1632">
      <w:pPr>
        <w:pStyle w:val="NormalnyWeb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</w:rPr>
        <w:t>serwis konferencyjny, kawowy, lunch (lunch dwudaniowy podany w sali restauracyjnej- poza salą szkoleniową).</w:t>
      </w:r>
    </w:p>
    <w:p w14:paraId="32229760" w14:textId="77777777" w:rsidR="00836628" w:rsidRPr="005B0AB9" w:rsidRDefault="00836628" w:rsidP="00EB1632">
      <w:pPr>
        <w:pStyle w:val="NormalnyWeb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</w:rPr>
        <w:t>posiadająca oświetlenie naturalne (okna) oraz sztuczne</w:t>
      </w:r>
    </w:p>
    <w:p w14:paraId="7415FD7C" w14:textId="70E2B833" w:rsidR="00836628" w:rsidRPr="005B0AB9" w:rsidRDefault="00836628" w:rsidP="00EB1632">
      <w:pPr>
        <w:pStyle w:val="NormalnyWeb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</w:rPr>
        <w:t>posiadającej</w:t>
      </w:r>
      <w:r w:rsidRPr="005B0AB9">
        <w:rPr>
          <w:rFonts w:asciiTheme="minorHAnsi" w:hAnsiTheme="minorHAnsi" w:cstheme="minorHAnsi"/>
          <w:sz w:val="22"/>
          <w:szCs w:val="22"/>
        </w:rPr>
        <w:t xml:space="preserve"> klimatyzację i ogrzewanie, nie dopuszcza się klimatyzatorów przenośnych</w:t>
      </w:r>
    </w:p>
    <w:p w14:paraId="7540F4DA" w14:textId="77777777" w:rsidR="00224865" w:rsidRDefault="00224865" w:rsidP="00224865">
      <w:pPr>
        <w:pStyle w:val="NormalnyWeb"/>
        <w:spacing w:line="276" w:lineRule="auto"/>
        <w:ind w:left="1410"/>
        <w:jc w:val="both"/>
        <w:rPr>
          <w:rFonts w:asciiTheme="minorHAnsi" w:hAnsiTheme="minorHAnsi" w:cstheme="minorHAnsi"/>
        </w:rPr>
      </w:pPr>
    </w:p>
    <w:p w14:paraId="44621311" w14:textId="4F848180" w:rsidR="00224865" w:rsidRDefault="00224865" w:rsidP="00EB1632">
      <w:pPr>
        <w:pStyle w:val="Bezodstpw"/>
        <w:numPr>
          <w:ilvl w:val="0"/>
          <w:numId w:val="5"/>
        </w:numPr>
        <w:tabs>
          <w:tab w:val="left" w:pos="426"/>
        </w:tabs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 w:rsidRPr="00224865">
        <w:rPr>
          <w:rFonts w:ascii="Calibri" w:hAnsi="Calibri"/>
          <w:b/>
          <w:bCs/>
          <w:sz w:val="22"/>
          <w:szCs w:val="22"/>
        </w:rPr>
        <w:t>Materiały szkoleniowe, certyfikaty i ocena szkolenia</w:t>
      </w:r>
      <w:r>
        <w:rPr>
          <w:rFonts w:ascii="Calibri" w:hAnsi="Calibri"/>
          <w:b/>
          <w:bCs/>
          <w:sz w:val="22"/>
          <w:szCs w:val="22"/>
        </w:rPr>
        <w:t>:</w:t>
      </w:r>
    </w:p>
    <w:p w14:paraId="7A407C1B" w14:textId="77777777" w:rsidR="00224865" w:rsidRPr="005B0AB9" w:rsidRDefault="00224865" w:rsidP="00EB1632">
      <w:pPr>
        <w:pStyle w:val="Akapitzlist"/>
        <w:numPr>
          <w:ilvl w:val="1"/>
          <w:numId w:val="5"/>
        </w:num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color w:val="212121"/>
        </w:rPr>
      </w:pPr>
      <w:r w:rsidRPr="005B0AB9">
        <w:rPr>
          <w:rFonts w:asciiTheme="minorHAnsi" w:hAnsiTheme="minorHAnsi" w:cstheme="minorHAnsi"/>
          <w:color w:val="212121"/>
        </w:rPr>
        <w:t xml:space="preserve">opracowanie i przygotowanie materiału dydaktycznego dla wszystkich uczestników szkolenia + 1 egzemplarz archiwalny dla Zamawiającego. </w:t>
      </w:r>
    </w:p>
    <w:p w14:paraId="16E61192" w14:textId="77777777" w:rsidR="00224865" w:rsidRPr="005B0AB9" w:rsidRDefault="00224865" w:rsidP="00EB1632">
      <w:pPr>
        <w:pStyle w:val="Akapitzlist"/>
        <w:numPr>
          <w:ilvl w:val="1"/>
          <w:numId w:val="5"/>
        </w:num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color w:val="212121"/>
        </w:rPr>
      </w:pPr>
      <w:r w:rsidRPr="005B0AB9">
        <w:rPr>
          <w:rFonts w:asciiTheme="minorHAnsi" w:hAnsiTheme="minorHAnsi" w:cstheme="minorHAnsi"/>
          <w:color w:val="212121"/>
        </w:rPr>
        <w:t>przygotowanie i wręczenie uczestnikom ankiet oceniających szkolenie, przekazanie oryginałów ankiet Zamawiającemu.</w:t>
      </w:r>
    </w:p>
    <w:p w14:paraId="133CC7F6" w14:textId="77777777" w:rsidR="00224865" w:rsidRPr="005B0AB9" w:rsidRDefault="00224865" w:rsidP="00EB1632">
      <w:pPr>
        <w:pStyle w:val="NormalnyWeb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</w:rPr>
        <w:t xml:space="preserve">przygotowanie i wręczenie pracownikom dyplomów ukończenia szkolenia (certyfikatów) w formie papierowej oraz przesłanie kopii Zamawiającemu. </w:t>
      </w:r>
    </w:p>
    <w:p w14:paraId="1DCFEB81" w14:textId="77777777" w:rsidR="00224865" w:rsidRPr="005B0AB9" w:rsidRDefault="00224865" w:rsidP="00EB1632">
      <w:pPr>
        <w:pStyle w:val="NormalnyWeb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</w:rPr>
        <w:t>przygotowanie raportu ewaluacyjnego ze szkolenia dla Zamawiającego.</w:t>
      </w:r>
    </w:p>
    <w:p w14:paraId="4C8A841C" w14:textId="77777777" w:rsidR="00224865" w:rsidRPr="005B0AB9" w:rsidRDefault="00224865" w:rsidP="00EB1632">
      <w:pPr>
        <w:pStyle w:val="NormalnyWeb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</w:rPr>
        <w:t>oznakowania wszystkich dokumentów odpowiednimi logotypami tj. strony tytułowej materiałów szkoleniowych, list obecności, zaświadczeń o uczestnictwie w szkoleniu (certyfikatów), raportów z ewaluacji szkoleń, ankiet, protokołu odbioru zgodnie z wymaganiami wskazanymi przez Zamawiającego.</w:t>
      </w:r>
    </w:p>
    <w:p w14:paraId="78FB149D" w14:textId="77777777" w:rsidR="00224865" w:rsidRPr="005B0AB9" w:rsidRDefault="00224865" w:rsidP="00EB1632">
      <w:pPr>
        <w:pStyle w:val="NormalnyWeb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</w:rPr>
        <w:t>przygotowanie protokołu odbioru w formie papierowej zgodnie z wymaganiami Zamawiającego.</w:t>
      </w:r>
    </w:p>
    <w:p w14:paraId="0A01027A" w14:textId="77777777" w:rsidR="00D471BF" w:rsidRDefault="00D471BF" w:rsidP="00D471BF">
      <w:pPr>
        <w:pStyle w:val="Bezodstpw"/>
        <w:tabs>
          <w:tab w:val="left" w:pos="426"/>
        </w:tabs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</w:p>
    <w:p w14:paraId="679AFA5D" w14:textId="29C47321" w:rsidR="00224865" w:rsidRPr="00C4439E" w:rsidRDefault="00224865" w:rsidP="00EB1632">
      <w:pPr>
        <w:pStyle w:val="Bezodstpw"/>
        <w:numPr>
          <w:ilvl w:val="0"/>
          <w:numId w:val="5"/>
        </w:numPr>
        <w:tabs>
          <w:tab w:val="left" w:pos="426"/>
        </w:tabs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 w:rsidRPr="00224865">
        <w:rPr>
          <w:rFonts w:ascii="Calibri" w:hAnsi="Calibri"/>
          <w:b/>
          <w:bCs/>
          <w:sz w:val="22"/>
          <w:szCs w:val="22"/>
        </w:rPr>
        <w:lastRenderedPageBreak/>
        <w:t>Opis kryteriów oceny ofert</w:t>
      </w:r>
    </w:p>
    <w:p w14:paraId="3370F65D" w14:textId="77777777" w:rsidR="002F76CE" w:rsidRPr="003A55CF" w:rsidRDefault="002F76CE" w:rsidP="002F76CE">
      <w:pPr>
        <w:pStyle w:val="NormalnyWeb"/>
        <w:spacing w:line="276" w:lineRule="auto"/>
        <w:jc w:val="both"/>
        <w:rPr>
          <w:rFonts w:asciiTheme="minorHAnsi" w:hAnsiTheme="minorHAnsi" w:cstheme="minorHAnsi"/>
        </w:rPr>
      </w:pPr>
    </w:p>
    <w:p w14:paraId="0FA818CB" w14:textId="77777777" w:rsidR="002F76CE" w:rsidRPr="002F76CE" w:rsidRDefault="002F76CE" w:rsidP="00EB1632">
      <w:pPr>
        <w:pStyle w:val="NormalnyWeb"/>
        <w:numPr>
          <w:ilvl w:val="0"/>
          <w:numId w:val="1"/>
        </w:numPr>
        <w:spacing w:line="276" w:lineRule="auto"/>
        <w:ind w:left="720"/>
        <w:jc w:val="both"/>
        <w:rPr>
          <w:rStyle w:val="Pogrubienie"/>
          <w:rFonts w:asciiTheme="minorHAnsi" w:hAnsiTheme="minorHAnsi" w:cstheme="minorHAnsi"/>
          <w:color w:val="212121"/>
          <w:sz w:val="22"/>
          <w:szCs w:val="22"/>
        </w:rPr>
      </w:pPr>
      <w:r w:rsidRPr="002F76CE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Cena</w:t>
      </w:r>
      <w:r w:rsidRPr="002F76CE">
        <w:rPr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Pr="002F76CE">
        <w:rPr>
          <w:rFonts w:asciiTheme="minorHAnsi" w:hAnsiTheme="minorHAnsi" w:cstheme="minorHAnsi"/>
          <w:b/>
          <w:bCs/>
          <w:color w:val="212121"/>
          <w:sz w:val="22"/>
          <w:szCs w:val="22"/>
        </w:rPr>
        <w:t>przeprowadzenia szkolenia</w:t>
      </w:r>
      <w:r w:rsidRPr="002F76CE">
        <w:rPr>
          <w:rFonts w:asciiTheme="minorHAnsi" w:hAnsiTheme="minorHAnsi" w:cstheme="minorHAnsi"/>
          <w:color w:val="212121"/>
          <w:sz w:val="22"/>
          <w:szCs w:val="22"/>
        </w:rPr>
        <w:t xml:space="preserve"> (wyliczona zgodnie ze wskazaniem Zamawiającego, tj. stawka za 1 osobę x liczba osób)-</w:t>
      </w:r>
      <w:r w:rsidRPr="002F76CE">
        <w:rPr>
          <w:rFonts w:asciiTheme="minorHAnsi" w:hAnsiTheme="minorHAnsi" w:cstheme="minorHAnsi"/>
          <w:b/>
          <w:bCs/>
          <w:color w:val="212121"/>
          <w:sz w:val="22"/>
          <w:szCs w:val="22"/>
        </w:rPr>
        <w:t>waga 55% (max</w:t>
      </w:r>
      <w:r w:rsidRPr="002F76CE">
        <w:rPr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Pr="002F76CE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55 pkt);</w:t>
      </w:r>
    </w:p>
    <w:p w14:paraId="3ECBD067" w14:textId="77777777" w:rsidR="002F76CE" w:rsidRPr="002F76CE" w:rsidRDefault="002F76CE" w:rsidP="009069B0">
      <w:pPr>
        <w:pStyle w:val="NormalnyWeb"/>
        <w:spacing w:line="276" w:lineRule="auto"/>
        <w:ind w:left="360"/>
        <w:jc w:val="both"/>
        <w:rPr>
          <w:rStyle w:val="Pogrubienie"/>
          <w:rFonts w:asciiTheme="minorHAnsi" w:hAnsiTheme="minorHAnsi" w:cstheme="minorHAnsi"/>
          <w:color w:val="212121"/>
          <w:sz w:val="22"/>
          <w:szCs w:val="22"/>
        </w:rPr>
      </w:pPr>
    </w:p>
    <w:p w14:paraId="2C06E326" w14:textId="77777777" w:rsidR="002F76CE" w:rsidRPr="002F76CE" w:rsidRDefault="002F76CE" w:rsidP="009069B0">
      <w:pPr>
        <w:pStyle w:val="NormalnyWeb"/>
        <w:spacing w:line="276" w:lineRule="auto"/>
        <w:ind w:left="360"/>
        <w:jc w:val="both"/>
        <w:rPr>
          <w:rStyle w:val="Pogrubienie"/>
          <w:rFonts w:asciiTheme="minorHAnsi" w:hAnsiTheme="minorHAnsi" w:cstheme="minorHAnsi"/>
          <w:color w:val="212121"/>
          <w:sz w:val="22"/>
          <w:szCs w:val="22"/>
        </w:rPr>
      </w:pPr>
    </w:p>
    <w:p w14:paraId="1F44F994" w14:textId="77777777" w:rsidR="002F76CE" w:rsidRPr="002F76CE" w:rsidRDefault="002F76CE" w:rsidP="00EB1632">
      <w:pPr>
        <w:pStyle w:val="NormalnyWeb"/>
        <w:numPr>
          <w:ilvl w:val="0"/>
          <w:numId w:val="1"/>
        </w:numPr>
        <w:spacing w:line="276" w:lineRule="auto"/>
        <w:ind w:left="720"/>
        <w:jc w:val="both"/>
        <w:rPr>
          <w:rFonts w:asciiTheme="minorHAnsi" w:hAnsiTheme="minorHAnsi" w:cstheme="minorHAnsi"/>
          <w:b/>
          <w:bCs/>
          <w:color w:val="212121"/>
          <w:sz w:val="22"/>
          <w:szCs w:val="22"/>
        </w:rPr>
      </w:pPr>
      <w:r w:rsidRPr="002F76CE">
        <w:rPr>
          <w:rFonts w:asciiTheme="minorHAnsi" w:hAnsiTheme="minorHAnsi" w:cstheme="minorHAnsi"/>
          <w:b/>
          <w:bCs/>
          <w:color w:val="212121"/>
          <w:sz w:val="22"/>
          <w:szCs w:val="22"/>
        </w:rPr>
        <w:t xml:space="preserve">Doświadczenie trenera - </w:t>
      </w:r>
      <w:r w:rsidRPr="002F76CE"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  <w:t>liczba przeprowadzonych szkoleń przez wskazanego trenera</w:t>
      </w:r>
      <w:r w:rsidRPr="002F76CE">
        <w:rPr>
          <w:rFonts w:asciiTheme="minorHAnsi" w:hAnsiTheme="minorHAnsi" w:cstheme="minorHAnsi"/>
          <w:b/>
          <w:bCs/>
          <w:color w:val="212121"/>
          <w:sz w:val="22"/>
          <w:szCs w:val="22"/>
        </w:rPr>
        <w:t xml:space="preserve"> </w:t>
      </w:r>
      <w:r w:rsidRPr="002F76CE">
        <w:rPr>
          <w:rFonts w:asciiTheme="minorHAnsi" w:hAnsiTheme="minorHAnsi" w:cstheme="minorHAnsi"/>
          <w:sz w:val="22"/>
          <w:szCs w:val="22"/>
        </w:rPr>
        <w:t> –</w:t>
      </w:r>
      <w:r w:rsidRPr="002F76CE">
        <w:rPr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Pr="002F76CE">
        <w:rPr>
          <w:rFonts w:asciiTheme="minorHAnsi" w:hAnsiTheme="minorHAnsi" w:cstheme="minorHAnsi"/>
          <w:b/>
          <w:bCs/>
          <w:color w:val="212121"/>
          <w:sz w:val="22"/>
          <w:szCs w:val="22"/>
        </w:rPr>
        <w:t>waga 45% (</w:t>
      </w:r>
      <w:r w:rsidRPr="002F76CE">
        <w:rPr>
          <w:rFonts w:asciiTheme="minorHAnsi" w:hAnsiTheme="minorHAnsi" w:cstheme="minorHAnsi"/>
          <w:b/>
          <w:bCs/>
          <w:sz w:val="22"/>
          <w:szCs w:val="22"/>
        </w:rPr>
        <w:t>max 45 pkt)</w:t>
      </w:r>
    </w:p>
    <w:p w14:paraId="2FC3FF51" w14:textId="77777777" w:rsidR="00BC07C2" w:rsidRDefault="00BC07C2" w:rsidP="00224865">
      <w:pPr>
        <w:pStyle w:val="NormalnyWeb"/>
        <w:ind w:left="1416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020A1C82" w14:textId="77777777" w:rsidR="00BC07C2" w:rsidRDefault="00BC07C2" w:rsidP="00EB1632">
      <w:pPr>
        <w:pStyle w:val="Bezodstpw"/>
        <w:numPr>
          <w:ilvl w:val="0"/>
          <w:numId w:val="5"/>
        </w:numPr>
        <w:tabs>
          <w:tab w:val="left" w:pos="426"/>
        </w:tabs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 w:rsidRPr="00BC07C2">
        <w:rPr>
          <w:rFonts w:ascii="Calibri" w:hAnsi="Calibri"/>
          <w:b/>
          <w:bCs/>
          <w:sz w:val="22"/>
          <w:szCs w:val="22"/>
        </w:rPr>
        <w:t>Warunki udziału w postępowaniu:</w:t>
      </w:r>
    </w:p>
    <w:p w14:paraId="54925A10" w14:textId="4874643A" w:rsidR="000920AC" w:rsidRDefault="000920AC" w:rsidP="006433C7">
      <w:pPr>
        <w:ind w:left="720"/>
        <w:jc w:val="both"/>
        <w:rPr>
          <w:rFonts w:eastAsia="Calibri"/>
          <w:lang w:eastAsia="ar-SA"/>
        </w:rPr>
      </w:pPr>
      <w:r w:rsidRPr="006433C7">
        <w:rPr>
          <w:rFonts w:eastAsia="Calibri"/>
          <w:lang w:eastAsia="ar-SA"/>
        </w:rPr>
        <w:t>Zapewnienie eksperta (praktyka) spełniającego poniższe warunki:</w:t>
      </w:r>
    </w:p>
    <w:p w14:paraId="47FC1ED8" w14:textId="77777777" w:rsidR="00295934" w:rsidRPr="006433C7" w:rsidRDefault="00295934" w:rsidP="006433C7">
      <w:pPr>
        <w:ind w:left="720"/>
        <w:jc w:val="both"/>
        <w:rPr>
          <w:rFonts w:eastAsia="Calibri"/>
          <w:lang w:eastAsia="ar-SA"/>
        </w:rPr>
      </w:pPr>
    </w:p>
    <w:p w14:paraId="0D95E90A" w14:textId="77777777" w:rsidR="000920AC" w:rsidRPr="006433C7" w:rsidRDefault="000920AC" w:rsidP="00EB1632">
      <w:pPr>
        <w:pStyle w:val="Akapitzlist"/>
        <w:numPr>
          <w:ilvl w:val="0"/>
          <w:numId w:val="3"/>
        </w:numPr>
        <w:jc w:val="both"/>
        <w:rPr>
          <w:rFonts w:eastAsia="Calibri"/>
          <w:lang w:eastAsia="ar-SA"/>
        </w:rPr>
      </w:pPr>
      <w:r w:rsidRPr="006433C7">
        <w:rPr>
          <w:rFonts w:eastAsia="Calibri"/>
          <w:lang w:eastAsia="ar-SA"/>
        </w:rPr>
        <w:t>wykształcenie wyższe</w:t>
      </w:r>
    </w:p>
    <w:p w14:paraId="4B19D436" w14:textId="26FEDE7E" w:rsidR="000920AC" w:rsidRPr="00B0516A" w:rsidRDefault="000920AC" w:rsidP="00EB1632">
      <w:pPr>
        <w:pStyle w:val="Akapitzlist"/>
        <w:numPr>
          <w:ilvl w:val="0"/>
          <w:numId w:val="3"/>
        </w:numPr>
        <w:jc w:val="both"/>
        <w:rPr>
          <w:rFonts w:eastAsia="Calibri"/>
          <w:lang w:eastAsia="ar-SA"/>
        </w:rPr>
      </w:pPr>
      <w:r w:rsidRPr="006433C7">
        <w:rPr>
          <w:rFonts w:eastAsia="Calibri"/>
          <w:lang w:eastAsia="ar-SA"/>
        </w:rPr>
        <w:t xml:space="preserve">minimum 3 -  letnie, udokumentowane doświadczenie w prowadzeniu szkoleń z </w:t>
      </w:r>
      <w:r w:rsidRPr="00B0516A">
        <w:rPr>
          <w:rFonts w:eastAsia="Calibri"/>
          <w:lang w:eastAsia="ar-SA"/>
        </w:rPr>
        <w:t xml:space="preserve">zakresu </w:t>
      </w:r>
      <w:r w:rsidR="00B0516A" w:rsidRPr="00B0516A">
        <w:rPr>
          <w:rFonts w:eastAsia="Calibri"/>
          <w:lang w:eastAsia="ar-SA"/>
        </w:rPr>
        <w:t>kwalifikowalności w ramach EFS</w:t>
      </w:r>
      <w:r w:rsidRPr="00B0516A">
        <w:rPr>
          <w:rFonts w:eastAsia="Calibri"/>
          <w:lang w:eastAsia="ar-SA"/>
        </w:rPr>
        <w:t xml:space="preserve">, tj. prowadzenie osobiście jako trener w ciągu ostatnich 3 lat przed upływem terminu składania ofert, co najmniej </w:t>
      </w:r>
      <w:r w:rsidR="00B0516A" w:rsidRPr="00B0516A">
        <w:rPr>
          <w:rFonts w:eastAsia="Calibri"/>
          <w:lang w:eastAsia="ar-SA"/>
        </w:rPr>
        <w:t>20</w:t>
      </w:r>
      <w:r w:rsidRPr="00B0516A">
        <w:rPr>
          <w:rFonts w:eastAsia="Calibri"/>
          <w:lang w:eastAsia="ar-SA"/>
        </w:rPr>
        <w:t xml:space="preserve"> szkoleń z </w:t>
      </w:r>
      <w:r w:rsidR="000135A5" w:rsidRPr="00B0516A">
        <w:rPr>
          <w:rFonts w:eastAsia="Calibri"/>
          <w:lang w:eastAsia="ar-SA"/>
        </w:rPr>
        <w:t xml:space="preserve">zakresu </w:t>
      </w:r>
      <w:r w:rsidR="00B0516A" w:rsidRPr="00B0516A">
        <w:rPr>
          <w:rFonts w:eastAsia="Calibri"/>
          <w:lang w:eastAsia="ar-SA"/>
        </w:rPr>
        <w:t xml:space="preserve">kwalifikowalności w ramach EFS </w:t>
      </w:r>
      <w:r w:rsidRPr="00B0516A">
        <w:rPr>
          <w:rFonts w:eastAsia="Calibri"/>
          <w:lang w:eastAsia="ar-SA"/>
        </w:rPr>
        <w:t>dla co najmniej 10 osobowych grup uczestników.</w:t>
      </w:r>
    </w:p>
    <w:p w14:paraId="02672124" w14:textId="77777777" w:rsidR="00295934" w:rsidRDefault="00295934" w:rsidP="00295934">
      <w:pPr>
        <w:pStyle w:val="Akapitzlist"/>
        <w:ind w:left="1440"/>
        <w:jc w:val="both"/>
        <w:rPr>
          <w:rFonts w:eastAsia="Calibri"/>
          <w:lang w:eastAsia="ar-SA"/>
        </w:rPr>
      </w:pPr>
    </w:p>
    <w:p w14:paraId="268C0A2E" w14:textId="77777777" w:rsidR="005F7C28" w:rsidRPr="005F7C28" w:rsidRDefault="005F7C28" w:rsidP="005F7C28">
      <w:pPr>
        <w:jc w:val="both"/>
        <w:rPr>
          <w:rFonts w:eastAsia="Calibri"/>
          <w:lang w:eastAsia="ar-SA"/>
        </w:rPr>
      </w:pPr>
    </w:p>
    <w:p w14:paraId="1CC49544" w14:textId="77777777" w:rsidR="005F7C28" w:rsidRPr="003B6F1D" w:rsidRDefault="005F7C28" w:rsidP="00EB1632">
      <w:pPr>
        <w:pStyle w:val="Bezodstpw"/>
        <w:numPr>
          <w:ilvl w:val="0"/>
          <w:numId w:val="5"/>
        </w:numPr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F7C28">
        <w:rPr>
          <w:rFonts w:ascii="Calibri" w:hAnsi="Calibri"/>
          <w:b/>
          <w:bCs/>
          <w:sz w:val="22"/>
          <w:szCs w:val="22"/>
        </w:rPr>
        <w:t>Dokumenty potwierdzające spełnienie warunków udziału w postępowaniu:</w:t>
      </w:r>
    </w:p>
    <w:p w14:paraId="1E2BCA8C" w14:textId="77777777" w:rsidR="00B0516A" w:rsidRPr="00B0516A" w:rsidRDefault="005F7C28" w:rsidP="009069B0">
      <w:pPr>
        <w:ind w:left="720"/>
        <w:jc w:val="both"/>
        <w:rPr>
          <w:rFonts w:eastAsia="Calibri"/>
          <w:lang w:eastAsia="ar-SA"/>
        </w:rPr>
      </w:pPr>
      <w:r w:rsidRPr="009069B0">
        <w:rPr>
          <w:rFonts w:eastAsia="Calibri"/>
          <w:lang w:eastAsia="ar-SA"/>
        </w:rPr>
        <w:t xml:space="preserve">Wykaz osób, które będą uczestniczyć w wykonywaniu zamówienia: 1 osoba ekspert praktyk posiadający minimum 3 -  letnie, </w:t>
      </w:r>
      <w:r w:rsidR="00D471BF" w:rsidRPr="009069B0">
        <w:rPr>
          <w:rFonts w:eastAsia="Calibri"/>
          <w:lang w:eastAsia="ar-SA"/>
        </w:rPr>
        <w:t xml:space="preserve"> </w:t>
      </w:r>
      <w:r w:rsidR="00D471BF" w:rsidRPr="00B0516A">
        <w:rPr>
          <w:rFonts w:eastAsia="Calibri"/>
          <w:lang w:eastAsia="ar-SA"/>
        </w:rPr>
        <w:t xml:space="preserve">udokumentowane doświadczenie </w:t>
      </w:r>
      <w:r w:rsidR="00B0516A" w:rsidRPr="00B0516A">
        <w:rPr>
          <w:rFonts w:eastAsia="Calibri"/>
          <w:lang w:eastAsia="ar-SA"/>
        </w:rPr>
        <w:t>w prowadzeniu szkoleń z zakresu kwalifikowalności w ramach EFS, tj. prowadzenie osobiście jako trener w ciągu ostatnich 3 lat przed upływem terminu składania ofert, co najmniej 20 szkoleń z zakresu kwalifikowalności w ramach EFS dla co najmniej 10 osobowych grup uczestników.</w:t>
      </w:r>
    </w:p>
    <w:p w14:paraId="045E24C0" w14:textId="110616C8" w:rsidR="00D471BF" w:rsidRPr="00D471BF" w:rsidRDefault="00D471BF" w:rsidP="00D471BF">
      <w:pPr>
        <w:ind w:firstLine="360"/>
        <w:jc w:val="both"/>
        <w:rPr>
          <w:rFonts w:eastAsia="Calibri"/>
          <w:lang w:eastAsia="ar-SA"/>
        </w:rPr>
      </w:pPr>
    </w:p>
    <w:p w14:paraId="1CF64CDA" w14:textId="77777777" w:rsidR="00BC07C2" w:rsidRPr="00795A9D" w:rsidRDefault="00BC07C2" w:rsidP="00224865">
      <w:pPr>
        <w:pStyle w:val="NormalnyWeb"/>
        <w:ind w:left="1416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563163E1" w14:textId="015678CC" w:rsidR="009E1B23" w:rsidRPr="00B0516A" w:rsidRDefault="005D742C" w:rsidP="003A55CF">
      <w:pPr>
        <w:pStyle w:val="NormalnyWeb"/>
        <w:spacing w:line="276" w:lineRule="auto"/>
        <w:jc w:val="both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 w:rsidRPr="00B0516A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  <w:u w:val="single"/>
        </w:rPr>
        <w:t>Planowana liczba osób:</w:t>
      </w:r>
      <w:r w:rsidRPr="00B0516A">
        <w:rPr>
          <w:rStyle w:val="Pogrubienie"/>
          <w:rFonts w:asciiTheme="minorHAnsi" w:hAnsiTheme="minorHAnsi" w:cstheme="minorHAnsi"/>
          <w:sz w:val="22"/>
          <w:szCs w:val="22"/>
        </w:rPr>
        <w:t xml:space="preserve"> </w:t>
      </w:r>
      <w:r w:rsidR="00F0634C" w:rsidRPr="00B0516A"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  <w:t> </w:t>
      </w:r>
      <w:r w:rsidR="009069B0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30</w:t>
      </w:r>
      <w:r w:rsidR="00F0634C" w:rsidRPr="00B0516A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 xml:space="preserve"> os</w:t>
      </w:r>
      <w:r w:rsidR="007801AE" w:rsidRPr="00B0516A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ób</w:t>
      </w:r>
      <w:r w:rsidR="009763F1" w:rsidRPr="00B0516A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.</w:t>
      </w:r>
      <w:r w:rsidR="00F0634C" w:rsidRPr="00B0516A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9E1B23" w:rsidRPr="00B0516A"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  <w:t xml:space="preserve">Minimalna liczba uczestników </w:t>
      </w:r>
      <w:r w:rsidR="00FE581B" w:rsidRPr="00B0516A"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  <w:t>z</w:t>
      </w:r>
      <w:r w:rsidR="009E1B23" w:rsidRPr="00B0516A"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  <w:t xml:space="preserve">agwarantowana przez Zamawiającego wynosi </w:t>
      </w:r>
      <w:r w:rsidR="009069B0"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  <w:t>24</w:t>
      </w:r>
      <w:r w:rsidR="009E1B23" w:rsidRPr="00B0516A"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  <w:t xml:space="preserve"> os</w:t>
      </w:r>
      <w:r w:rsidR="009069B0"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  <w:t>oby</w:t>
      </w:r>
      <w:r w:rsidR="009E1B23" w:rsidRPr="00B0516A"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  <w:t>.</w:t>
      </w:r>
    </w:p>
    <w:p w14:paraId="3FD1A580" w14:textId="77777777" w:rsidR="005D742C" w:rsidRPr="00B0516A" w:rsidRDefault="005D742C" w:rsidP="003A55CF">
      <w:pPr>
        <w:pStyle w:val="NormalnyWeb"/>
        <w:spacing w:line="276" w:lineRule="auto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</w:p>
    <w:p w14:paraId="72419995" w14:textId="28F96ABB" w:rsidR="00DC5AEC" w:rsidRPr="005B0AB9" w:rsidRDefault="005D742C" w:rsidP="00DC5AEC">
      <w:pPr>
        <w:pStyle w:val="NormalnyWeb"/>
        <w:spacing w:line="276" w:lineRule="auto"/>
        <w:jc w:val="both"/>
        <w:rPr>
          <w:rStyle w:val="Pogrubienie"/>
          <w:rFonts w:asciiTheme="minorHAnsi" w:hAnsiTheme="minorHAnsi" w:cstheme="minorHAnsi"/>
          <w:sz w:val="22"/>
          <w:szCs w:val="22"/>
        </w:rPr>
      </w:pPr>
      <w:bookmarkStart w:id="0" w:name="_Hlk99012015"/>
      <w:r w:rsidRPr="00B0516A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  <w:u w:val="single"/>
        </w:rPr>
        <w:t>Czas trwania szkolenia</w:t>
      </w:r>
      <w:r w:rsidR="00F7436F" w:rsidRPr="00B0516A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  <w:u w:val="single"/>
        </w:rPr>
        <w:t>:</w:t>
      </w:r>
      <w:r w:rsidR="00F7436F" w:rsidRPr="00B0516A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6967B7" w:rsidRPr="00B0516A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DC5AEC" w:rsidRPr="00B0516A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szkoleni</w:t>
      </w:r>
      <w:r w:rsidR="00D33F66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e</w:t>
      </w:r>
      <w:r w:rsidR="00DC5AEC" w:rsidRPr="00B0516A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 xml:space="preserve"> dwudniowe (</w:t>
      </w:r>
      <w:r w:rsidR="009069B0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1</w:t>
      </w:r>
      <w:r w:rsidR="00DC5AEC" w:rsidRPr="00B0516A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 xml:space="preserve"> grup</w:t>
      </w:r>
      <w:r w:rsidR="009069B0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a</w:t>
      </w:r>
      <w:r w:rsidR="00DC5AEC" w:rsidRPr="00B0516A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 xml:space="preserve"> szkoleniow</w:t>
      </w:r>
      <w:r w:rsidR="009069B0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a</w:t>
      </w:r>
      <w:r w:rsidR="00DC5AEC" w:rsidRPr="00B0516A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 xml:space="preserve"> x 2 dni)  </w:t>
      </w:r>
      <w:r w:rsidR="00DC5AEC" w:rsidRPr="00B0516A"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  <w:t>(Program szkolenia powinien obejmować co najmniej 8 godzin szkoleniowych</w:t>
      </w:r>
      <w:r w:rsidR="004537BA"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  <w:t xml:space="preserve"> każdego dnia </w:t>
      </w:r>
      <w:r w:rsidR="00DC5AEC" w:rsidRPr="00B0516A"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  <w:t>, z trzema przerwami; godzina szkoleniowa = 45 min</w:t>
      </w:r>
      <w:r w:rsidR="00DC5AEC" w:rsidRPr="00B0516A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 xml:space="preserve">), czyli łącznie </w:t>
      </w:r>
      <w:r w:rsidR="009069B0">
        <w:rPr>
          <w:rStyle w:val="Pogrubienie"/>
          <w:rFonts w:asciiTheme="minorHAnsi" w:hAnsiTheme="minorHAnsi" w:cstheme="minorHAnsi"/>
          <w:sz w:val="22"/>
          <w:szCs w:val="22"/>
        </w:rPr>
        <w:t>2</w:t>
      </w:r>
      <w:r w:rsidR="00DC5AEC" w:rsidRPr="00B0516A">
        <w:rPr>
          <w:rStyle w:val="Pogrubienie"/>
          <w:rFonts w:asciiTheme="minorHAnsi" w:hAnsiTheme="minorHAnsi" w:cstheme="minorHAnsi"/>
          <w:sz w:val="22"/>
          <w:szCs w:val="22"/>
        </w:rPr>
        <w:t xml:space="preserve"> dni szkolenio</w:t>
      </w:r>
      <w:r w:rsidR="009069B0">
        <w:rPr>
          <w:rStyle w:val="Pogrubienie"/>
          <w:rFonts w:asciiTheme="minorHAnsi" w:hAnsiTheme="minorHAnsi" w:cstheme="minorHAnsi"/>
          <w:sz w:val="22"/>
          <w:szCs w:val="22"/>
        </w:rPr>
        <w:t>we</w:t>
      </w:r>
      <w:r w:rsidR="00DC5AEC" w:rsidRPr="00B0516A">
        <w:rPr>
          <w:rStyle w:val="Pogrubienie"/>
          <w:rFonts w:asciiTheme="minorHAnsi" w:hAnsiTheme="minorHAnsi" w:cstheme="minorHAnsi"/>
          <w:sz w:val="22"/>
          <w:szCs w:val="22"/>
        </w:rPr>
        <w:t>.</w:t>
      </w:r>
    </w:p>
    <w:p w14:paraId="68C6F584" w14:textId="59ADCE5B" w:rsidR="005D742C" w:rsidRPr="005B0AB9" w:rsidRDefault="005D742C" w:rsidP="003A55CF">
      <w:pPr>
        <w:pStyle w:val="NormalnyWeb"/>
        <w:spacing w:line="276" w:lineRule="auto"/>
        <w:jc w:val="both"/>
        <w:rPr>
          <w:rStyle w:val="Pogrubienie"/>
          <w:rFonts w:asciiTheme="minorHAnsi" w:hAnsiTheme="minorHAnsi" w:cstheme="minorHAnsi"/>
          <w:sz w:val="22"/>
          <w:szCs w:val="22"/>
        </w:rPr>
      </w:pPr>
    </w:p>
    <w:p w14:paraId="472B04DF" w14:textId="72ADAD51" w:rsidR="00FD6455" w:rsidRPr="00FD6455" w:rsidRDefault="005D742C" w:rsidP="00FD6455">
      <w:pPr>
        <w:pStyle w:val="NormalnyWeb"/>
        <w:spacing w:line="276" w:lineRule="auto"/>
        <w:jc w:val="both"/>
        <w:rPr>
          <w:rFonts w:asciiTheme="minorHAnsi" w:hAnsiTheme="minorHAnsi" w:cstheme="minorHAnsi"/>
          <w:b/>
          <w:bCs/>
          <w:color w:val="212121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  <w:u w:val="single"/>
        </w:rPr>
        <w:t>Terminy szkoleń:</w:t>
      </w:r>
      <w:r w:rsidRPr="005B0AB9">
        <w:rPr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Pr="005B0AB9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 </w:t>
      </w:r>
      <w:r w:rsidR="00FD6455" w:rsidRPr="00FD6455">
        <w:rPr>
          <w:rFonts w:asciiTheme="minorHAnsi" w:hAnsiTheme="minorHAnsi" w:cstheme="minorHAnsi"/>
          <w:b/>
          <w:bCs/>
          <w:color w:val="212121"/>
        </w:rPr>
        <w:t xml:space="preserve"> </w:t>
      </w:r>
      <w:r w:rsidR="009069B0">
        <w:rPr>
          <w:rFonts w:asciiTheme="minorHAnsi" w:hAnsiTheme="minorHAnsi" w:cstheme="minorHAnsi"/>
          <w:b/>
          <w:bCs/>
          <w:color w:val="212121"/>
        </w:rPr>
        <w:t>5-6 grudnia 2024r.</w:t>
      </w:r>
    </w:p>
    <w:p w14:paraId="430574C2" w14:textId="5866B4CE" w:rsidR="005D742C" w:rsidRPr="005B0AB9" w:rsidRDefault="005D742C" w:rsidP="003A55CF">
      <w:pPr>
        <w:pStyle w:val="NormalnyWeb"/>
        <w:spacing w:line="276" w:lineRule="auto"/>
        <w:jc w:val="both"/>
        <w:rPr>
          <w:rStyle w:val="Pogrubienie"/>
          <w:rFonts w:asciiTheme="minorHAnsi" w:hAnsiTheme="minorHAnsi" w:cstheme="minorHAnsi"/>
          <w:sz w:val="22"/>
          <w:szCs w:val="22"/>
        </w:rPr>
      </w:pPr>
    </w:p>
    <w:p w14:paraId="435D17F5" w14:textId="77777777" w:rsidR="005D742C" w:rsidRPr="005B0AB9" w:rsidRDefault="005D742C" w:rsidP="003A55CF">
      <w:pPr>
        <w:pStyle w:val="NormalnyWeb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56CF7E8" w14:textId="14751B8C" w:rsidR="005D742C" w:rsidRPr="005B0AB9" w:rsidRDefault="005D742C" w:rsidP="00140DBC">
      <w:pPr>
        <w:pStyle w:val="NormalnyWeb"/>
        <w:spacing w:line="276" w:lineRule="auto"/>
        <w:jc w:val="both"/>
        <w:rPr>
          <w:rStyle w:val="Pogrubienie"/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</w:rPr>
        <w:t>Proszę o przesłanie oferty mailem na adres</w:t>
      </w:r>
      <w:r w:rsidR="001F7690" w:rsidRPr="005B0AB9">
        <w:rPr>
          <w:rFonts w:asciiTheme="minorHAnsi" w:hAnsiTheme="minorHAnsi" w:cstheme="minorHAnsi"/>
          <w:color w:val="212121"/>
          <w:sz w:val="22"/>
          <w:szCs w:val="22"/>
        </w:rPr>
        <w:t xml:space="preserve">: </w:t>
      </w:r>
      <w:r w:rsidR="001F7690" w:rsidRPr="005B0AB9">
        <w:rPr>
          <w:rFonts w:asciiTheme="minorHAnsi" w:hAnsiTheme="minorHAnsi" w:cstheme="minorHAnsi"/>
          <w:b/>
          <w:bCs/>
          <w:color w:val="212121"/>
          <w:sz w:val="22"/>
          <w:szCs w:val="22"/>
        </w:rPr>
        <w:t>wkrszkolenia@mazowia.eu</w:t>
      </w:r>
      <w:r w:rsidRPr="005B0AB9">
        <w:rPr>
          <w:rFonts w:asciiTheme="minorHAnsi" w:hAnsiTheme="minorHAnsi" w:cstheme="minorHAnsi"/>
          <w:b/>
          <w:bCs/>
          <w:color w:val="212121"/>
          <w:sz w:val="22"/>
          <w:szCs w:val="22"/>
        </w:rPr>
        <w:t xml:space="preserve"> </w:t>
      </w:r>
      <w:r w:rsidR="00140DBC" w:rsidRPr="005B0AB9">
        <w:rPr>
          <w:rFonts w:asciiTheme="minorHAnsi" w:hAnsiTheme="minorHAnsi" w:cstheme="minorHAnsi"/>
          <w:color w:val="212121"/>
          <w:sz w:val="22"/>
          <w:szCs w:val="22"/>
        </w:rPr>
        <w:t>do dnia</w:t>
      </w:r>
      <w:r w:rsidR="00A72708" w:rsidRPr="005B0AB9">
        <w:rPr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9069B0">
        <w:rPr>
          <w:rFonts w:asciiTheme="minorHAnsi" w:hAnsiTheme="minorHAnsi" w:cstheme="minorHAnsi"/>
          <w:b/>
          <w:bCs/>
          <w:color w:val="212121"/>
          <w:sz w:val="22"/>
          <w:szCs w:val="22"/>
        </w:rPr>
        <w:t>6</w:t>
      </w:r>
      <w:r w:rsidR="00B0516A" w:rsidRPr="00B0516A">
        <w:rPr>
          <w:rFonts w:asciiTheme="minorHAnsi" w:hAnsiTheme="minorHAnsi" w:cstheme="minorHAnsi"/>
          <w:b/>
          <w:bCs/>
          <w:color w:val="212121"/>
          <w:sz w:val="22"/>
          <w:szCs w:val="22"/>
        </w:rPr>
        <w:t xml:space="preserve"> listopada</w:t>
      </w:r>
      <w:r w:rsidR="002F76CE" w:rsidRPr="00B0516A">
        <w:rPr>
          <w:rFonts w:asciiTheme="minorHAnsi" w:hAnsiTheme="minorHAnsi" w:cstheme="minorHAnsi"/>
          <w:b/>
          <w:bCs/>
          <w:color w:val="212121"/>
          <w:sz w:val="22"/>
          <w:szCs w:val="22"/>
        </w:rPr>
        <w:t xml:space="preserve"> </w:t>
      </w:r>
      <w:r w:rsidRPr="00B0516A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202</w:t>
      </w:r>
      <w:r w:rsidR="00910C45" w:rsidRPr="00B0516A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4</w:t>
      </w:r>
      <w:r w:rsidR="00481874" w:rsidRPr="00B0516A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1F7690" w:rsidRPr="00B0516A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r</w:t>
      </w:r>
      <w:r w:rsidR="00481874" w:rsidRPr="00B0516A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.</w:t>
      </w:r>
      <w:r w:rsidR="009C700B" w:rsidRPr="00B0516A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 xml:space="preserve"> z dopiskiem w tytule wiadomości: „</w:t>
      </w:r>
      <w:r w:rsidR="00B0516A" w:rsidRPr="00B0516A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Kwalifikowalność</w:t>
      </w:r>
      <w:r w:rsidR="009069B0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 xml:space="preserve"> w ramach EFS</w:t>
      </w:r>
      <w:r w:rsidR="009C700B" w:rsidRPr="00B0516A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”</w:t>
      </w:r>
      <w:r w:rsidR="00032805" w:rsidRPr="00B0516A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.</w:t>
      </w:r>
    </w:p>
    <w:p w14:paraId="2EF7142F" w14:textId="77777777" w:rsidR="00C4439E" w:rsidRDefault="00C4439E" w:rsidP="00140DBC">
      <w:pPr>
        <w:pStyle w:val="NormalnyWeb"/>
        <w:spacing w:line="276" w:lineRule="auto"/>
        <w:jc w:val="both"/>
        <w:rPr>
          <w:rStyle w:val="Pogrubienie"/>
          <w:rFonts w:asciiTheme="minorHAnsi" w:hAnsiTheme="minorHAnsi" w:cstheme="minorHAnsi"/>
          <w:color w:val="212121"/>
        </w:rPr>
      </w:pPr>
    </w:p>
    <w:p w14:paraId="22E89BAF" w14:textId="525DA49F" w:rsidR="00C4439E" w:rsidRPr="003B6F1D" w:rsidRDefault="00C4439E" w:rsidP="00C4439E">
      <w:pPr>
        <w:spacing w:line="276" w:lineRule="auto"/>
        <w:rPr>
          <w:rFonts w:asciiTheme="minorHAnsi" w:hAnsiTheme="minorHAnsi" w:cstheme="minorHAnsi"/>
          <w:b/>
          <w:bCs/>
        </w:rPr>
      </w:pPr>
      <w:r w:rsidRPr="003B6F1D">
        <w:rPr>
          <w:rFonts w:asciiTheme="minorHAnsi" w:hAnsiTheme="minorHAnsi" w:cstheme="minorHAnsi"/>
          <w:b/>
          <w:bCs/>
        </w:rPr>
        <w:t>Dodatkowe informacje</w:t>
      </w:r>
      <w:r w:rsidR="002F76CE">
        <w:rPr>
          <w:rFonts w:asciiTheme="minorHAnsi" w:hAnsiTheme="minorHAnsi" w:cstheme="minorHAnsi"/>
          <w:b/>
          <w:bCs/>
        </w:rPr>
        <w:t>:</w:t>
      </w:r>
    </w:p>
    <w:p w14:paraId="733E9A79" w14:textId="77777777" w:rsidR="00C4439E" w:rsidRDefault="00C4439E" w:rsidP="00C4439E">
      <w:pPr>
        <w:pStyle w:val="Akapitzlist"/>
        <w:spacing w:after="160" w:line="276" w:lineRule="auto"/>
        <w:contextualSpacing/>
        <w:rPr>
          <w:rFonts w:asciiTheme="minorHAnsi" w:hAnsiTheme="minorHAnsi" w:cstheme="minorHAnsi"/>
        </w:rPr>
      </w:pPr>
    </w:p>
    <w:p w14:paraId="51ADA8D6" w14:textId="77777777" w:rsidR="002F76CE" w:rsidRPr="005B0AB9" w:rsidRDefault="002F76CE" w:rsidP="00EB1632">
      <w:pPr>
        <w:pStyle w:val="NormalnyWeb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>Proszę o określenie w ofercie jednostkowego kosztu udziału w szkoleniu</w:t>
      </w:r>
      <w:r w:rsidRPr="005B0AB9">
        <w:rPr>
          <w:rFonts w:asciiTheme="minorHAnsi" w:hAnsiTheme="minorHAnsi" w:cstheme="minorHAnsi"/>
          <w:color w:val="000000"/>
          <w:sz w:val="22"/>
          <w:szCs w:val="22"/>
        </w:rPr>
        <w:t xml:space="preserve"> (na 1 uczestnika) oraz </w:t>
      </w:r>
      <w:r w:rsidRPr="005B0AB9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>łącznego kosztu szkolenia</w:t>
      </w:r>
      <w:r w:rsidRPr="005B0AB9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76D231A9" w14:textId="77777777" w:rsidR="002F76CE" w:rsidRPr="005B0AB9" w:rsidRDefault="002F76CE" w:rsidP="00EB1632">
      <w:pPr>
        <w:pStyle w:val="NormalnyWeb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000000"/>
          <w:sz w:val="22"/>
          <w:szCs w:val="22"/>
        </w:rPr>
        <w:lastRenderedPageBreak/>
        <w:t>Ostateczna kwota wynagrodzenia Wykonawcy będzie zależeć od rzeczywistej liczby uczestników szkolenia, przez co należy rozumieć liczbę uczestników przesłanych mailem w formie listy na 3 dni robocze przed planowanym terminem szkolenia.</w:t>
      </w:r>
    </w:p>
    <w:p w14:paraId="7138B496" w14:textId="6A7DCA99" w:rsidR="002F76CE" w:rsidRPr="005B0AB9" w:rsidRDefault="002F76CE" w:rsidP="00EB1632">
      <w:pPr>
        <w:pStyle w:val="NormalnyWeb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000000"/>
          <w:sz w:val="22"/>
          <w:szCs w:val="22"/>
        </w:rPr>
        <w:t>Cena powinna obejmować wykonanie wszystkich czynności związanych z realizacją przedmiotu umowy, a w szczególności: wynagrodzenia, koszty użytkowania własnego sprzętu oraz inne opłaty nie wymienione, a które mogą wystąpić przy realizacji przedmiotu umowy, zysk, narzuty, ewentualne upusty, podatki oraz pozostałe składniki cenotwórcze.</w:t>
      </w:r>
    </w:p>
    <w:p w14:paraId="196B490F" w14:textId="77777777" w:rsidR="002F76CE" w:rsidRPr="005B0AB9" w:rsidRDefault="002F76CE" w:rsidP="00EB1632">
      <w:pPr>
        <w:pStyle w:val="NormalnyWeb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000000"/>
          <w:sz w:val="22"/>
          <w:szCs w:val="22"/>
        </w:rPr>
        <w:t xml:space="preserve">Uwaga: z tytułu udzielenia odpowiedzi na zadane w niniejszym dokumencie pytania, Wykonawcy nie przysługuje żadne wynagrodzenie. Przesłanie oferty (wraz z załącznikami) nie jest jednoznaczne z otrzymaniem zamówienia na przeprowadzenie szkolenia. </w:t>
      </w:r>
    </w:p>
    <w:p w14:paraId="47206BF0" w14:textId="427EE6DB" w:rsidR="002F76CE" w:rsidRPr="009C35AA" w:rsidRDefault="002F76CE" w:rsidP="00EB1632">
      <w:pPr>
        <w:pStyle w:val="NormalnyWeb"/>
        <w:numPr>
          <w:ilvl w:val="0"/>
          <w:numId w:val="4"/>
        </w:numPr>
        <w:spacing w:line="276" w:lineRule="auto"/>
        <w:jc w:val="both"/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</w:pPr>
      <w:r w:rsidRPr="005B0AB9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>Szkolenie jest finansowane w całości ze środków publicznych, stanowi element kształcenia zawodowego.</w:t>
      </w:r>
    </w:p>
    <w:p w14:paraId="0CF54C0F" w14:textId="77777777" w:rsidR="009C35AA" w:rsidRDefault="009C35AA" w:rsidP="009C35AA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212121"/>
          <w:u w:val="single"/>
        </w:rPr>
      </w:pPr>
      <w:r>
        <w:rPr>
          <w:rFonts w:asciiTheme="minorHAnsi" w:hAnsiTheme="minorHAnsi" w:cstheme="minorHAnsi"/>
          <w:color w:val="212121"/>
          <w:u w:val="single"/>
        </w:rPr>
        <w:t xml:space="preserve">Zamawiający zastrzega możliwość spotkania on-line z trenerem przed szkoleniem, w celu omówienia programu szkolenia </w:t>
      </w:r>
    </w:p>
    <w:p w14:paraId="747D7B6F" w14:textId="77777777" w:rsidR="009C35AA" w:rsidRPr="005B0AB9" w:rsidRDefault="009C35AA" w:rsidP="009C35AA">
      <w:pPr>
        <w:pStyle w:val="NormalnyWeb"/>
        <w:spacing w:line="276" w:lineRule="auto"/>
        <w:ind w:left="720"/>
        <w:jc w:val="both"/>
        <w:rPr>
          <w:rFonts w:asciiTheme="minorHAnsi" w:hAnsiTheme="minorHAnsi" w:cstheme="minorHAnsi"/>
          <w:color w:val="212121"/>
          <w:sz w:val="22"/>
          <w:szCs w:val="22"/>
        </w:rPr>
      </w:pPr>
    </w:p>
    <w:p w14:paraId="41D9BA71" w14:textId="77777777" w:rsidR="002F76CE" w:rsidRPr="005B0AB9" w:rsidRDefault="002F76CE" w:rsidP="002F76CE">
      <w:pPr>
        <w:spacing w:line="276" w:lineRule="auto"/>
        <w:rPr>
          <w:rFonts w:asciiTheme="minorHAnsi" w:hAnsiTheme="minorHAnsi" w:cstheme="minorHAnsi"/>
        </w:rPr>
      </w:pPr>
    </w:p>
    <w:p w14:paraId="3AA8C25C" w14:textId="77777777" w:rsidR="002F76CE" w:rsidRPr="003B6F1D" w:rsidRDefault="002F76CE" w:rsidP="00C4439E">
      <w:pPr>
        <w:pStyle w:val="Akapitzlist"/>
        <w:spacing w:after="160" w:line="276" w:lineRule="auto"/>
        <w:contextualSpacing/>
        <w:rPr>
          <w:rFonts w:asciiTheme="minorHAnsi" w:hAnsiTheme="minorHAnsi" w:cstheme="minorHAnsi"/>
        </w:rPr>
      </w:pPr>
    </w:p>
    <w:p w14:paraId="004E4472" w14:textId="77777777" w:rsidR="00C4439E" w:rsidRPr="003A55CF" w:rsidRDefault="00C4439E" w:rsidP="00140DBC">
      <w:pPr>
        <w:pStyle w:val="NormalnyWeb"/>
        <w:spacing w:line="276" w:lineRule="auto"/>
        <w:jc w:val="both"/>
        <w:rPr>
          <w:rStyle w:val="Pogrubienie"/>
          <w:rFonts w:asciiTheme="minorHAnsi" w:hAnsiTheme="minorHAnsi" w:cstheme="minorHAnsi"/>
        </w:rPr>
      </w:pPr>
    </w:p>
    <w:bookmarkEnd w:id="0"/>
    <w:p w14:paraId="10A3B2F9" w14:textId="77777777" w:rsidR="005D742C" w:rsidRDefault="005D742C" w:rsidP="003A55CF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315A8D6" w14:textId="77777777" w:rsidR="00185A7E" w:rsidRPr="003A55CF" w:rsidRDefault="00185A7E" w:rsidP="003A55CF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sectPr w:rsidR="00185A7E" w:rsidRPr="003A55CF" w:rsidSect="00D915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56A86"/>
    <w:multiLevelType w:val="hybridMultilevel"/>
    <w:tmpl w:val="ECBA54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D7BB0"/>
    <w:multiLevelType w:val="hybridMultilevel"/>
    <w:tmpl w:val="37A659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FC1023"/>
    <w:multiLevelType w:val="hybridMultilevel"/>
    <w:tmpl w:val="ED6E27B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CDA6041"/>
    <w:multiLevelType w:val="hybridMultilevel"/>
    <w:tmpl w:val="AC76A2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B101AC"/>
    <w:multiLevelType w:val="hybridMultilevel"/>
    <w:tmpl w:val="931E6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C07389"/>
    <w:multiLevelType w:val="hybridMultilevel"/>
    <w:tmpl w:val="DBDACFC0"/>
    <w:lvl w:ilvl="0" w:tplc="710A08C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0B4386"/>
    <w:multiLevelType w:val="hybridMultilevel"/>
    <w:tmpl w:val="DD862116"/>
    <w:lvl w:ilvl="0" w:tplc="0415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num w:numId="1" w16cid:durableId="18529132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6872593">
    <w:abstractNumId w:val="6"/>
  </w:num>
  <w:num w:numId="3" w16cid:durableId="1640308698">
    <w:abstractNumId w:val="1"/>
  </w:num>
  <w:num w:numId="4" w16cid:durableId="1106849059">
    <w:abstractNumId w:val="4"/>
  </w:num>
  <w:num w:numId="5" w16cid:durableId="470830086">
    <w:abstractNumId w:val="3"/>
  </w:num>
  <w:num w:numId="6" w16cid:durableId="992565376">
    <w:abstractNumId w:val="2"/>
  </w:num>
  <w:num w:numId="7" w16cid:durableId="119742706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124"/>
    <w:rsid w:val="000066D0"/>
    <w:rsid w:val="000077A9"/>
    <w:rsid w:val="000135A5"/>
    <w:rsid w:val="000141C1"/>
    <w:rsid w:val="00031BE0"/>
    <w:rsid w:val="00032805"/>
    <w:rsid w:val="00090DF4"/>
    <w:rsid w:val="000920AC"/>
    <w:rsid w:val="000A71A2"/>
    <w:rsid w:val="000C4545"/>
    <w:rsid w:val="000C4C9B"/>
    <w:rsid w:val="000C6D0A"/>
    <w:rsid w:val="000D5ECE"/>
    <w:rsid w:val="000E46C2"/>
    <w:rsid w:val="000F17AD"/>
    <w:rsid w:val="00100FA9"/>
    <w:rsid w:val="00122F96"/>
    <w:rsid w:val="0013225E"/>
    <w:rsid w:val="00140BBF"/>
    <w:rsid w:val="00140DBC"/>
    <w:rsid w:val="00142A43"/>
    <w:rsid w:val="00150430"/>
    <w:rsid w:val="00153EF5"/>
    <w:rsid w:val="00185A7E"/>
    <w:rsid w:val="001873C9"/>
    <w:rsid w:val="001D0D7B"/>
    <w:rsid w:val="001D25AB"/>
    <w:rsid w:val="001F1124"/>
    <w:rsid w:val="001F4DC9"/>
    <w:rsid w:val="001F7690"/>
    <w:rsid w:val="00200E97"/>
    <w:rsid w:val="00224865"/>
    <w:rsid w:val="0022517B"/>
    <w:rsid w:val="00243C75"/>
    <w:rsid w:val="00266B84"/>
    <w:rsid w:val="00271E6E"/>
    <w:rsid w:val="002829F9"/>
    <w:rsid w:val="00295934"/>
    <w:rsid w:val="00297595"/>
    <w:rsid w:val="00297B45"/>
    <w:rsid w:val="002A7F4E"/>
    <w:rsid w:val="002C3E29"/>
    <w:rsid w:val="002D54A1"/>
    <w:rsid w:val="002F76CE"/>
    <w:rsid w:val="003253C6"/>
    <w:rsid w:val="003408D1"/>
    <w:rsid w:val="00351813"/>
    <w:rsid w:val="003979D9"/>
    <w:rsid w:val="003A55CF"/>
    <w:rsid w:val="003B59F3"/>
    <w:rsid w:val="003C6B88"/>
    <w:rsid w:val="003E16F4"/>
    <w:rsid w:val="003F5DF3"/>
    <w:rsid w:val="00416684"/>
    <w:rsid w:val="00426724"/>
    <w:rsid w:val="00426C76"/>
    <w:rsid w:val="004426DB"/>
    <w:rsid w:val="00445E6B"/>
    <w:rsid w:val="00452960"/>
    <w:rsid w:val="004537BA"/>
    <w:rsid w:val="004654E3"/>
    <w:rsid w:val="0047380F"/>
    <w:rsid w:val="00481874"/>
    <w:rsid w:val="004919B8"/>
    <w:rsid w:val="00492C06"/>
    <w:rsid w:val="004A27E7"/>
    <w:rsid w:val="004B3DB3"/>
    <w:rsid w:val="004F616D"/>
    <w:rsid w:val="00515EEC"/>
    <w:rsid w:val="00557F64"/>
    <w:rsid w:val="005735F3"/>
    <w:rsid w:val="00596810"/>
    <w:rsid w:val="005B0AB9"/>
    <w:rsid w:val="005B7C6E"/>
    <w:rsid w:val="005D742C"/>
    <w:rsid w:val="005F7C28"/>
    <w:rsid w:val="0060245B"/>
    <w:rsid w:val="006126FC"/>
    <w:rsid w:val="0062049B"/>
    <w:rsid w:val="006406F5"/>
    <w:rsid w:val="006433C7"/>
    <w:rsid w:val="00650F89"/>
    <w:rsid w:val="00657F9A"/>
    <w:rsid w:val="00670D1A"/>
    <w:rsid w:val="00682701"/>
    <w:rsid w:val="006954C5"/>
    <w:rsid w:val="006967B7"/>
    <w:rsid w:val="006A4C70"/>
    <w:rsid w:val="006C38B8"/>
    <w:rsid w:val="006D0DBA"/>
    <w:rsid w:val="006D5596"/>
    <w:rsid w:val="006E7727"/>
    <w:rsid w:val="00717301"/>
    <w:rsid w:val="00727869"/>
    <w:rsid w:val="00733F12"/>
    <w:rsid w:val="00736290"/>
    <w:rsid w:val="007368A8"/>
    <w:rsid w:val="007801AE"/>
    <w:rsid w:val="0078178C"/>
    <w:rsid w:val="007869DB"/>
    <w:rsid w:val="007A588B"/>
    <w:rsid w:val="007E77E3"/>
    <w:rsid w:val="007F321E"/>
    <w:rsid w:val="007F41A0"/>
    <w:rsid w:val="00824A74"/>
    <w:rsid w:val="00833691"/>
    <w:rsid w:val="00836628"/>
    <w:rsid w:val="008545FC"/>
    <w:rsid w:val="008D213C"/>
    <w:rsid w:val="008D3886"/>
    <w:rsid w:val="008F1198"/>
    <w:rsid w:val="009037E2"/>
    <w:rsid w:val="00903BF3"/>
    <w:rsid w:val="009069B0"/>
    <w:rsid w:val="009076C0"/>
    <w:rsid w:val="00910C45"/>
    <w:rsid w:val="009160F2"/>
    <w:rsid w:val="0093110E"/>
    <w:rsid w:val="00933067"/>
    <w:rsid w:val="00962A3C"/>
    <w:rsid w:val="009763F1"/>
    <w:rsid w:val="009B6B0E"/>
    <w:rsid w:val="009C35AA"/>
    <w:rsid w:val="009C6930"/>
    <w:rsid w:val="009C700B"/>
    <w:rsid w:val="009C7911"/>
    <w:rsid w:val="009D13D9"/>
    <w:rsid w:val="009E1B23"/>
    <w:rsid w:val="009E5718"/>
    <w:rsid w:val="009F5EB9"/>
    <w:rsid w:val="00A02024"/>
    <w:rsid w:val="00A11EED"/>
    <w:rsid w:val="00A15610"/>
    <w:rsid w:val="00A4253E"/>
    <w:rsid w:val="00A71730"/>
    <w:rsid w:val="00A72708"/>
    <w:rsid w:val="00A74190"/>
    <w:rsid w:val="00AA00E9"/>
    <w:rsid w:val="00AB0150"/>
    <w:rsid w:val="00AD4F1E"/>
    <w:rsid w:val="00AD7B78"/>
    <w:rsid w:val="00B0207D"/>
    <w:rsid w:val="00B0516A"/>
    <w:rsid w:val="00B211D3"/>
    <w:rsid w:val="00B21282"/>
    <w:rsid w:val="00B2678B"/>
    <w:rsid w:val="00B42245"/>
    <w:rsid w:val="00B85BCC"/>
    <w:rsid w:val="00BC07C2"/>
    <w:rsid w:val="00BC135E"/>
    <w:rsid w:val="00BD3A59"/>
    <w:rsid w:val="00BE3A09"/>
    <w:rsid w:val="00BF18C4"/>
    <w:rsid w:val="00BF4F28"/>
    <w:rsid w:val="00C013D5"/>
    <w:rsid w:val="00C335B6"/>
    <w:rsid w:val="00C37C83"/>
    <w:rsid w:val="00C42BFA"/>
    <w:rsid w:val="00C4439E"/>
    <w:rsid w:val="00C50686"/>
    <w:rsid w:val="00C74D90"/>
    <w:rsid w:val="00C83B7E"/>
    <w:rsid w:val="00CC7230"/>
    <w:rsid w:val="00CD0808"/>
    <w:rsid w:val="00D23742"/>
    <w:rsid w:val="00D319D8"/>
    <w:rsid w:val="00D33F66"/>
    <w:rsid w:val="00D46B57"/>
    <w:rsid w:val="00D471BF"/>
    <w:rsid w:val="00D50F12"/>
    <w:rsid w:val="00D52127"/>
    <w:rsid w:val="00D57A13"/>
    <w:rsid w:val="00D91548"/>
    <w:rsid w:val="00D960EF"/>
    <w:rsid w:val="00D97353"/>
    <w:rsid w:val="00DA506E"/>
    <w:rsid w:val="00DA7AF2"/>
    <w:rsid w:val="00DC5AEC"/>
    <w:rsid w:val="00DC5C3C"/>
    <w:rsid w:val="00DD17E7"/>
    <w:rsid w:val="00DD6CF7"/>
    <w:rsid w:val="00DE17EF"/>
    <w:rsid w:val="00DE1970"/>
    <w:rsid w:val="00E169F1"/>
    <w:rsid w:val="00E25319"/>
    <w:rsid w:val="00E848D2"/>
    <w:rsid w:val="00E8521F"/>
    <w:rsid w:val="00EB1632"/>
    <w:rsid w:val="00EB50B2"/>
    <w:rsid w:val="00EB67C4"/>
    <w:rsid w:val="00EE19DA"/>
    <w:rsid w:val="00F0634C"/>
    <w:rsid w:val="00F314AE"/>
    <w:rsid w:val="00F442AA"/>
    <w:rsid w:val="00F7436F"/>
    <w:rsid w:val="00F9682D"/>
    <w:rsid w:val="00FC2928"/>
    <w:rsid w:val="00FD6455"/>
    <w:rsid w:val="00FE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61683"/>
  <w15:docId w15:val="{B423BA8D-E970-4456-BB0B-14B314FF2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124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1F112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F1124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aliases w:val="Numerowanie,Kolorowa lista — akcent 11,Akapit z listą BS,List Paragraph"/>
    <w:basedOn w:val="Normalny"/>
    <w:link w:val="AkapitzlistZnak"/>
    <w:uiPriority w:val="34"/>
    <w:qFormat/>
    <w:rsid w:val="001F1124"/>
    <w:pPr>
      <w:ind w:left="720"/>
    </w:pPr>
  </w:style>
  <w:style w:type="character" w:styleId="Pogrubienie">
    <w:name w:val="Strong"/>
    <w:basedOn w:val="Domylnaczcionkaakapitu"/>
    <w:uiPriority w:val="22"/>
    <w:qFormat/>
    <w:rsid w:val="001F112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5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5F3"/>
    <w:rPr>
      <w:rFonts w:ascii="Segoe UI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9D1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D4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5D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5DF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5DF3"/>
    <w:rPr>
      <w:rFonts w:ascii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5D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5DF3"/>
    <w:rPr>
      <w:rFonts w:ascii="Calibri" w:hAnsi="Calibri" w:cs="Calibri"/>
      <w:b/>
      <w:bCs/>
      <w:sz w:val="20"/>
      <w:szCs w:val="20"/>
      <w:lang w:eastAsia="pl-PL"/>
    </w:rPr>
  </w:style>
  <w:style w:type="paragraph" w:customStyle="1" w:styleId="TekstPodstawowy">
    <w:name w:val="Tekst Podstawowy"/>
    <w:basedOn w:val="Normalny"/>
    <w:uiPriority w:val="99"/>
    <w:semiHidden/>
    <w:rsid w:val="009F5EB9"/>
    <w:pPr>
      <w:spacing w:after="120" w:line="312" w:lineRule="auto"/>
      <w:ind w:firstLine="284"/>
      <w:jc w:val="both"/>
    </w:pPr>
    <w:rPr>
      <w:color w:val="000000"/>
      <w:sz w:val="20"/>
      <w:szCs w:val="20"/>
      <w:lang w:eastAsia="en-US"/>
    </w:rPr>
  </w:style>
  <w:style w:type="character" w:customStyle="1" w:styleId="AkapitzlistZnak">
    <w:name w:val="Akapit z listą Znak"/>
    <w:aliases w:val="Numerowanie Znak,Kolorowa lista — akcent 11 Znak,Akapit z listą BS Znak,List Paragraph Znak"/>
    <w:link w:val="Akapitzlist"/>
    <w:uiPriority w:val="34"/>
    <w:rsid w:val="002829F9"/>
    <w:rPr>
      <w:rFonts w:ascii="Calibri" w:hAnsi="Calibri" w:cs="Calibri"/>
      <w:lang w:eastAsia="pl-PL"/>
    </w:rPr>
  </w:style>
  <w:style w:type="character" w:customStyle="1" w:styleId="markedcontent">
    <w:name w:val="markedcontent"/>
    <w:basedOn w:val="Domylnaczcionkaakapitu"/>
    <w:rsid w:val="00E85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9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rge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1048</Words>
  <Characters>6289</Characters>
  <Application>Microsoft Office Word</Application>
  <DocSecurity>0</DocSecurity>
  <Lines>52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Urlińska</dc:creator>
  <cp:lastModifiedBy>Urlińska Kinga</cp:lastModifiedBy>
  <cp:revision>6</cp:revision>
  <cp:lastPrinted>2018-02-09T11:27:00Z</cp:lastPrinted>
  <dcterms:created xsi:type="dcterms:W3CDTF">2024-10-25T08:38:00Z</dcterms:created>
  <dcterms:modified xsi:type="dcterms:W3CDTF">2024-10-31T08:49:00Z</dcterms:modified>
</cp:coreProperties>
</file>