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E2089" w:rsidRPr="00D80040" w14:paraId="2E3B6A1A" w14:textId="77777777" w:rsidTr="00D80040">
        <w:tc>
          <w:tcPr>
            <w:tcW w:w="4818" w:type="dxa"/>
            <w:shd w:val="clear" w:color="auto" w:fill="auto"/>
          </w:tcPr>
          <w:p w14:paraId="4A3AA828" w14:textId="77777777" w:rsidR="002E2089" w:rsidRPr="00D80040" w:rsidRDefault="002E2089" w:rsidP="00A6343A">
            <w:pPr>
              <w:pStyle w:val="Adresat-Stanowisko"/>
              <w:ind w:left="0"/>
            </w:pPr>
          </w:p>
        </w:tc>
        <w:tc>
          <w:tcPr>
            <w:tcW w:w="4819" w:type="dxa"/>
            <w:shd w:val="clear" w:color="auto" w:fill="auto"/>
          </w:tcPr>
          <w:p w14:paraId="4751F546" w14:textId="77777777"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14:paraId="386241F6" w14:textId="13B26988" w:rsidR="005308EA" w:rsidRPr="005308EA" w:rsidRDefault="005308EA" w:rsidP="005308EA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</w:p>
    <w:p w14:paraId="2C893E07" w14:textId="35BB2988" w:rsidR="00F456D2" w:rsidRPr="00770D87" w:rsidRDefault="00A6343A" w:rsidP="00770D87">
      <w:pPr>
        <w:ind w:right="-1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Szacowanie wartości zamówienia</w:t>
      </w:r>
      <w:r w:rsidR="005943AF" w:rsidRPr="005943AF">
        <w:rPr>
          <w:rFonts w:cs="Arial"/>
          <w:b/>
          <w:sz w:val="22"/>
        </w:rPr>
        <w:t xml:space="preserve"> na świadczenie usług z zakresu medycyny pracy</w:t>
      </w:r>
    </w:p>
    <w:p w14:paraId="281D6D35" w14:textId="77777777" w:rsidR="005943AF" w:rsidRPr="00614CC4" w:rsidRDefault="005943AF" w:rsidP="00642FA3">
      <w:pPr>
        <w:pStyle w:val="TekstPodstawowy"/>
        <w:rPr>
          <w:b/>
          <w:lang w:val="pl-PL"/>
        </w:rPr>
      </w:pPr>
      <w:r w:rsidRPr="00614CC4">
        <w:rPr>
          <w:b/>
          <w:lang w:val="pl-PL"/>
        </w:rPr>
        <w:t>Szanowni Państwo,</w:t>
      </w:r>
    </w:p>
    <w:p w14:paraId="4F92DEEE" w14:textId="25F13EEB" w:rsidR="00A6343A" w:rsidRDefault="00A6343A" w:rsidP="00A6343A">
      <w:p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bCs/>
          <w:color w:val="4C4C4C"/>
          <w:szCs w:val="20"/>
          <w:lang w:eastAsia="pl-PL"/>
        </w:rPr>
      </w:pPr>
      <w:r w:rsidRPr="00235496">
        <w:rPr>
          <w:rFonts w:eastAsia="Times New Roman" w:cs="Calibri"/>
          <w:b/>
          <w:bCs/>
          <w:color w:val="4C4C4C"/>
          <w:szCs w:val="20"/>
          <w:lang w:eastAsia="pl-PL"/>
        </w:rPr>
        <w:t xml:space="preserve">W związku z planowanym przez Mazowiecką Jednostkę Wdrażania Programów Unijnych zamówieniem pod nazwą: </w:t>
      </w:r>
      <w:r>
        <w:rPr>
          <w:rFonts w:eastAsia="Times New Roman" w:cs="Calibri"/>
          <w:b/>
          <w:bCs/>
          <w:color w:val="4C4C4C"/>
          <w:szCs w:val="20"/>
          <w:lang w:eastAsia="pl-PL"/>
        </w:rPr>
        <w:t xml:space="preserve"> Świadczenie usług z zakresu medycyny pracy na </w:t>
      </w:r>
      <w:r w:rsidR="00F95D5D">
        <w:rPr>
          <w:rFonts w:eastAsia="Times New Roman" w:cs="Calibri"/>
          <w:b/>
          <w:bCs/>
          <w:color w:val="4C4C4C"/>
          <w:szCs w:val="20"/>
          <w:lang w:eastAsia="pl-PL"/>
        </w:rPr>
        <w:t>lata 2025-2026</w:t>
      </w:r>
      <w:r>
        <w:rPr>
          <w:rFonts w:eastAsia="Times New Roman" w:cs="Calibri"/>
          <w:b/>
          <w:bCs/>
          <w:color w:val="4C4C4C"/>
          <w:szCs w:val="20"/>
          <w:lang w:eastAsia="pl-PL"/>
        </w:rPr>
        <w:t xml:space="preserve">, </w:t>
      </w:r>
      <w:r w:rsidRPr="00235496">
        <w:rPr>
          <w:rFonts w:eastAsia="Times New Roman" w:cs="Calibri"/>
          <w:b/>
          <w:bCs/>
          <w:color w:val="4C4C4C"/>
          <w:szCs w:val="20"/>
          <w:lang w:eastAsia="pl-PL"/>
        </w:rPr>
        <w:t xml:space="preserve">zapraszamy wykonawców zainteresowanych powyższym zamówieniem do zapoznania się z treścią załączonych dokumentów i przesłania wartości szacunkowej </w:t>
      </w:r>
      <w:r>
        <w:rPr>
          <w:rFonts w:eastAsia="Times New Roman" w:cs="Calibri"/>
          <w:b/>
          <w:bCs/>
          <w:color w:val="4C4C4C"/>
          <w:szCs w:val="20"/>
          <w:lang w:eastAsia="pl-PL"/>
        </w:rPr>
        <w:t>na załączonym Formularzu.</w:t>
      </w:r>
    </w:p>
    <w:p w14:paraId="4EDF2B07" w14:textId="77777777" w:rsidR="00A6343A" w:rsidRDefault="00A6343A" w:rsidP="00A634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Cs w:val="20"/>
          <w:lang w:eastAsia="pl-PL"/>
        </w:rPr>
      </w:pPr>
      <w:r w:rsidRPr="00235496">
        <w:rPr>
          <w:rFonts w:ascii="Arial" w:eastAsia="Times New Roman" w:hAnsi="Arial" w:cs="Arial"/>
          <w:color w:val="4C4C4C"/>
          <w:szCs w:val="20"/>
          <w:lang w:eastAsia="pl-PL"/>
        </w:rPr>
        <w:t>Niniejsza oferta nie stanowi oferty w myśl art. 66 Kodeksu cywilnego, jak również nie jest ogłoszeniem w rozumieniu ustawy Prawo zamówień publicznych. Zapytanie ma na celu określenie wartości szacunkowej niezbędnej do przeprowadzenia postępowania o udzielenie zamówienia publicznego.</w:t>
      </w:r>
    </w:p>
    <w:p w14:paraId="3594B1A1" w14:textId="5E0A5EAE" w:rsidR="00A6343A" w:rsidRPr="00A6343A" w:rsidRDefault="00CC0825" w:rsidP="00A634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Cs w:val="20"/>
          <w:lang w:eastAsia="pl-PL"/>
        </w:rPr>
      </w:pPr>
      <w:r w:rsidRPr="0081251F">
        <w:rPr>
          <w:b/>
          <w:u w:val="single"/>
        </w:rPr>
        <w:t xml:space="preserve"> </w:t>
      </w:r>
    </w:p>
    <w:p w14:paraId="21BDF50F" w14:textId="77777777" w:rsidR="00F95D5D" w:rsidRPr="00F95D5D" w:rsidRDefault="00F95D5D" w:rsidP="00F95D5D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b/>
          <w:szCs w:val="20"/>
          <w:u w:val="single"/>
          <w:lang w:val="pl-PL"/>
        </w:rPr>
        <w:t>Przedmiot zamówienia</w:t>
      </w:r>
    </w:p>
    <w:p w14:paraId="0F6EF640" w14:textId="6405E8D5" w:rsidR="00F95D5D" w:rsidRPr="00F95D5D" w:rsidRDefault="00F95D5D" w:rsidP="00F95D5D">
      <w:pPr>
        <w:pStyle w:val="TekstPodstawowy"/>
        <w:numPr>
          <w:ilvl w:val="0"/>
          <w:numId w:val="25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Świadczenie usług w zakresie medycyny pracy dla pracowników Mazowieckiej Jednostki Wdrażania Programów Unijnych zgodnie z obowiązującymi w tym zakresie przepisami prawa tj. wykonywanie profilaktycznych badań lekarskich: wstępnych, okresowych i kontrolnych oraz wydawanie orzeczeń lekarskich do celów określonych w Kodeksie pracy i przepisach wykonawczych.</w:t>
      </w:r>
    </w:p>
    <w:p w14:paraId="607DDD83" w14:textId="77777777" w:rsidR="00F95D5D" w:rsidRPr="00F95D5D" w:rsidRDefault="00F95D5D" w:rsidP="00F95D5D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bCs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u w:val="single"/>
          <w:lang w:val="pl-PL"/>
        </w:rPr>
        <w:t>Okres wykonywania zamówienia</w:t>
      </w:r>
    </w:p>
    <w:p w14:paraId="57A7E2A0" w14:textId="77777777" w:rsidR="00F95D5D" w:rsidRPr="00F95D5D" w:rsidRDefault="00F95D5D" w:rsidP="00F95D5D">
      <w:pPr>
        <w:pStyle w:val="TekstPodstawowy"/>
        <w:ind w:left="644" w:firstLine="0"/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Czas określony 24  miesiące (dwadzieścia cztery miesiące) w okresie od dnia 1 stycznia 2025 r. do dnia 31 grudnia 2026 r. lub do czasu wyczerpania maksymalnej kwoty wartości zawartej umowy. </w:t>
      </w:r>
    </w:p>
    <w:p w14:paraId="5EADED83" w14:textId="77777777" w:rsidR="00F95D5D" w:rsidRPr="00F95D5D" w:rsidRDefault="00F95D5D" w:rsidP="00F95D5D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bCs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u w:val="single"/>
          <w:lang w:val="pl-PL"/>
        </w:rPr>
        <w:t>Definicje</w:t>
      </w:r>
    </w:p>
    <w:p w14:paraId="517DAF2D" w14:textId="77777777" w:rsidR="00F95D5D" w:rsidRPr="00F95D5D" w:rsidRDefault="00F95D5D" w:rsidP="00F95D5D">
      <w:pPr>
        <w:pStyle w:val="TekstPodstawowy"/>
        <w:ind w:left="644" w:firstLine="0"/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Użyte w niniejszym Opisie Przedmiocie Zamówienia definicje oznaczają:</w:t>
      </w:r>
    </w:p>
    <w:p w14:paraId="5DB64376" w14:textId="77777777" w:rsidR="00F95D5D" w:rsidRPr="00F95D5D" w:rsidRDefault="00F95D5D" w:rsidP="00F95D5D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lang w:val="pl-PL"/>
        </w:rPr>
        <w:t>Pracownik</w:t>
      </w:r>
      <w:r w:rsidRPr="00F95D5D">
        <w:rPr>
          <w:rFonts w:asciiTheme="minorHAnsi" w:hAnsiTheme="minorHAnsi" w:cstheme="minorHAnsi"/>
          <w:szCs w:val="20"/>
          <w:lang w:val="pl-PL"/>
        </w:rPr>
        <w:t xml:space="preserve"> – osoba zatrudniona na podstawie umowy o pracę w Mazowieckiej Jednostce Wdrażania Programów Unijnych oraz kandydat do pracy w Mazowieckiej Jednostce Wdrażania Programów Unijnych;</w:t>
      </w:r>
    </w:p>
    <w:p w14:paraId="3446F835" w14:textId="77777777" w:rsidR="00F95D5D" w:rsidRPr="00F95D5D" w:rsidRDefault="00F95D5D" w:rsidP="00F95D5D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lang w:val="pl-PL"/>
        </w:rPr>
        <w:t xml:space="preserve">Kandydat do pracy </w:t>
      </w:r>
      <w:r w:rsidRPr="00F95D5D">
        <w:rPr>
          <w:rFonts w:asciiTheme="minorHAnsi" w:hAnsiTheme="minorHAnsi" w:cstheme="minorHAnsi"/>
          <w:szCs w:val="20"/>
          <w:lang w:val="pl-PL"/>
        </w:rPr>
        <w:t xml:space="preserve">– osoba niebędąca pracownikiem, dla której Zamawiający wystawił imienne skierowanie na badania z zakresu medycyny pracy, niezależnie od tego czy </w:t>
      </w:r>
      <w:r w:rsidRPr="00F95D5D">
        <w:rPr>
          <w:rFonts w:asciiTheme="minorHAnsi" w:hAnsiTheme="minorHAnsi" w:cstheme="minorHAnsi"/>
          <w:szCs w:val="20"/>
          <w:lang w:val="pl-PL"/>
        </w:rPr>
        <w:br/>
        <w:t xml:space="preserve">z kandydatem została </w:t>
      </w:r>
      <w:r w:rsidRPr="00EB308B">
        <w:rPr>
          <w:rFonts w:asciiTheme="minorHAnsi" w:hAnsiTheme="minorHAnsi" w:cstheme="minorHAnsi"/>
          <w:szCs w:val="20"/>
          <w:lang w:val="pl-PL"/>
        </w:rPr>
        <w:t>zawarta</w:t>
      </w:r>
      <w:r w:rsidRPr="00F95D5D">
        <w:rPr>
          <w:rFonts w:asciiTheme="minorHAnsi" w:hAnsiTheme="minorHAnsi" w:cstheme="minorHAnsi"/>
          <w:szCs w:val="20"/>
          <w:lang w:val="pl-PL"/>
        </w:rPr>
        <w:t xml:space="preserve"> umowa o pracę;</w:t>
      </w:r>
    </w:p>
    <w:p w14:paraId="21ACEA23" w14:textId="77777777" w:rsidR="00F95D5D" w:rsidRPr="00F95D5D" w:rsidRDefault="00F95D5D" w:rsidP="00F95D5D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b/>
          <w:bCs/>
          <w:szCs w:val="20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lang w:val="pl-PL"/>
        </w:rPr>
        <w:t xml:space="preserve">Zamawiający - </w:t>
      </w:r>
      <w:r w:rsidRPr="00F95D5D">
        <w:rPr>
          <w:rFonts w:asciiTheme="minorHAnsi" w:hAnsiTheme="minorHAnsi" w:cstheme="minorHAnsi"/>
          <w:szCs w:val="20"/>
          <w:lang w:val="pl-PL"/>
        </w:rPr>
        <w:t>Mazowiecka Jednostka Wdrażania Programów Unijnych;</w:t>
      </w:r>
    </w:p>
    <w:p w14:paraId="019F153D" w14:textId="77777777" w:rsidR="00F95D5D" w:rsidRPr="00EB308B" w:rsidRDefault="00F95D5D" w:rsidP="00F95D5D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lang w:val="pl-PL"/>
        </w:rPr>
        <w:t xml:space="preserve">Wykonawca </w:t>
      </w:r>
      <w:r w:rsidRPr="00F95D5D">
        <w:rPr>
          <w:rFonts w:asciiTheme="minorHAnsi" w:hAnsiTheme="minorHAnsi" w:cstheme="minorHAnsi"/>
          <w:szCs w:val="20"/>
          <w:lang w:val="pl-PL"/>
        </w:rPr>
        <w:t xml:space="preserve">– podmiot, z którym zostanie zawarta Umowa w następstwie rozstrzygnięcia </w:t>
      </w:r>
      <w:r w:rsidRPr="00EB308B">
        <w:rPr>
          <w:rFonts w:asciiTheme="minorHAnsi" w:hAnsiTheme="minorHAnsi" w:cstheme="minorHAnsi"/>
          <w:szCs w:val="20"/>
          <w:lang w:val="pl-PL"/>
        </w:rPr>
        <w:t>przedmiotowego zamówienia;</w:t>
      </w:r>
    </w:p>
    <w:p w14:paraId="4EFE7470" w14:textId="33AAE34E" w:rsidR="00F95D5D" w:rsidRPr="00EB308B" w:rsidRDefault="00F95D5D" w:rsidP="00F95D5D">
      <w:pPr>
        <w:pStyle w:val="TekstPodstawowy"/>
        <w:numPr>
          <w:ilvl w:val="0"/>
          <w:numId w:val="27"/>
        </w:numPr>
        <w:rPr>
          <w:rFonts w:asciiTheme="minorHAnsi" w:hAnsiTheme="minorHAnsi" w:cstheme="minorHAnsi"/>
          <w:szCs w:val="20"/>
          <w:lang w:val="pl-PL"/>
        </w:rPr>
      </w:pPr>
      <w:r w:rsidRPr="00EB308B">
        <w:rPr>
          <w:rFonts w:asciiTheme="minorHAnsi" w:hAnsiTheme="minorHAnsi" w:cstheme="minorHAnsi"/>
          <w:b/>
          <w:bCs/>
          <w:szCs w:val="20"/>
          <w:lang w:val="pl-PL"/>
        </w:rPr>
        <w:t xml:space="preserve">Umowa </w:t>
      </w:r>
      <w:r w:rsidRPr="00EB308B">
        <w:rPr>
          <w:rFonts w:asciiTheme="minorHAnsi" w:hAnsiTheme="minorHAnsi" w:cstheme="minorHAnsi"/>
          <w:szCs w:val="20"/>
          <w:lang w:val="pl-PL"/>
        </w:rPr>
        <w:t xml:space="preserve">– umowa zawarta z Wykonawcą w następstwie rozstrzygnięcia postępowania </w:t>
      </w:r>
      <w:r w:rsidRPr="00EB308B">
        <w:rPr>
          <w:rFonts w:asciiTheme="minorHAnsi" w:hAnsiTheme="minorHAnsi" w:cstheme="minorHAnsi"/>
          <w:szCs w:val="20"/>
          <w:lang w:val="pl-PL"/>
        </w:rPr>
        <w:br/>
        <w:t>o udzielenie zamówienia publicznego w przedmiotowym zakresie.</w:t>
      </w:r>
    </w:p>
    <w:p w14:paraId="12C5DE22" w14:textId="77777777" w:rsidR="00F95D5D" w:rsidRPr="00F95D5D" w:rsidRDefault="00F95D5D" w:rsidP="00F95D5D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bCs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u w:val="single"/>
          <w:lang w:val="pl-PL"/>
        </w:rPr>
        <w:t>Warunki wykonywania przez Wykonawcę usług w zakresie medycyny pracy</w:t>
      </w:r>
    </w:p>
    <w:p w14:paraId="4BE77D71" w14:textId="77777777" w:rsidR="00F95D5D" w:rsidRPr="00F95D5D" w:rsidRDefault="00F95D5D" w:rsidP="00F95D5D">
      <w:pPr>
        <w:pStyle w:val="TekstPodstawowy"/>
        <w:ind w:left="644" w:firstLine="0"/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W terminie 5 dni roboczych od daty wejścia w życie/zawarcia Umowy z Wykonawcą, Zamawiający przekaże Wykonawcy listę pracowników, którzy na dzień wejścia w życie Umowy są pracownikami Zamawiającego.</w:t>
      </w:r>
    </w:p>
    <w:p w14:paraId="0AC42FA5" w14:textId="77777777" w:rsidR="00F95D5D" w:rsidRPr="00F95D5D" w:rsidRDefault="00F95D5D" w:rsidP="00F95D5D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bCs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u w:val="single"/>
          <w:lang w:val="pl-PL"/>
        </w:rPr>
        <w:t>Wymagania dla Wykonawcy</w:t>
      </w:r>
    </w:p>
    <w:p w14:paraId="76D1E999" w14:textId="77777777" w:rsidR="00C215CD" w:rsidRDefault="00F95D5D" w:rsidP="00C215CD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lastRenderedPageBreak/>
        <w:t>Wykonawca posiada uprawnienia do wykonywania działalności leczniczej, w tym wykonywania zadań służby medycyny pracy i jest wpisany do właściwego rejestru zgodnie z ustawą z dnia 15.04.2011 r. o działalności leczniczej.</w:t>
      </w:r>
      <w:r w:rsidR="00C215CD">
        <w:rPr>
          <w:rFonts w:asciiTheme="minorHAnsi" w:hAnsiTheme="minorHAnsi" w:cstheme="minorHAnsi"/>
          <w:szCs w:val="20"/>
          <w:lang w:val="pl-PL"/>
        </w:rPr>
        <w:t xml:space="preserve"> </w:t>
      </w:r>
    </w:p>
    <w:p w14:paraId="6390A42B" w14:textId="4541EF77" w:rsidR="00F95D5D" w:rsidRPr="00C215CD" w:rsidRDefault="00C215CD" w:rsidP="00C215CD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szCs w:val="20"/>
          <w:lang w:val="pl-PL"/>
        </w:rPr>
      </w:pPr>
      <w:r>
        <w:rPr>
          <w:rFonts w:asciiTheme="minorHAnsi" w:hAnsiTheme="minorHAnsi" w:cstheme="minorHAnsi"/>
          <w:szCs w:val="20"/>
          <w:lang w:val="pl-PL"/>
        </w:rPr>
        <w:t xml:space="preserve"> </w:t>
      </w:r>
      <w:r w:rsidR="00F95D5D" w:rsidRPr="00C215CD">
        <w:rPr>
          <w:rFonts w:asciiTheme="minorHAnsi" w:hAnsiTheme="minorHAnsi" w:cstheme="minorHAnsi"/>
          <w:szCs w:val="20"/>
          <w:lang w:val="pl-PL"/>
        </w:rPr>
        <w:t>Wykonawca posiada zdolność do objęcia pracownika skierowanego przez Zamawiającego kompleksową usługą w jednej placówce medycznej, biorąc pod uwagę czynniki uciążliwe wymienione w załączniku nr 1 do Opisu Przedmiotu Zamówienia. Wykonawca powinien tak zaplanować  pracownikowi konsultacje lekarskie, badania, itp.  aby pracownik podczas maksymalnie dwóch wizyt u Wykonawcy otrzymał orzeczenie lekarskie.</w:t>
      </w:r>
    </w:p>
    <w:p w14:paraId="3EF6EEF8" w14:textId="77777777" w:rsidR="00F95D5D" w:rsidRPr="00F95D5D" w:rsidRDefault="00F95D5D" w:rsidP="00F95D5D">
      <w:pPr>
        <w:pStyle w:val="TekstPodstawowy"/>
        <w:numPr>
          <w:ilvl w:val="0"/>
          <w:numId w:val="26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Wykonawca posiada zdolność wykonywania wstępnych, okresowych i kontrolnych badań lekarskich oraz wydawania orzeczeń lekarskich do celów określonych w Kodeksie pracy</w:t>
      </w:r>
      <w:r w:rsidRPr="00F95D5D">
        <w:rPr>
          <w:rFonts w:asciiTheme="minorHAnsi" w:hAnsiTheme="minorHAnsi" w:cstheme="minorHAnsi"/>
          <w:szCs w:val="20"/>
          <w:lang w:val="pl-PL"/>
        </w:rPr>
        <w:br/>
        <w:t xml:space="preserve"> i przepisach wykonawczych w każdy roboczy dzień tygodnia od poniedziałku do piątku.</w:t>
      </w:r>
    </w:p>
    <w:p w14:paraId="223A88C5" w14:textId="77777777" w:rsidR="00F95D5D" w:rsidRPr="00F95D5D" w:rsidRDefault="00F95D5D" w:rsidP="00F95D5D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bCs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u w:val="single"/>
          <w:lang w:val="pl-PL"/>
        </w:rPr>
        <w:t xml:space="preserve">Sposób oraz terminy realizacji usług </w:t>
      </w:r>
    </w:p>
    <w:p w14:paraId="3A2297CB" w14:textId="77777777" w:rsidR="00B5014E" w:rsidRDefault="00F95D5D" w:rsidP="00B5014E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Wykonawca zobowiązuje się do realizacji usług na podstawie:</w:t>
      </w:r>
    </w:p>
    <w:p w14:paraId="508AA2E0" w14:textId="3C3E9D5D" w:rsidR="00F95D5D" w:rsidRPr="00B5014E" w:rsidRDefault="00B5014E" w:rsidP="00B5014E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szCs w:val="20"/>
          <w:lang w:val="pl-PL"/>
        </w:rPr>
      </w:pPr>
      <w:r>
        <w:rPr>
          <w:rFonts w:asciiTheme="minorHAnsi" w:hAnsiTheme="minorHAnsi" w:cstheme="minorHAnsi"/>
          <w:szCs w:val="20"/>
          <w:lang w:val="pl-PL"/>
        </w:rPr>
        <w:t xml:space="preserve"> </w:t>
      </w:r>
      <w:r w:rsidR="00F95D5D" w:rsidRPr="00B5014E">
        <w:rPr>
          <w:rFonts w:asciiTheme="minorHAnsi" w:hAnsiTheme="minorHAnsi" w:cstheme="minorHAnsi"/>
          <w:szCs w:val="20"/>
          <w:lang w:val="pl-PL"/>
        </w:rPr>
        <w:t>Imiennego skierowania wystawionego pracownikowi przez Zamawiającego;</w:t>
      </w:r>
    </w:p>
    <w:p w14:paraId="71975D6A" w14:textId="77777777" w:rsidR="00F95D5D" w:rsidRPr="00F95D5D" w:rsidRDefault="00F95D5D" w:rsidP="00F95D5D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Zgłoszenia danej potrzeby przeprowadzenia badań przez Zamawiającego telefonicznie lub za pośrednictwem środków porozumiewania się na odległość udostępnionych Zamawiającemu.</w:t>
      </w:r>
    </w:p>
    <w:p w14:paraId="56E796E1" w14:textId="77777777" w:rsidR="00F95D5D" w:rsidRPr="00F95D5D" w:rsidRDefault="00F95D5D" w:rsidP="00F95D5D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 Wykonawca zobowiązuje się do wykonania:</w:t>
      </w:r>
    </w:p>
    <w:p w14:paraId="0D941AD2" w14:textId="77777777" w:rsidR="00F95D5D" w:rsidRPr="00F95D5D" w:rsidRDefault="00F95D5D" w:rsidP="00F95D5D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Badań kontrolnych oraz  wydania orzeczenia lekarskiego w ciągu 3 dni roboczych od dnia dokonania zgłoszenia przez Zamawiającego; </w:t>
      </w:r>
    </w:p>
    <w:p w14:paraId="05D59F0B" w14:textId="77777777" w:rsidR="00F95D5D" w:rsidRPr="00F95D5D" w:rsidRDefault="00F95D5D" w:rsidP="00F95D5D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Badań wstępnych i okresowych i wydania orzeczenia lekarskiego w ciągu 5 dni roboczych od dnia dokonania zgłoszenia przez Zamawiającego;</w:t>
      </w:r>
    </w:p>
    <w:p w14:paraId="6F4317AD" w14:textId="2E464F0B" w:rsidR="00F95D5D" w:rsidRDefault="00F95D5D" w:rsidP="00F95D5D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Badań wstępnych i okresowych i wydania orzeczenia lekarskiego w ciągu 7 dni roboczych od dnia dokonania zgłoszenia przez Zamawiającego w przypadku badań pracowników zatrudnionych na stanowisku kierowcy oraz badań uprawniających do prowadzenia pojazdu kat. „B” w celach służbowych</w:t>
      </w:r>
      <w:r w:rsidR="00666150">
        <w:rPr>
          <w:rFonts w:asciiTheme="minorHAnsi" w:hAnsiTheme="minorHAnsi" w:cstheme="minorHAnsi"/>
          <w:szCs w:val="20"/>
          <w:lang w:val="pl-PL"/>
        </w:rPr>
        <w:t>;</w:t>
      </w:r>
    </w:p>
    <w:p w14:paraId="7AA8D87A" w14:textId="253FB101" w:rsidR="00666150" w:rsidRPr="00F95D5D" w:rsidRDefault="00666150" w:rsidP="00F95D5D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szCs w:val="20"/>
          <w:lang w:val="pl-PL"/>
        </w:rPr>
      </w:pPr>
      <w:r>
        <w:rPr>
          <w:rFonts w:asciiTheme="minorHAnsi" w:hAnsiTheme="minorHAnsi" w:cstheme="minorHAnsi"/>
          <w:szCs w:val="20"/>
          <w:lang w:val="pl-PL"/>
        </w:rPr>
        <w:t>Zapewnienia  udziału Lekarza Medycyny Pracy w zakładowych komisjach BHP.</w:t>
      </w:r>
    </w:p>
    <w:p w14:paraId="7BF027E7" w14:textId="0D3DC44D" w:rsidR="00F95D5D" w:rsidRPr="00EB308B" w:rsidRDefault="00F95D5D" w:rsidP="00F95D5D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EB308B">
        <w:rPr>
          <w:rFonts w:asciiTheme="minorHAnsi" w:hAnsiTheme="minorHAnsi" w:cstheme="minorHAnsi"/>
          <w:szCs w:val="20"/>
          <w:lang w:val="pl-PL"/>
        </w:rPr>
        <w:t xml:space="preserve">Dla potrzeb wydania orzeczenia lekarskiego stwierdzającego brak przeciwwskazań zdrowotnych do wykonywania pracy na danym stanowisku pracy Zamawiający dopuszcza wykonanie innych badań i konsultacji, poza zakresem objętym w </w:t>
      </w:r>
      <w:r w:rsidR="00EB308B">
        <w:rPr>
          <w:rFonts w:asciiTheme="minorHAnsi" w:hAnsiTheme="minorHAnsi" w:cstheme="minorHAnsi"/>
          <w:szCs w:val="20"/>
          <w:lang w:val="pl-PL"/>
        </w:rPr>
        <w:t>Szacunkowym koszcie badań.</w:t>
      </w:r>
    </w:p>
    <w:p w14:paraId="4737C406" w14:textId="48AED419" w:rsidR="00F95D5D" w:rsidRPr="009B5CB2" w:rsidRDefault="00F95D5D" w:rsidP="00F95D5D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 </w:t>
      </w:r>
      <w:r w:rsidRPr="009B5CB2">
        <w:rPr>
          <w:rFonts w:asciiTheme="minorHAnsi" w:hAnsiTheme="minorHAnsi" w:cstheme="minorHAnsi"/>
          <w:szCs w:val="20"/>
          <w:lang w:val="pl-PL"/>
        </w:rPr>
        <w:t xml:space="preserve">W przypadku zaistnienia sytuacji, o której mowa w punkcie 3, usługa medyczna zostanie wyceniona według obowiązującego u Wykonawcy cennika , który Wykonawca jest zobowiązany dołączyć do </w:t>
      </w:r>
      <w:r w:rsidR="009B5CB2" w:rsidRPr="009B5CB2">
        <w:rPr>
          <w:rFonts w:asciiTheme="minorHAnsi" w:hAnsiTheme="minorHAnsi" w:cstheme="minorHAnsi"/>
          <w:szCs w:val="20"/>
          <w:lang w:val="pl-PL"/>
        </w:rPr>
        <w:t>Szacunkowego kosztu badań.</w:t>
      </w:r>
    </w:p>
    <w:p w14:paraId="416804CE" w14:textId="77777777" w:rsidR="00F95D5D" w:rsidRPr="00F95D5D" w:rsidRDefault="00F95D5D" w:rsidP="00F95D5D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Wykonawca zobowiązuje się do wyznaczenia oraz utrzymania dostępności do placówek medycznych na terenie województwa mazowieckiego, w tym bezwzględnie do 1 głównej placówki medycznej  w Warszawie.</w:t>
      </w:r>
    </w:p>
    <w:p w14:paraId="4E8D1885" w14:textId="4106421A" w:rsidR="00F95D5D" w:rsidRPr="00F95D5D" w:rsidRDefault="00F95D5D" w:rsidP="00F95D5D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Umiejscowienie dodatkowych placówek medycznych</w:t>
      </w:r>
      <w:r w:rsidR="000F697B">
        <w:rPr>
          <w:rFonts w:asciiTheme="minorHAnsi" w:hAnsiTheme="minorHAnsi" w:cstheme="minorHAnsi"/>
          <w:szCs w:val="20"/>
          <w:lang w:val="pl-PL"/>
        </w:rPr>
        <w:t xml:space="preserve"> (w ramach jednego z kryterium oceny oferty) </w:t>
      </w:r>
      <w:r w:rsidRPr="00F95D5D">
        <w:rPr>
          <w:rFonts w:asciiTheme="minorHAnsi" w:hAnsiTheme="minorHAnsi" w:cstheme="minorHAnsi"/>
          <w:szCs w:val="20"/>
          <w:lang w:val="pl-PL"/>
        </w:rPr>
        <w:t>:</w:t>
      </w:r>
    </w:p>
    <w:p w14:paraId="15F27D50" w14:textId="77777777" w:rsidR="00F95D5D" w:rsidRPr="00F95D5D" w:rsidRDefault="00F95D5D" w:rsidP="00F95D5D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Placówka medyczna w granicach administracyjnych  miasta Radom;</w:t>
      </w:r>
    </w:p>
    <w:p w14:paraId="12BE151F" w14:textId="77777777" w:rsidR="00F95D5D" w:rsidRPr="00F95D5D" w:rsidRDefault="00F95D5D" w:rsidP="00F95D5D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Placówka medyczna w granicach administracyjnych  miasta Ciechanów;</w:t>
      </w:r>
    </w:p>
    <w:p w14:paraId="213CFC70" w14:textId="77777777" w:rsidR="00F95D5D" w:rsidRPr="00F95D5D" w:rsidRDefault="00F95D5D" w:rsidP="00F95D5D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Placówka medyczna w granicach administracyjnych  miasta Ostrołęka;</w:t>
      </w:r>
    </w:p>
    <w:p w14:paraId="3BAD14AD" w14:textId="77777777" w:rsidR="00F95D5D" w:rsidRPr="00F95D5D" w:rsidRDefault="00F95D5D" w:rsidP="00F95D5D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Placówka medyczna w granicach administracyjnych  miasta Siedlce;</w:t>
      </w:r>
    </w:p>
    <w:p w14:paraId="79FF0F54" w14:textId="77777777" w:rsidR="00F95D5D" w:rsidRPr="00F95D5D" w:rsidRDefault="00F95D5D" w:rsidP="00F95D5D">
      <w:pPr>
        <w:pStyle w:val="TekstPodstawowy"/>
        <w:numPr>
          <w:ilvl w:val="0"/>
          <w:numId w:val="28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Placówka medyczna w granicach administracyjnych miasta Płock</w:t>
      </w:r>
    </w:p>
    <w:p w14:paraId="48FC0B97" w14:textId="77777777" w:rsidR="00F95D5D" w:rsidRPr="00F95D5D" w:rsidRDefault="00F95D5D" w:rsidP="00F95D5D">
      <w:pPr>
        <w:pStyle w:val="TekstPodstawowy"/>
        <w:ind w:left="344" w:firstLine="0"/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lastRenderedPageBreak/>
        <w:t>tj. w granicach administracyjnych miast, w których znajdują się Oddziały Zamiejscowe Zamawiającego.</w:t>
      </w:r>
    </w:p>
    <w:p w14:paraId="08558649" w14:textId="77777777" w:rsidR="00F95D5D" w:rsidRPr="00F95D5D" w:rsidRDefault="00F95D5D" w:rsidP="00F95D5D">
      <w:pPr>
        <w:pStyle w:val="TekstPodstawowy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color w:val="auto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Odległość głównej  placówki medycznej od siedziby Zamawiającego (licząc od ul. Inflancka 4, 00-189 Warszawa) nie może przekraczać </w:t>
      </w:r>
      <w:r w:rsidRPr="00F95D5D">
        <w:rPr>
          <w:rFonts w:asciiTheme="minorHAnsi" w:hAnsiTheme="minorHAnsi" w:cstheme="minorHAnsi"/>
          <w:color w:val="auto"/>
          <w:szCs w:val="20"/>
          <w:lang w:val="pl-PL"/>
        </w:rPr>
        <w:t>7 km.</w:t>
      </w:r>
      <w:r w:rsidRPr="00F95D5D">
        <w:rPr>
          <w:rFonts w:asciiTheme="minorHAnsi" w:hAnsiTheme="minorHAnsi" w:cstheme="minorHAnsi"/>
          <w:color w:val="FF0000"/>
          <w:szCs w:val="20"/>
          <w:lang w:val="pl-PL"/>
        </w:rPr>
        <w:t xml:space="preserve">  </w:t>
      </w:r>
      <w:r w:rsidRPr="00F95D5D">
        <w:rPr>
          <w:rFonts w:asciiTheme="minorHAnsi" w:hAnsiTheme="minorHAnsi" w:cstheme="minorHAnsi"/>
          <w:szCs w:val="20"/>
          <w:lang w:val="pl-PL"/>
        </w:rPr>
        <w:t xml:space="preserve">Wykonawca w Formularzu ofertowym zobowiązany jest do podania adresu głównej placówki medycznej oraz odległości tej placówki medycznej od  </w:t>
      </w:r>
      <w:r w:rsidRPr="00F95D5D">
        <w:rPr>
          <w:rFonts w:asciiTheme="minorHAnsi" w:hAnsiTheme="minorHAnsi" w:cstheme="minorHAnsi"/>
          <w:color w:val="auto"/>
          <w:szCs w:val="20"/>
          <w:lang w:val="pl-PL"/>
        </w:rPr>
        <w:t>powyższej lokalizacji Zamawiającego.</w:t>
      </w:r>
    </w:p>
    <w:p w14:paraId="1FCD0144" w14:textId="5B9BF4B6" w:rsidR="00F95D5D" w:rsidRPr="00673D10" w:rsidRDefault="00F95D5D" w:rsidP="00673D10">
      <w:pPr>
        <w:pStyle w:val="TekstPodstawowy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Odległość, o której mowa w punkcie 7 mierzona będzie za pomocą portali umożliwiających pomiar odległości, tj. </w:t>
      </w:r>
      <w:hyperlink r:id="rId8" w:history="1">
        <w:r w:rsidRPr="00F95D5D">
          <w:rPr>
            <w:rStyle w:val="Hipercze"/>
            <w:rFonts w:asciiTheme="minorHAnsi" w:hAnsiTheme="minorHAnsi" w:cstheme="minorHAnsi"/>
            <w:szCs w:val="20"/>
            <w:lang w:val="pl-PL"/>
          </w:rPr>
          <w:t>www.targeo.pl</w:t>
        </w:r>
      </w:hyperlink>
      <w:r w:rsidRPr="00F95D5D">
        <w:rPr>
          <w:rFonts w:asciiTheme="minorHAnsi" w:hAnsiTheme="minorHAnsi" w:cstheme="minorHAnsi"/>
          <w:szCs w:val="20"/>
          <w:lang w:val="pl-PL"/>
        </w:rPr>
        <w:t xml:space="preserve"> , </w:t>
      </w:r>
      <w:hyperlink r:id="rId9" w:history="1">
        <w:r w:rsidRPr="00F95D5D">
          <w:rPr>
            <w:rStyle w:val="Hipercze"/>
            <w:rFonts w:asciiTheme="minorHAnsi" w:hAnsiTheme="minorHAnsi" w:cstheme="minorHAnsi"/>
            <w:szCs w:val="20"/>
            <w:lang w:val="pl-PL"/>
          </w:rPr>
          <w:t>www.maps.google.pl</w:t>
        </w:r>
      </w:hyperlink>
      <w:r w:rsidRPr="00F95D5D">
        <w:rPr>
          <w:rFonts w:asciiTheme="minorHAnsi" w:hAnsiTheme="minorHAnsi" w:cstheme="minorHAnsi"/>
          <w:szCs w:val="20"/>
          <w:lang w:val="pl-PL"/>
        </w:rPr>
        <w:t xml:space="preserve"> lub innego wskazanego przez Wykonawcę, zgodnie    z wynikiem najkorzystniejszego pomiaru dokonanego przez Zamawiającego. Zamawiający nie dopuszcza pomiaru w linii prostej oraz „</w:t>
      </w:r>
      <w:r w:rsidRPr="00F95D5D">
        <w:rPr>
          <w:rFonts w:asciiTheme="minorHAnsi" w:hAnsiTheme="minorHAnsi" w:cstheme="minorHAnsi"/>
          <w:i/>
          <w:iCs/>
          <w:szCs w:val="20"/>
          <w:lang w:val="pl-PL"/>
        </w:rPr>
        <w:t>w promieniu</w:t>
      </w:r>
      <w:r w:rsidRPr="00F95D5D">
        <w:rPr>
          <w:rFonts w:asciiTheme="minorHAnsi" w:hAnsiTheme="minorHAnsi" w:cstheme="minorHAnsi"/>
          <w:szCs w:val="20"/>
          <w:lang w:val="pl-PL"/>
        </w:rPr>
        <w:t xml:space="preserve">”, jak również pomiarów z wykorzystaniem tras pieszych, rowerowych, a także dróg prywatnych oraz o ograniczonym dostępie. </w:t>
      </w:r>
    </w:p>
    <w:p w14:paraId="16B64E25" w14:textId="4A02FF68" w:rsidR="00F95D5D" w:rsidRPr="00F95D5D" w:rsidRDefault="00F95D5D" w:rsidP="00F95D5D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Wykonawca zobowiązuje się do wskazania w </w:t>
      </w:r>
      <w:r w:rsidR="00C501D9">
        <w:rPr>
          <w:rFonts w:asciiTheme="minorHAnsi" w:hAnsiTheme="minorHAnsi" w:cstheme="minorHAnsi"/>
          <w:szCs w:val="20"/>
          <w:lang w:val="pl-PL"/>
        </w:rPr>
        <w:t>o</w:t>
      </w:r>
      <w:r w:rsidR="000F697B">
        <w:rPr>
          <w:rFonts w:asciiTheme="minorHAnsi" w:hAnsiTheme="minorHAnsi" w:cstheme="minorHAnsi"/>
          <w:szCs w:val="20"/>
          <w:lang w:val="pl-PL"/>
        </w:rPr>
        <w:t>fercie</w:t>
      </w:r>
      <w:r w:rsidRPr="00F95D5D">
        <w:rPr>
          <w:rFonts w:asciiTheme="minorHAnsi" w:hAnsiTheme="minorHAnsi" w:cstheme="minorHAnsi"/>
          <w:szCs w:val="20"/>
          <w:lang w:val="pl-PL"/>
        </w:rPr>
        <w:t xml:space="preserve"> wykazu placówek medycznych, o których mowa w punkcie 5 i 6. </w:t>
      </w:r>
    </w:p>
    <w:p w14:paraId="6AE09D02" w14:textId="5E4C759E" w:rsidR="00F95D5D" w:rsidRPr="00F95D5D" w:rsidRDefault="00F95D5D" w:rsidP="00F95D5D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W przypadku zmiany placówek medycznych Wykonawca zobowiązuje się do niezwłocznego poinformowania Zamawiającego o takiej zmianie wraz ze wskazaniem danych nowych placówek medycznych</w:t>
      </w:r>
      <w:r w:rsidR="000F697B">
        <w:rPr>
          <w:rFonts w:asciiTheme="minorHAnsi" w:hAnsiTheme="minorHAnsi" w:cstheme="minorHAnsi"/>
          <w:szCs w:val="20"/>
          <w:lang w:val="pl-PL"/>
        </w:rPr>
        <w:t>, przy czym spełnione musza być warunki wskazane w pkt 7 i 8.</w:t>
      </w:r>
    </w:p>
    <w:p w14:paraId="45F43F13" w14:textId="77777777" w:rsidR="00F95D5D" w:rsidRPr="00F95D5D" w:rsidRDefault="00F95D5D" w:rsidP="00F95D5D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b/>
          <w:bCs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u w:val="single"/>
          <w:lang w:val="pl-PL"/>
        </w:rPr>
        <w:t xml:space="preserve">Zasady odpłatności </w:t>
      </w:r>
    </w:p>
    <w:p w14:paraId="4624A4BA" w14:textId="3FB49703" w:rsidR="00F95D5D" w:rsidRPr="00F95D5D" w:rsidRDefault="00F95D5D" w:rsidP="00C501D9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b/>
          <w:bCs/>
          <w:szCs w:val="20"/>
          <w:u w:val="single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Za należyte wykonanie Umowy Wykonawca otrzyma wynagrodzenie zgodnie z postanowieniami Umowy.</w:t>
      </w:r>
    </w:p>
    <w:p w14:paraId="06D051D5" w14:textId="77777777" w:rsidR="00F95D5D" w:rsidRPr="00F95D5D" w:rsidRDefault="00F95D5D" w:rsidP="00F95D5D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 xml:space="preserve">Szczegółowe zasady i warunki płatności wynagrodzenia na rzecz Wykonawcy określone zostały w umowie. </w:t>
      </w:r>
    </w:p>
    <w:p w14:paraId="00E01F31" w14:textId="77777777" w:rsidR="00F95D5D" w:rsidRPr="00F95D5D" w:rsidRDefault="00F95D5D" w:rsidP="00F95D5D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Ceny poszczególnych badań podane przez Wykonawcę w Formularzu Ofertowym  oraz w cenniku, o którym mowa w punkcie 4 są stałe i niezmienne przez okres obowiązywania umowy.</w:t>
      </w:r>
    </w:p>
    <w:p w14:paraId="311940DE" w14:textId="77777777" w:rsidR="00F95D5D" w:rsidRPr="00F95D5D" w:rsidRDefault="00F95D5D" w:rsidP="00F95D5D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Zamawiający zobowiązuje się zapłacić Wykonawcy wynagrodzenie w terminie 21 dni od dnia otrzymania przez Zamawiającego prawidłowo wystawionej faktury VAT, do której dołączona będzie imienne lista pracowników objętych w danym miesiącu przedmiotem umowy wraz z ceną wykonanej usługi.</w:t>
      </w:r>
    </w:p>
    <w:p w14:paraId="30DA429E" w14:textId="77777777" w:rsidR="00F95D5D" w:rsidRPr="00F95D5D" w:rsidRDefault="00F95D5D" w:rsidP="00F95D5D">
      <w:pPr>
        <w:pStyle w:val="TekstPodstawowy"/>
        <w:rPr>
          <w:rFonts w:asciiTheme="minorHAnsi" w:hAnsiTheme="minorHAnsi" w:cstheme="minorHAnsi"/>
          <w:b/>
          <w:bCs/>
          <w:szCs w:val="20"/>
          <w:lang w:val="pl-PL"/>
        </w:rPr>
      </w:pPr>
      <w:r w:rsidRPr="00F95D5D">
        <w:rPr>
          <w:rFonts w:asciiTheme="minorHAnsi" w:hAnsiTheme="minorHAnsi" w:cstheme="minorHAnsi"/>
          <w:b/>
          <w:bCs/>
          <w:szCs w:val="20"/>
          <w:lang w:val="pl-PL"/>
        </w:rPr>
        <w:t xml:space="preserve">VI . Pozostałe informacje: </w:t>
      </w:r>
    </w:p>
    <w:p w14:paraId="403A6EB1" w14:textId="62D515E7" w:rsidR="00F95D5D" w:rsidRPr="00F95D5D" w:rsidRDefault="00396BBE" w:rsidP="00F95D5D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Cs w:val="20"/>
          <w:lang w:val="pl-PL"/>
        </w:rPr>
      </w:pPr>
      <w:r>
        <w:rPr>
          <w:rFonts w:asciiTheme="minorHAnsi" w:hAnsiTheme="minorHAnsi" w:cstheme="minorHAnsi"/>
          <w:szCs w:val="20"/>
          <w:lang w:val="pl-PL"/>
        </w:rPr>
        <w:t>Szacunkowy koszt badań</w:t>
      </w:r>
      <w:r w:rsidR="00F95D5D" w:rsidRPr="00F95D5D">
        <w:rPr>
          <w:rFonts w:asciiTheme="minorHAnsi" w:hAnsiTheme="minorHAnsi" w:cstheme="minorHAnsi"/>
          <w:szCs w:val="20"/>
          <w:lang w:val="pl-PL"/>
        </w:rPr>
        <w:t xml:space="preserve">  należy złożyć na </w:t>
      </w:r>
      <w:r>
        <w:rPr>
          <w:rFonts w:asciiTheme="minorHAnsi" w:hAnsiTheme="minorHAnsi" w:cstheme="minorHAnsi"/>
          <w:szCs w:val="20"/>
          <w:lang w:val="pl-PL"/>
        </w:rPr>
        <w:t>załączonym formularzu.</w:t>
      </w:r>
    </w:p>
    <w:p w14:paraId="1CB562D8" w14:textId="77777777" w:rsidR="00F95D5D" w:rsidRPr="00F95D5D" w:rsidRDefault="00F95D5D" w:rsidP="00F95D5D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Wykonawca  zobowiązuje się podać cenę łączną wszystkich badań z zakresu medycyny pracy.</w:t>
      </w:r>
    </w:p>
    <w:p w14:paraId="759DAEDD" w14:textId="77777777" w:rsidR="00F95D5D" w:rsidRPr="00F95D5D" w:rsidRDefault="00F95D5D" w:rsidP="00F95D5D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b/>
          <w:szCs w:val="20"/>
          <w:lang w:val="pl-PL"/>
        </w:rPr>
      </w:pPr>
      <w:r w:rsidRPr="00F95D5D">
        <w:rPr>
          <w:rFonts w:asciiTheme="minorHAnsi" w:hAnsiTheme="minorHAnsi" w:cstheme="minorHAnsi"/>
          <w:szCs w:val="20"/>
          <w:lang w:val="pl-PL"/>
        </w:rPr>
        <w:t>Ceny muszą być podane w walucie PLN z dokładnością do dwóch miejsc po przecinku.</w:t>
      </w:r>
    </w:p>
    <w:p w14:paraId="60EC7306" w14:textId="77777777" w:rsidR="00E22C0A" w:rsidRDefault="00E22C0A" w:rsidP="00770D87">
      <w:pPr>
        <w:pStyle w:val="TekstPodstawowy"/>
        <w:tabs>
          <w:tab w:val="left" w:pos="2250"/>
        </w:tabs>
        <w:ind w:left="644" w:firstLine="0"/>
        <w:rPr>
          <w:rFonts w:asciiTheme="minorHAnsi" w:hAnsiTheme="minorHAnsi" w:cstheme="minorHAnsi"/>
          <w:b/>
          <w:szCs w:val="20"/>
          <w:lang w:val="pl-PL"/>
        </w:rPr>
      </w:pPr>
    </w:p>
    <w:p w14:paraId="0D5C587E" w14:textId="77777777" w:rsidR="00673D10" w:rsidRPr="00F95D5D" w:rsidRDefault="00673D10" w:rsidP="00770D87">
      <w:pPr>
        <w:pStyle w:val="TekstPodstawowy"/>
        <w:tabs>
          <w:tab w:val="left" w:pos="2250"/>
        </w:tabs>
        <w:ind w:left="644" w:firstLine="0"/>
        <w:rPr>
          <w:rFonts w:asciiTheme="minorHAnsi" w:hAnsiTheme="minorHAnsi" w:cstheme="minorHAnsi"/>
          <w:b/>
          <w:szCs w:val="20"/>
          <w:lang w:val="pl-PL"/>
        </w:rPr>
      </w:pPr>
    </w:p>
    <w:p w14:paraId="63A6AE23" w14:textId="5D1D9E18" w:rsidR="00F77DC7" w:rsidRPr="00673D10" w:rsidRDefault="00F77DC7" w:rsidP="008E070B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b/>
          <w:szCs w:val="20"/>
          <w:lang w:val="pl-PL"/>
        </w:rPr>
      </w:pPr>
      <w:r w:rsidRPr="00673D10">
        <w:rPr>
          <w:rFonts w:asciiTheme="minorHAnsi" w:hAnsiTheme="minorHAnsi" w:cstheme="minorHAnsi"/>
          <w:b/>
          <w:szCs w:val="20"/>
          <w:lang w:val="pl-PL"/>
        </w:rPr>
        <w:t>Informacje dodatkowe:</w:t>
      </w:r>
    </w:p>
    <w:p w14:paraId="0C7365FE" w14:textId="77777777" w:rsidR="00F77DC7" w:rsidRPr="00673D10" w:rsidRDefault="005C086A" w:rsidP="00817043">
      <w:pPr>
        <w:pStyle w:val="TekstPodstawowy"/>
        <w:ind w:left="284" w:firstLine="0"/>
        <w:rPr>
          <w:rFonts w:asciiTheme="minorHAnsi" w:hAnsiTheme="minorHAnsi" w:cstheme="minorHAnsi"/>
          <w:szCs w:val="20"/>
          <w:lang w:val="pl-PL"/>
        </w:rPr>
      </w:pPr>
      <w:r w:rsidRPr="00673D10">
        <w:rPr>
          <w:rFonts w:asciiTheme="minorHAnsi" w:hAnsiTheme="minorHAnsi" w:cstheme="minorHAnsi"/>
          <w:szCs w:val="20"/>
          <w:lang w:val="pl-PL"/>
        </w:rPr>
        <w:t xml:space="preserve">- </w:t>
      </w:r>
      <w:r w:rsidR="00F77DC7" w:rsidRPr="00673D10">
        <w:rPr>
          <w:rFonts w:asciiTheme="minorHAnsi" w:hAnsiTheme="minorHAnsi" w:cstheme="minorHAnsi"/>
          <w:szCs w:val="20"/>
          <w:lang w:val="pl-PL"/>
        </w:rPr>
        <w:t>Zamawiający nie dopuszcza możliwości składania ofert</w:t>
      </w:r>
      <w:r w:rsidRPr="00673D10">
        <w:rPr>
          <w:rFonts w:asciiTheme="minorHAnsi" w:hAnsiTheme="minorHAnsi" w:cstheme="minorHAnsi"/>
          <w:szCs w:val="20"/>
          <w:lang w:val="pl-PL"/>
        </w:rPr>
        <w:t xml:space="preserve"> częściowych.</w:t>
      </w:r>
    </w:p>
    <w:p w14:paraId="421C6ED4" w14:textId="77777777" w:rsidR="00F77DC7" w:rsidRPr="00F95D5D" w:rsidRDefault="005C086A" w:rsidP="00817043">
      <w:pPr>
        <w:pStyle w:val="TekstPodstawowy"/>
        <w:ind w:left="284" w:firstLine="0"/>
        <w:rPr>
          <w:rFonts w:asciiTheme="minorHAnsi" w:hAnsiTheme="minorHAnsi" w:cstheme="minorHAnsi"/>
          <w:szCs w:val="20"/>
          <w:lang w:val="pl-PL"/>
        </w:rPr>
      </w:pPr>
      <w:r w:rsidRPr="00673D10">
        <w:rPr>
          <w:rFonts w:asciiTheme="minorHAnsi" w:hAnsiTheme="minorHAnsi" w:cstheme="minorHAnsi"/>
          <w:szCs w:val="20"/>
          <w:lang w:val="pl-PL"/>
        </w:rPr>
        <w:t>- W celu zapewnienia porównywalności wszystkich ofert, Zamawiający zastrzega sobie prawo do skontaktowania się z właściwymi Wykonawcami, w celu uzupełnienia lub doprecyzowania ofert.</w:t>
      </w:r>
    </w:p>
    <w:p w14:paraId="57D4A5A3" w14:textId="77777777" w:rsidR="009539F8" w:rsidRPr="00F95D5D" w:rsidRDefault="009539F8" w:rsidP="00FA00D9">
      <w:pPr>
        <w:pStyle w:val="Dodatkowe-SprawProwadzi"/>
        <w:rPr>
          <w:rFonts w:asciiTheme="minorHAnsi" w:hAnsiTheme="minorHAnsi" w:cstheme="minorHAnsi"/>
          <w:sz w:val="20"/>
          <w:szCs w:val="20"/>
          <w:lang w:val="pl-PL"/>
        </w:rPr>
      </w:pPr>
    </w:p>
    <w:sectPr w:rsidR="009539F8" w:rsidRPr="00F95D5D" w:rsidSect="002C7263">
      <w:headerReference w:type="default" r:id="rId10"/>
      <w:footerReference w:type="default" r:id="rId11"/>
      <w:headerReference w:type="first" r:id="rId12"/>
      <w:pgSz w:w="11906" w:h="16838"/>
      <w:pgMar w:top="1304" w:right="1134" w:bottom="1304" w:left="130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CD46" w14:textId="77777777" w:rsidR="00D954BD" w:rsidRDefault="00D954BD" w:rsidP="004A748E">
      <w:pPr>
        <w:spacing w:after="0" w:line="240" w:lineRule="auto"/>
      </w:pPr>
      <w:r>
        <w:separator/>
      </w:r>
    </w:p>
  </w:endnote>
  <w:endnote w:type="continuationSeparator" w:id="0">
    <w:p w14:paraId="3CCDEC78" w14:textId="77777777" w:rsidR="00D954BD" w:rsidRDefault="00D954BD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7DF7" w14:textId="77777777" w:rsidR="00D1454A" w:rsidRDefault="00D1454A" w:rsidP="001F4054">
    <w:pPr>
      <w:pStyle w:val="Stopka"/>
    </w:pPr>
  </w:p>
  <w:p w14:paraId="18E33A36" w14:textId="77777777"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2EEA629B" wp14:editId="70D5B304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1419112" wp14:editId="5B6739AD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21C8F65" wp14:editId="3CB5DE99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829634F" wp14:editId="56D38B5D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C965B6F" wp14:editId="7F3E7355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9DB850F" wp14:editId="158C499F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F122F1" wp14:editId="5AD64AA5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9FA86A3" wp14:editId="4B0C0E3B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D88B" w14:textId="77777777" w:rsidR="00D954BD" w:rsidRDefault="00D954BD" w:rsidP="004A748E">
      <w:pPr>
        <w:spacing w:after="0" w:line="240" w:lineRule="auto"/>
      </w:pPr>
      <w:r>
        <w:separator/>
      </w:r>
    </w:p>
  </w:footnote>
  <w:footnote w:type="continuationSeparator" w:id="0">
    <w:p w14:paraId="2254160E" w14:textId="77777777" w:rsidR="00D954BD" w:rsidRDefault="00D954BD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A140" w14:textId="77777777"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7F8D" w14:textId="5D0C4CD0"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288AC04E" wp14:editId="6E004620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66C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8F3901" wp14:editId="5F58644A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AAD1C" w14:textId="77777777"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431FEB88" w14:textId="0E8BC48A"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>ul.</w:t>
                          </w:r>
                          <w:r w:rsidR="0039327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Inflancka 4, 00-189</w:t>
                          </w: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Warszawa</w:t>
                          </w:r>
                        </w:p>
                        <w:p w14:paraId="3A9B8A83" w14:textId="77777777" w:rsidR="002E2089" w:rsidRPr="00F95D5D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F95D5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="002E2089" w:rsidRPr="00F95D5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el. (0-22) 542 20 00, fax (0-22) 698 31 44</w:t>
                          </w:r>
                        </w:p>
                        <w:p w14:paraId="7C1D8FB7" w14:textId="77777777"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151F4E4D" w14:textId="77777777"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F3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" filled="f" stroked="f">
              <v:textbox inset=".5mm,.5mm,.5mm,.5mm">
                <w:txbxContent>
                  <w:p w14:paraId="608AAD1C" w14:textId="77777777"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431FEB88" w14:textId="0E8BC48A"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>ul.</w:t>
                    </w:r>
                    <w:r w:rsidR="0039327E">
                      <w:rPr>
                        <w:rFonts w:cs="Arial"/>
                        <w:sz w:val="18"/>
                        <w:szCs w:val="18"/>
                      </w:rPr>
                      <w:t xml:space="preserve"> Inflancka 4, 00-189</w:t>
                    </w: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 Warszawa</w:t>
                    </w:r>
                  </w:p>
                  <w:p w14:paraId="3A9B8A83" w14:textId="77777777" w:rsidR="002E2089" w:rsidRPr="00F95D5D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F95D5D">
                      <w:rPr>
                        <w:rFonts w:cs="Arial"/>
                        <w:sz w:val="18"/>
                        <w:szCs w:val="18"/>
                        <w:lang w:val="en-US"/>
                      </w:rPr>
                      <w:t>t</w:t>
                    </w:r>
                    <w:r w:rsidR="002E2089" w:rsidRPr="00F95D5D">
                      <w:rPr>
                        <w:rFonts w:cs="Arial"/>
                        <w:sz w:val="18"/>
                        <w:szCs w:val="18"/>
                        <w:lang w:val="en-US"/>
                      </w:rPr>
                      <w:t>el. (0-22) 542 20 00, fax (0-22) 698 31 44</w:t>
                    </w:r>
                  </w:p>
                  <w:p w14:paraId="7C1D8FB7" w14:textId="77777777"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151F4E4D" w14:textId="77777777"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1AF164E"/>
    <w:multiLevelType w:val="hybridMultilevel"/>
    <w:tmpl w:val="9F6EE058"/>
    <w:lvl w:ilvl="0" w:tplc="DA7EA9C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37A75"/>
    <w:multiLevelType w:val="hybridMultilevel"/>
    <w:tmpl w:val="2C6C8756"/>
    <w:lvl w:ilvl="0" w:tplc="0512C0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7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5162C"/>
    <w:multiLevelType w:val="hybridMultilevel"/>
    <w:tmpl w:val="04B6F312"/>
    <w:lvl w:ilvl="0" w:tplc="20C6D1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C137C6"/>
    <w:multiLevelType w:val="hybridMultilevel"/>
    <w:tmpl w:val="B156C8C2"/>
    <w:lvl w:ilvl="0" w:tplc="BF3626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B5FFD"/>
    <w:multiLevelType w:val="hybridMultilevel"/>
    <w:tmpl w:val="530A22A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CB150E"/>
    <w:multiLevelType w:val="hybridMultilevel"/>
    <w:tmpl w:val="DF08BE2A"/>
    <w:lvl w:ilvl="0" w:tplc="D5885B4E">
      <w:start w:val="1"/>
      <w:numFmt w:val="lowerLetter"/>
      <w:lvlText w:val="%1)"/>
      <w:lvlJc w:val="left"/>
      <w:pPr>
        <w:ind w:left="70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2641567B"/>
    <w:multiLevelType w:val="hybridMultilevel"/>
    <w:tmpl w:val="033A278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85305B"/>
    <w:multiLevelType w:val="hybridMultilevel"/>
    <w:tmpl w:val="9C48F1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70136C5"/>
    <w:multiLevelType w:val="hybridMultilevel"/>
    <w:tmpl w:val="3F4CB386"/>
    <w:lvl w:ilvl="0" w:tplc="77D4802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B2DBB"/>
    <w:multiLevelType w:val="hybridMultilevel"/>
    <w:tmpl w:val="97A40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20E4"/>
    <w:multiLevelType w:val="hybridMultilevel"/>
    <w:tmpl w:val="0F4A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903E3"/>
    <w:multiLevelType w:val="hybridMultilevel"/>
    <w:tmpl w:val="8F2ACE78"/>
    <w:lvl w:ilvl="0" w:tplc="3E000E3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5F24204F"/>
    <w:multiLevelType w:val="hybridMultilevel"/>
    <w:tmpl w:val="676868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3255E"/>
    <w:multiLevelType w:val="hybridMultilevel"/>
    <w:tmpl w:val="3F3437DA"/>
    <w:lvl w:ilvl="0" w:tplc="59FC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40164"/>
    <w:multiLevelType w:val="hybridMultilevel"/>
    <w:tmpl w:val="9736562E"/>
    <w:lvl w:ilvl="0" w:tplc="55CCE5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78C168F"/>
    <w:multiLevelType w:val="hybridMultilevel"/>
    <w:tmpl w:val="5F98CEE6"/>
    <w:lvl w:ilvl="0" w:tplc="7E7AA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D43C85"/>
    <w:multiLevelType w:val="hybridMultilevel"/>
    <w:tmpl w:val="292CF088"/>
    <w:lvl w:ilvl="0" w:tplc="445621DA">
      <w:start w:val="1"/>
      <w:numFmt w:val="lowerLetter"/>
      <w:lvlText w:val="%1)"/>
      <w:lvlJc w:val="left"/>
      <w:pPr>
        <w:ind w:left="106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 w16cid:durableId="679745818">
    <w:abstractNumId w:val="18"/>
  </w:num>
  <w:num w:numId="2" w16cid:durableId="889611865">
    <w:abstractNumId w:val="4"/>
  </w:num>
  <w:num w:numId="3" w16cid:durableId="1199196460">
    <w:abstractNumId w:val="0"/>
  </w:num>
  <w:num w:numId="4" w16cid:durableId="1460226272">
    <w:abstractNumId w:val="22"/>
  </w:num>
  <w:num w:numId="5" w16cid:durableId="824014030">
    <w:abstractNumId w:val="7"/>
  </w:num>
  <w:num w:numId="6" w16cid:durableId="1617062527">
    <w:abstractNumId w:val="15"/>
  </w:num>
  <w:num w:numId="7" w16cid:durableId="1040132249">
    <w:abstractNumId w:val="24"/>
  </w:num>
  <w:num w:numId="8" w16cid:durableId="1614439916">
    <w:abstractNumId w:val="5"/>
  </w:num>
  <w:num w:numId="9" w16cid:durableId="1607426114">
    <w:abstractNumId w:val="17"/>
  </w:num>
  <w:num w:numId="10" w16cid:durableId="1104884381">
    <w:abstractNumId w:val="3"/>
  </w:num>
  <w:num w:numId="11" w16cid:durableId="1126705473">
    <w:abstractNumId w:val="14"/>
  </w:num>
  <w:num w:numId="12" w16cid:durableId="162399325">
    <w:abstractNumId w:val="12"/>
  </w:num>
  <w:num w:numId="13" w16cid:durableId="1521972377">
    <w:abstractNumId w:val="1"/>
  </w:num>
  <w:num w:numId="14" w16cid:durableId="963998185">
    <w:abstractNumId w:val="9"/>
  </w:num>
  <w:num w:numId="15" w16cid:durableId="544369773">
    <w:abstractNumId w:val="6"/>
  </w:num>
  <w:num w:numId="16" w16cid:durableId="1497182040">
    <w:abstractNumId w:val="13"/>
  </w:num>
  <w:num w:numId="17" w16cid:durableId="61031320">
    <w:abstractNumId w:val="21"/>
  </w:num>
  <w:num w:numId="18" w16cid:durableId="2118865743">
    <w:abstractNumId w:val="25"/>
  </w:num>
  <w:num w:numId="19" w16cid:durableId="79067458">
    <w:abstractNumId w:val="10"/>
  </w:num>
  <w:num w:numId="20" w16cid:durableId="1528911826">
    <w:abstractNumId w:val="16"/>
  </w:num>
  <w:num w:numId="21" w16cid:durableId="1982491798">
    <w:abstractNumId w:val="19"/>
  </w:num>
  <w:num w:numId="22" w16cid:durableId="872232466">
    <w:abstractNumId w:val="20"/>
  </w:num>
  <w:num w:numId="23" w16cid:durableId="1423525507">
    <w:abstractNumId w:val="27"/>
  </w:num>
  <w:num w:numId="24" w16cid:durableId="385448021">
    <w:abstractNumId w:val="23"/>
  </w:num>
  <w:num w:numId="25" w16cid:durableId="1289504610">
    <w:abstractNumId w:val="26"/>
  </w:num>
  <w:num w:numId="26" w16cid:durableId="1968387489">
    <w:abstractNumId w:val="8"/>
  </w:num>
  <w:num w:numId="27" w16cid:durableId="1842349475">
    <w:abstractNumId w:val="2"/>
  </w:num>
  <w:num w:numId="28" w16cid:durableId="285237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8E"/>
    <w:rsid w:val="000014CD"/>
    <w:rsid w:val="00001F96"/>
    <w:rsid w:val="0003299A"/>
    <w:rsid w:val="00035B75"/>
    <w:rsid w:val="00035EE7"/>
    <w:rsid w:val="00041CF8"/>
    <w:rsid w:val="00051D20"/>
    <w:rsid w:val="0006662F"/>
    <w:rsid w:val="0007297C"/>
    <w:rsid w:val="00086E2F"/>
    <w:rsid w:val="00087232"/>
    <w:rsid w:val="000902FC"/>
    <w:rsid w:val="00095CF3"/>
    <w:rsid w:val="000A0A30"/>
    <w:rsid w:val="000A2FC9"/>
    <w:rsid w:val="000A3D64"/>
    <w:rsid w:val="000A6169"/>
    <w:rsid w:val="000A74D3"/>
    <w:rsid w:val="000C7D0C"/>
    <w:rsid w:val="000D0843"/>
    <w:rsid w:val="000D6BA3"/>
    <w:rsid w:val="000E66D9"/>
    <w:rsid w:val="000F1356"/>
    <w:rsid w:val="000F697B"/>
    <w:rsid w:val="0010692F"/>
    <w:rsid w:val="00106C6C"/>
    <w:rsid w:val="00112C82"/>
    <w:rsid w:val="00117312"/>
    <w:rsid w:val="00132DAB"/>
    <w:rsid w:val="00133C99"/>
    <w:rsid w:val="00133CD2"/>
    <w:rsid w:val="00135D20"/>
    <w:rsid w:val="001469E1"/>
    <w:rsid w:val="00150240"/>
    <w:rsid w:val="001523DD"/>
    <w:rsid w:val="0016144B"/>
    <w:rsid w:val="00161952"/>
    <w:rsid w:val="0016518A"/>
    <w:rsid w:val="0017092D"/>
    <w:rsid w:val="00171544"/>
    <w:rsid w:val="001740B6"/>
    <w:rsid w:val="001765E8"/>
    <w:rsid w:val="0018078F"/>
    <w:rsid w:val="00186ADF"/>
    <w:rsid w:val="001961E3"/>
    <w:rsid w:val="00197AF0"/>
    <w:rsid w:val="001A0848"/>
    <w:rsid w:val="001A0953"/>
    <w:rsid w:val="001A4F3B"/>
    <w:rsid w:val="001A5C40"/>
    <w:rsid w:val="001B2304"/>
    <w:rsid w:val="001B701C"/>
    <w:rsid w:val="001D2543"/>
    <w:rsid w:val="001E215D"/>
    <w:rsid w:val="001F4054"/>
    <w:rsid w:val="001F6561"/>
    <w:rsid w:val="00203DB1"/>
    <w:rsid w:val="002067F4"/>
    <w:rsid w:val="00217467"/>
    <w:rsid w:val="00227234"/>
    <w:rsid w:val="002375E7"/>
    <w:rsid w:val="00240314"/>
    <w:rsid w:val="002408AC"/>
    <w:rsid w:val="0024170C"/>
    <w:rsid w:val="0025011B"/>
    <w:rsid w:val="002515B0"/>
    <w:rsid w:val="0025485A"/>
    <w:rsid w:val="00257B6A"/>
    <w:rsid w:val="00257C10"/>
    <w:rsid w:val="0026793B"/>
    <w:rsid w:val="00275B64"/>
    <w:rsid w:val="00275C20"/>
    <w:rsid w:val="00281101"/>
    <w:rsid w:val="002873E8"/>
    <w:rsid w:val="002A1F58"/>
    <w:rsid w:val="002B3631"/>
    <w:rsid w:val="002B4B9D"/>
    <w:rsid w:val="002C6F33"/>
    <w:rsid w:val="002C7263"/>
    <w:rsid w:val="002C747B"/>
    <w:rsid w:val="002D20FC"/>
    <w:rsid w:val="002D72C2"/>
    <w:rsid w:val="002E0D65"/>
    <w:rsid w:val="002E2089"/>
    <w:rsid w:val="002F020C"/>
    <w:rsid w:val="002F2A6E"/>
    <w:rsid w:val="002F54B9"/>
    <w:rsid w:val="00310873"/>
    <w:rsid w:val="00315B53"/>
    <w:rsid w:val="003223AF"/>
    <w:rsid w:val="00322900"/>
    <w:rsid w:val="00341FD6"/>
    <w:rsid w:val="003564EE"/>
    <w:rsid w:val="00356D45"/>
    <w:rsid w:val="0036171E"/>
    <w:rsid w:val="00361E81"/>
    <w:rsid w:val="003830F1"/>
    <w:rsid w:val="003902A6"/>
    <w:rsid w:val="003908FC"/>
    <w:rsid w:val="00392E6A"/>
    <w:rsid w:val="0039327E"/>
    <w:rsid w:val="00396BBE"/>
    <w:rsid w:val="003A0B5C"/>
    <w:rsid w:val="003B5B83"/>
    <w:rsid w:val="003B5F6B"/>
    <w:rsid w:val="003C2420"/>
    <w:rsid w:val="003E0B74"/>
    <w:rsid w:val="003E2051"/>
    <w:rsid w:val="003E21D2"/>
    <w:rsid w:val="003E2224"/>
    <w:rsid w:val="00411370"/>
    <w:rsid w:val="004226BE"/>
    <w:rsid w:val="00423E1A"/>
    <w:rsid w:val="00423EC4"/>
    <w:rsid w:val="004336CC"/>
    <w:rsid w:val="00433A22"/>
    <w:rsid w:val="00433A63"/>
    <w:rsid w:val="00434654"/>
    <w:rsid w:val="00435280"/>
    <w:rsid w:val="00437E88"/>
    <w:rsid w:val="004658DD"/>
    <w:rsid w:val="00472E60"/>
    <w:rsid w:val="004753DD"/>
    <w:rsid w:val="00482AA0"/>
    <w:rsid w:val="00491478"/>
    <w:rsid w:val="0049355B"/>
    <w:rsid w:val="004A748E"/>
    <w:rsid w:val="004B15BB"/>
    <w:rsid w:val="004B525B"/>
    <w:rsid w:val="004C75F5"/>
    <w:rsid w:val="004D13E4"/>
    <w:rsid w:val="004D4CDA"/>
    <w:rsid w:val="004E07DF"/>
    <w:rsid w:val="004F072B"/>
    <w:rsid w:val="005038C9"/>
    <w:rsid w:val="00505FF4"/>
    <w:rsid w:val="005067E2"/>
    <w:rsid w:val="00514B5B"/>
    <w:rsid w:val="0052078D"/>
    <w:rsid w:val="0052490B"/>
    <w:rsid w:val="00524B02"/>
    <w:rsid w:val="005254D1"/>
    <w:rsid w:val="005308EA"/>
    <w:rsid w:val="00551BF8"/>
    <w:rsid w:val="005555C0"/>
    <w:rsid w:val="0056279F"/>
    <w:rsid w:val="00567891"/>
    <w:rsid w:val="00571972"/>
    <w:rsid w:val="00581661"/>
    <w:rsid w:val="0058632B"/>
    <w:rsid w:val="005943AF"/>
    <w:rsid w:val="005A1740"/>
    <w:rsid w:val="005A5119"/>
    <w:rsid w:val="005B212F"/>
    <w:rsid w:val="005C086A"/>
    <w:rsid w:val="005C2F3A"/>
    <w:rsid w:val="005C3792"/>
    <w:rsid w:val="005C5AAC"/>
    <w:rsid w:val="005D0F1C"/>
    <w:rsid w:val="005D72B3"/>
    <w:rsid w:val="005E135F"/>
    <w:rsid w:val="005E164E"/>
    <w:rsid w:val="005E48FB"/>
    <w:rsid w:val="005F10B3"/>
    <w:rsid w:val="005F1D1B"/>
    <w:rsid w:val="005F215B"/>
    <w:rsid w:val="005F2B06"/>
    <w:rsid w:val="005F3011"/>
    <w:rsid w:val="005F44E0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3342"/>
    <w:rsid w:val="006464D4"/>
    <w:rsid w:val="006558EE"/>
    <w:rsid w:val="00655906"/>
    <w:rsid w:val="00666150"/>
    <w:rsid w:val="0066760B"/>
    <w:rsid w:val="00672EBB"/>
    <w:rsid w:val="00673D10"/>
    <w:rsid w:val="0068085C"/>
    <w:rsid w:val="00682250"/>
    <w:rsid w:val="0068268C"/>
    <w:rsid w:val="00685C7B"/>
    <w:rsid w:val="00692423"/>
    <w:rsid w:val="006956DC"/>
    <w:rsid w:val="006965E9"/>
    <w:rsid w:val="006A0398"/>
    <w:rsid w:val="006A107E"/>
    <w:rsid w:val="006A299D"/>
    <w:rsid w:val="006A3555"/>
    <w:rsid w:val="006B580F"/>
    <w:rsid w:val="006B6857"/>
    <w:rsid w:val="006B6B73"/>
    <w:rsid w:val="006C0606"/>
    <w:rsid w:val="006C3326"/>
    <w:rsid w:val="006D5DD4"/>
    <w:rsid w:val="006E544C"/>
    <w:rsid w:val="006E71C5"/>
    <w:rsid w:val="006F26F7"/>
    <w:rsid w:val="007134C9"/>
    <w:rsid w:val="00720423"/>
    <w:rsid w:val="00722A68"/>
    <w:rsid w:val="00731915"/>
    <w:rsid w:val="007331B7"/>
    <w:rsid w:val="00733DF7"/>
    <w:rsid w:val="00736836"/>
    <w:rsid w:val="007435B6"/>
    <w:rsid w:val="00756B9F"/>
    <w:rsid w:val="00757B3C"/>
    <w:rsid w:val="007628E6"/>
    <w:rsid w:val="00764B89"/>
    <w:rsid w:val="00770D87"/>
    <w:rsid w:val="00775A96"/>
    <w:rsid w:val="00781581"/>
    <w:rsid w:val="00781A4F"/>
    <w:rsid w:val="00786D7F"/>
    <w:rsid w:val="007871A8"/>
    <w:rsid w:val="00791518"/>
    <w:rsid w:val="007A1BA0"/>
    <w:rsid w:val="007A6292"/>
    <w:rsid w:val="007A62B7"/>
    <w:rsid w:val="007A7900"/>
    <w:rsid w:val="007B13DA"/>
    <w:rsid w:val="007C031F"/>
    <w:rsid w:val="007D44AF"/>
    <w:rsid w:val="007D51E4"/>
    <w:rsid w:val="007D60B6"/>
    <w:rsid w:val="007D7AAD"/>
    <w:rsid w:val="007E300E"/>
    <w:rsid w:val="007E31F4"/>
    <w:rsid w:val="00805582"/>
    <w:rsid w:val="00807EBC"/>
    <w:rsid w:val="00810FA8"/>
    <w:rsid w:val="0081251F"/>
    <w:rsid w:val="00817043"/>
    <w:rsid w:val="00820FED"/>
    <w:rsid w:val="00831EB3"/>
    <w:rsid w:val="008365BF"/>
    <w:rsid w:val="0084096D"/>
    <w:rsid w:val="008752D6"/>
    <w:rsid w:val="008914A5"/>
    <w:rsid w:val="008922A1"/>
    <w:rsid w:val="008946E2"/>
    <w:rsid w:val="008954D4"/>
    <w:rsid w:val="00896143"/>
    <w:rsid w:val="00896D87"/>
    <w:rsid w:val="008A0A31"/>
    <w:rsid w:val="008A2C57"/>
    <w:rsid w:val="008A435E"/>
    <w:rsid w:val="008A637D"/>
    <w:rsid w:val="008C3D27"/>
    <w:rsid w:val="008C5FBF"/>
    <w:rsid w:val="008C73C0"/>
    <w:rsid w:val="008C7EE9"/>
    <w:rsid w:val="008D7BF0"/>
    <w:rsid w:val="008E070B"/>
    <w:rsid w:val="008E11E7"/>
    <w:rsid w:val="008E5B29"/>
    <w:rsid w:val="008E6DC0"/>
    <w:rsid w:val="008F1D75"/>
    <w:rsid w:val="008F59AE"/>
    <w:rsid w:val="008F690A"/>
    <w:rsid w:val="008F73CB"/>
    <w:rsid w:val="00904E8A"/>
    <w:rsid w:val="009108B9"/>
    <w:rsid w:val="00912CFD"/>
    <w:rsid w:val="009214E8"/>
    <w:rsid w:val="009271BE"/>
    <w:rsid w:val="009303F1"/>
    <w:rsid w:val="00931FDD"/>
    <w:rsid w:val="00936AC0"/>
    <w:rsid w:val="00947399"/>
    <w:rsid w:val="0095133E"/>
    <w:rsid w:val="0095143F"/>
    <w:rsid w:val="00952ECF"/>
    <w:rsid w:val="009539F8"/>
    <w:rsid w:val="00955509"/>
    <w:rsid w:val="00964B5B"/>
    <w:rsid w:val="00965CDE"/>
    <w:rsid w:val="009714E8"/>
    <w:rsid w:val="009860B8"/>
    <w:rsid w:val="009B5CB2"/>
    <w:rsid w:val="009C4CF3"/>
    <w:rsid w:val="009C64D5"/>
    <w:rsid w:val="009C7A23"/>
    <w:rsid w:val="009D1B60"/>
    <w:rsid w:val="009D2B88"/>
    <w:rsid w:val="009D3350"/>
    <w:rsid w:val="009D4E99"/>
    <w:rsid w:val="009E6128"/>
    <w:rsid w:val="009E7C57"/>
    <w:rsid w:val="00A02411"/>
    <w:rsid w:val="00A03F51"/>
    <w:rsid w:val="00A06042"/>
    <w:rsid w:val="00A16937"/>
    <w:rsid w:val="00A23528"/>
    <w:rsid w:val="00A30128"/>
    <w:rsid w:val="00A37D6F"/>
    <w:rsid w:val="00A4095B"/>
    <w:rsid w:val="00A43838"/>
    <w:rsid w:val="00A53E9F"/>
    <w:rsid w:val="00A55732"/>
    <w:rsid w:val="00A6343A"/>
    <w:rsid w:val="00A63802"/>
    <w:rsid w:val="00A67288"/>
    <w:rsid w:val="00A77AC2"/>
    <w:rsid w:val="00A8314C"/>
    <w:rsid w:val="00A93B13"/>
    <w:rsid w:val="00AA32BC"/>
    <w:rsid w:val="00AA5374"/>
    <w:rsid w:val="00AA5F1E"/>
    <w:rsid w:val="00AB3553"/>
    <w:rsid w:val="00AC63B6"/>
    <w:rsid w:val="00AC77BA"/>
    <w:rsid w:val="00AD0346"/>
    <w:rsid w:val="00AD3D07"/>
    <w:rsid w:val="00AE08B2"/>
    <w:rsid w:val="00AE1E69"/>
    <w:rsid w:val="00AE2383"/>
    <w:rsid w:val="00AE3C20"/>
    <w:rsid w:val="00AE7771"/>
    <w:rsid w:val="00AF2AAD"/>
    <w:rsid w:val="00AF72D7"/>
    <w:rsid w:val="00B04183"/>
    <w:rsid w:val="00B06F0E"/>
    <w:rsid w:val="00B10530"/>
    <w:rsid w:val="00B1097A"/>
    <w:rsid w:val="00B13F51"/>
    <w:rsid w:val="00B151A3"/>
    <w:rsid w:val="00B256BE"/>
    <w:rsid w:val="00B277F4"/>
    <w:rsid w:val="00B310B4"/>
    <w:rsid w:val="00B347F9"/>
    <w:rsid w:val="00B3564D"/>
    <w:rsid w:val="00B4187D"/>
    <w:rsid w:val="00B5014E"/>
    <w:rsid w:val="00B546AE"/>
    <w:rsid w:val="00B70D01"/>
    <w:rsid w:val="00B754D4"/>
    <w:rsid w:val="00B800C9"/>
    <w:rsid w:val="00B81715"/>
    <w:rsid w:val="00B83096"/>
    <w:rsid w:val="00B93C11"/>
    <w:rsid w:val="00BA07BB"/>
    <w:rsid w:val="00BA5196"/>
    <w:rsid w:val="00BA770C"/>
    <w:rsid w:val="00BB2D47"/>
    <w:rsid w:val="00BB31D7"/>
    <w:rsid w:val="00BB53D6"/>
    <w:rsid w:val="00BC0584"/>
    <w:rsid w:val="00BC0F02"/>
    <w:rsid w:val="00BC44F7"/>
    <w:rsid w:val="00BC7818"/>
    <w:rsid w:val="00BD0D7B"/>
    <w:rsid w:val="00C06600"/>
    <w:rsid w:val="00C07E88"/>
    <w:rsid w:val="00C1420C"/>
    <w:rsid w:val="00C17E3D"/>
    <w:rsid w:val="00C215CD"/>
    <w:rsid w:val="00C2222A"/>
    <w:rsid w:val="00C26023"/>
    <w:rsid w:val="00C35DB3"/>
    <w:rsid w:val="00C42A74"/>
    <w:rsid w:val="00C433A3"/>
    <w:rsid w:val="00C43B1F"/>
    <w:rsid w:val="00C501D9"/>
    <w:rsid w:val="00C534CF"/>
    <w:rsid w:val="00C54AE8"/>
    <w:rsid w:val="00C54D88"/>
    <w:rsid w:val="00C56BC9"/>
    <w:rsid w:val="00C6316F"/>
    <w:rsid w:val="00C93018"/>
    <w:rsid w:val="00C9525D"/>
    <w:rsid w:val="00CA60A2"/>
    <w:rsid w:val="00CB20E7"/>
    <w:rsid w:val="00CB2333"/>
    <w:rsid w:val="00CB3B8B"/>
    <w:rsid w:val="00CB4289"/>
    <w:rsid w:val="00CC00DD"/>
    <w:rsid w:val="00CC0825"/>
    <w:rsid w:val="00CE1633"/>
    <w:rsid w:val="00CE26C6"/>
    <w:rsid w:val="00CE36A5"/>
    <w:rsid w:val="00CE5F1A"/>
    <w:rsid w:val="00CF7508"/>
    <w:rsid w:val="00D0117F"/>
    <w:rsid w:val="00D1454A"/>
    <w:rsid w:val="00D15D2B"/>
    <w:rsid w:val="00D21F33"/>
    <w:rsid w:val="00D227C0"/>
    <w:rsid w:val="00D2372B"/>
    <w:rsid w:val="00D2662E"/>
    <w:rsid w:val="00D43E9A"/>
    <w:rsid w:val="00D551AA"/>
    <w:rsid w:val="00D61BC2"/>
    <w:rsid w:val="00D67B9B"/>
    <w:rsid w:val="00D71F76"/>
    <w:rsid w:val="00D735C4"/>
    <w:rsid w:val="00D74373"/>
    <w:rsid w:val="00D74CD2"/>
    <w:rsid w:val="00D77A78"/>
    <w:rsid w:val="00D80040"/>
    <w:rsid w:val="00D81D92"/>
    <w:rsid w:val="00D834AE"/>
    <w:rsid w:val="00D84885"/>
    <w:rsid w:val="00D870A8"/>
    <w:rsid w:val="00D900D0"/>
    <w:rsid w:val="00D9385B"/>
    <w:rsid w:val="00D954BD"/>
    <w:rsid w:val="00D96283"/>
    <w:rsid w:val="00DC0523"/>
    <w:rsid w:val="00DC0BBC"/>
    <w:rsid w:val="00DC13ED"/>
    <w:rsid w:val="00DC3623"/>
    <w:rsid w:val="00DD3808"/>
    <w:rsid w:val="00DD4D25"/>
    <w:rsid w:val="00DE380B"/>
    <w:rsid w:val="00E01734"/>
    <w:rsid w:val="00E03977"/>
    <w:rsid w:val="00E05CD2"/>
    <w:rsid w:val="00E1442B"/>
    <w:rsid w:val="00E14441"/>
    <w:rsid w:val="00E15B5D"/>
    <w:rsid w:val="00E160A1"/>
    <w:rsid w:val="00E20571"/>
    <w:rsid w:val="00E22C0A"/>
    <w:rsid w:val="00E33C24"/>
    <w:rsid w:val="00E35905"/>
    <w:rsid w:val="00E36A0C"/>
    <w:rsid w:val="00E40FA4"/>
    <w:rsid w:val="00E42478"/>
    <w:rsid w:val="00E523D3"/>
    <w:rsid w:val="00E56BD0"/>
    <w:rsid w:val="00E64352"/>
    <w:rsid w:val="00E666D0"/>
    <w:rsid w:val="00E722C9"/>
    <w:rsid w:val="00E8445D"/>
    <w:rsid w:val="00E84D82"/>
    <w:rsid w:val="00E915CA"/>
    <w:rsid w:val="00E95D0C"/>
    <w:rsid w:val="00E95E3C"/>
    <w:rsid w:val="00EA0374"/>
    <w:rsid w:val="00EA492C"/>
    <w:rsid w:val="00EB308B"/>
    <w:rsid w:val="00EB53DD"/>
    <w:rsid w:val="00EC0DB5"/>
    <w:rsid w:val="00EC69E8"/>
    <w:rsid w:val="00F00277"/>
    <w:rsid w:val="00F0069E"/>
    <w:rsid w:val="00F02F7C"/>
    <w:rsid w:val="00F05A9D"/>
    <w:rsid w:val="00F066C0"/>
    <w:rsid w:val="00F16FAD"/>
    <w:rsid w:val="00F23A9C"/>
    <w:rsid w:val="00F400E4"/>
    <w:rsid w:val="00F4217C"/>
    <w:rsid w:val="00F423B1"/>
    <w:rsid w:val="00F456D2"/>
    <w:rsid w:val="00F45980"/>
    <w:rsid w:val="00F46339"/>
    <w:rsid w:val="00F46751"/>
    <w:rsid w:val="00F5258C"/>
    <w:rsid w:val="00F5486E"/>
    <w:rsid w:val="00F701C7"/>
    <w:rsid w:val="00F77DC7"/>
    <w:rsid w:val="00F80819"/>
    <w:rsid w:val="00F82033"/>
    <w:rsid w:val="00F84F46"/>
    <w:rsid w:val="00F95205"/>
    <w:rsid w:val="00F95D5D"/>
    <w:rsid w:val="00FA00D9"/>
    <w:rsid w:val="00FC2025"/>
    <w:rsid w:val="00FC2F27"/>
    <w:rsid w:val="00FC622A"/>
    <w:rsid w:val="00FC7E5D"/>
    <w:rsid w:val="00FD32D4"/>
    <w:rsid w:val="00FD69D2"/>
    <w:rsid w:val="00FE028E"/>
    <w:rsid w:val="00FE0C56"/>
    <w:rsid w:val="00FE4F10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504,#ffd500,#ffe9bf"/>
    </o:shapedefaults>
    <o:shapelayout v:ext="edit">
      <o:idmap v:ext="edit" data="2"/>
    </o:shapelayout>
  </w:shapeDefaults>
  <w:decimalSymbol w:val=","/>
  <w:listSeparator w:val=";"/>
  <w14:docId w14:val="355FB7FB"/>
  <w15:docId w15:val="{B6F89572-20AD-4378-9A06-BF08F525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4A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4AE8"/>
    <w:rPr>
      <w:color w:val="000000" w:themeColor="text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AE8"/>
    <w:rPr>
      <w:b/>
      <w:bCs/>
      <w:color w:val="000000" w:themeColor="text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e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A245F-B078-4D89-9664-0A4BA21D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7834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Kanabus Karolina</cp:lastModifiedBy>
  <cp:revision>10</cp:revision>
  <cp:lastPrinted>2024-10-08T10:50:00Z</cp:lastPrinted>
  <dcterms:created xsi:type="dcterms:W3CDTF">2023-10-24T09:40:00Z</dcterms:created>
  <dcterms:modified xsi:type="dcterms:W3CDTF">2024-10-08T11:50:00Z</dcterms:modified>
</cp:coreProperties>
</file>