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30AF9D84" w:rsidR="005D742C" w:rsidRDefault="004426DB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 w:rsidRPr="00D17563">
        <w:rPr>
          <w:rFonts w:eastAsia="Times New Roman"/>
          <w:noProof/>
        </w:rPr>
        <w:drawing>
          <wp:inline distT="0" distB="0" distL="0" distR="0" wp14:anchorId="5C3AAA31" wp14:editId="7B00D8BB">
            <wp:extent cx="5760720" cy="521970"/>
            <wp:effectExtent l="0" t="0" r="0" b="0"/>
            <wp:docPr id="9895548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F093E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5C7F286D" w14:textId="77777777" w:rsidR="006C38B8" w:rsidRDefault="006C38B8" w:rsidP="00C4439E">
      <w:pPr>
        <w:pStyle w:val="NormalnyWeb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64CE5D2D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5BD963F6" w14:textId="77777777" w:rsidR="002F76CE" w:rsidRDefault="002F76CE" w:rsidP="002F76CE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DDCB254" w14:textId="77777777" w:rsidR="002F76CE" w:rsidRDefault="002F76CE" w:rsidP="002F76CE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56B211D0" w14:textId="77777777" w:rsidR="002F76CE" w:rsidRPr="005B0AB9" w:rsidRDefault="002F76CE" w:rsidP="002F76CE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62357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Szanowni Państwo,</w:t>
      </w:r>
    </w:p>
    <w:p w14:paraId="3AAA45CA" w14:textId="7777777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31442043" w14:textId="0C96FC07" w:rsidR="002F76CE" w:rsidRPr="005B0AB9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W związku z zamiarem udzielenia zamówienia dotyczącego organizacji szkolenia</w:t>
      </w:r>
      <w:r w:rsidR="005F40E1">
        <w:rPr>
          <w:rFonts w:asciiTheme="minorHAnsi" w:hAnsiTheme="minorHAnsi" w:cstheme="minorHAnsi"/>
          <w:color w:val="212121"/>
          <w:sz w:val="22"/>
          <w:szCs w:val="22"/>
        </w:rPr>
        <w:t xml:space="preserve"> online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z 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25ACF0AF" w:rsidR="005D742C" w:rsidRDefault="005D742C" w:rsidP="003C6B88">
      <w:pPr>
        <w:spacing w:before="100" w:beforeAutospacing="1" w:after="100" w:afterAutospacing="1" w:line="360" w:lineRule="auto"/>
        <w:jc w:val="center"/>
        <w:rPr>
          <w:rFonts w:asciiTheme="minorHAnsi" w:hAnsiTheme="minorHAnsi" w:cstheme="minorHAnsi"/>
          <w:b/>
          <w:bCs/>
          <w:color w:val="212121"/>
        </w:rPr>
      </w:pPr>
      <w:r w:rsidRPr="00266B84">
        <w:rPr>
          <w:rFonts w:asciiTheme="minorHAnsi" w:hAnsiTheme="minorHAnsi" w:cstheme="minorHAnsi"/>
          <w:b/>
          <w:bCs/>
          <w:color w:val="212121"/>
        </w:rPr>
        <w:t>„</w:t>
      </w:r>
      <w:r w:rsidR="005F40E1">
        <w:rPr>
          <w:rStyle w:val="Pogrubienie"/>
        </w:rPr>
        <w:t>Wykorzystanie Sztucznej Inteligencji w Pracy Urzędnika</w:t>
      </w:r>
      <w:r w:rsidR="00DA506E" w:rsidRPr="00266B84">
        <w:rPr>
          <w:rFonts w:asciiTheme="minorHAnsi" w:hAnsiTheme="minorHAnsi" w:cstheme="minorHAnsi"/>
          <w:b/>
          <w:bCs/>
          <w:color w:val="212121"/>
        </w:rPr>
        <w:t>”</w:t>
      </w:r>
    </w:p>
    <w:p w14:paraId="2AF36B13" w14:textId="77777777" w:rsidR="002F76CE" w:rsidRPr="005B0AB9" w:rsidRDefault="002F76CE" w:rsidP="002F76CE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  <w:lang w:eastAsia="pl-PL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240B2EFC" w14:textId="77777777" w:rsidR="00452960" w:rsidRPr="00452960" w:rsidRDefault="00452960" w:rsidP="00452960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DEAA16F" w14:textId="6CACF70D" w:rsidR="005F40E1" w:rsidRPr="005F40E1" w:rsidRDefault="00452960" w:rsidP="00896992">
      <w:pPr>
        <w:pStyle w:val="Bezodstpw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kern w:val="16"/>
        </w:rPr>
      </w:pPr>
      <w:r w:rsidRPr="00D41ADD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Cel szkolenia:</w:t>
      </w:r>
      <w:r w:rsidRPr="00452960">
        <w:rPr>
          <w:rFonts w:ascii="Calibri" w:hAnsi="Calibri"/>
          <w:sz w:val="22"/>
          <w:szCs w:val="22"/>
        </w:rPr>
        <w:t xml:space="preserve"> </w:t>
      </w:r>
      <w:r w:rsidR="005F40E1" w:rsidRPr="005F40E1">
        <w:rPr>
          <w:rFonts w:asciiTheme="minorHAnsi" w:eastAsiaTheme="minorHAnsi" w:hAnsiTheme="minorHAnsi" w:cstheme="minorHAnsi"/>
          <w:color w:val="212121"/>
          <w:sz w:val="22"/>
          <w:szCs w:val="22"/>
        </w:rPr>
        <w:t xml:space="preserve">Zapoznanie uczestników </w:t>
      </w:r>
      <w:r w:rsidR="00D41ADD">
        <w:rPr>
          <w:rFonts w:asciiTheme="minorHAnsi" w:eastAsiaTheme="minorHAnsi" w:hAnsiTheme="minorHAnsi" w:cstheme="minorHAnsi"/>
          <w:color w:val="212121"/>
          <w:sz w:val="22"/>
          <w:szCs w:val="22"/>
        </w:rPr>
        <w:t xml:space="preserve">szkolenia </w:t>
      </w:r>
      <w:r w:rsidR="005F40E1" w:rsidRPr="005F40E1">
        <w:rPr>
          <w:rFonts w:asciiTheme="minorHAnsi" w:eastAsiaTheme="minorHAnsi" w:hAnsiTheme="minorHAnsi" w:cstheme="minorHAnsi"/>
          <w:color w:val="212121"/>
          <w:sz w:val="22"/>
          <w:szCs w:val="22"/>
        </w:rPr>
        <w:t>z możliwościami zastosowania sztucznej inteligencji (AI) w pracy urzędnika, podniesienie efektywności pracy, automatyzacja procesów biurowych oraz zwiększenie jakości obsługi interesantów</w:t>
      </w:r>
    </w:p>
    <w:p w14:paraId="03A0E129" w14:textId="77777777" w:rsidR="005F40E1" w:rsidRPr="00836628" w:rsidRDefault="005F40E1" w:rsidP="005F40E1">
      <w:pPr>
        <w:pStyle w:val="Bezodstpw"/>
        <w:tabs>
          <w:tab w:val="left" w:pos="426"/>
        </w:tabs>
        <w:spacing w:line="360" w:lineRule="auto"/>
        <w:ind w:left="720"/>
        <w:jc w:val="both"/>
        <w:rPr>
          <w:rFonts w:ascii="Calibri" w:hAnsi="Calibri"/>
          <w:b/>
          <w:sz w:val="22"/>
          <w:szCs w:val="22"/>
        </w:rPr>
      </w:pPr>
    </w:p>
    <w:p w14:paraId="537CFB0D" w14:textId="0C250697" w:rsidR="005D742C" w:rsidRPr="00836628" w:rsidRDefault="00836628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Zakres tematyczny </w:t>
      </w:r>
      <w:r w:rsidR="005D742C"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szkolenia:</w:t>
      </w:r>
    </w:p>
    <w:p w14:paraId="12106141" w14:textId="69D60E2A" w:rsidR="005F40E1" w:rsidRPr="005F40E1" w:rsidRDefault="005F40E1" w:rsidP="005F40E1">
      <w:pPr>
        <w:pStyle w:val="Nagwek3"/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1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Wprowadzenie do Sztucznej Inteligencji</w:t>
      </w:r>
    </w:p>
    <w:p w14:paraId="6DB2ABCD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Definicja i podstawowe pojęcia związane z AI</w:t>
      </w:r>
    </w:p>
    <w:p w14:paraId="7A75B7E7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Krótka historia rozwoju AI</w:t>
      </w:r>
    </w:p>
    <w:p w14:paraId="111D106F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Obszary zastosowań AI w administracji publicznej</w:t>
      </w:r>
    </w:p>
    <w:p w14:paraId="230C1B03" w14:textId="77777777" w:rsidR="005F40E1" w:rsidRDefault="005F40E1" w:rsidP="0089699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Mity i fakty na temat AI</w:t>
      </w:r>
    </w:p>
    <w:p w14:paraId="7F9E0392" w14:textId="4064D948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2) 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Zastosowania AI w Administracji Publicznej</w:t>
      </w:r>
    </w:p>
    <w:p w14:paraId="3E1B80ED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Automatyzacja procesów biurowych (OCR, </w:t>
      </w:r>
      <w:proofErr w:type="spellStart"/>
      <w:r>
        <w:rPr>
          <w:rFonts w:eastAsia="Times New Roman"/>
        </w:rPr>
        <w:t>chatboty</w:t>
      </w:r>
      <w:proofErr w:type="spellEnd"/>
      <w:r>
        <w:rPr>
          <w:rFonts w:eastAsia="Times New Roman"/>
        </w:rPr>
        <w:t xml:space="preserve">, systemy </w:t>
      </w:r>
      <w:proofErr w:type="spellStart"/>
      <w:r>
        <w:rPr>
          <w:rFonts w:eastAsia="Times New Roman"/>
        </w:rPr>
        <w:t>workflow</w:t>
      </w:r>
      <w:proofErr w:type="spellEnd"/>
      <w:r>
        <w:rPr>
          <w:rFonts w:eastAsia="Times New Roman"/>
        </w:rPr>
        <w:t>)</w:t>
      </w:r>
    </w:p>
    <w:p w14:paraId="402DDD56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Wsparcie w analizie danych i raportowaniu</w:t>
      </w:r>
    </w:p>
    <w:p w14:paraId="3A9112E5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Inteligentne systemy zarządzania dokumentacją</w:t>
      </w:r>
    </w:p>
    <w:p w14:paraId="6A8EAF2F" w14:textId="77777777" w:rsidR="005F40E1" w:rsidRDefault="005F40E1" w:rsidP="0089699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Przykłady wdrożeń AI w urzędach w Polsce i na świecie</w:t>
      </w:r>
    </w:p>
    <w:p w14:paraId="7B0B54AE" w14:textId="490779A6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lastRenderedPageBreak/>
        <w:t>3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Narzędzia AI wspierające pracę urzędnika</w:t>
      </w:r>
    </w:p>
    <w:p w14:paraId="69AD9364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Przegląd dostępnych narzędzi AI</w:t>
      </w:r>
    </w:p>
    <w:p w14:paraId="42FC548B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Automatyzacja obiegu dokumentów i korespondencji</w:t>
      </w:r>
    </w:p>
    <w:p w14:paraId="654443F1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Systemy identyfikacji osób</w:t>
      </w:r>
    </w:p>
    <w:p w14:paraId="06EF6087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AI w obsłudze klienta (np. systemy IVR, asystenci głosowi)</w:t>
      </w:r>
    </w:p>
    <w:p w14:paraId="2856C4B4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Tworzenie i modyfikacja obrazów, audio i wideo</w:t>
      </w:r>
    </w:p>
    <w:p w14:paraId="23C506EF" w14:textId="77777777" w:rsidR="005F40E1" w:rsidRPr="00E3187B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</w:rPr>
        <w:t xml:space="preserve">Praktyczne przykłady wykorzystania AI (np. </w:t>
      </w:r>
      <w:r w:rsidRPr="00E3187B">
        <w:rPr>
          <w:rFonts w:eastAsia="Times New Roman"/>
          <w:lang w:val="en-US"/>
        </w:rPr>
        <w:t>Microsoft Power Automate, Google Workspace AI, ChatGPT)</w:t>
      </w:r>
    </w:p>
    <w:p w14:paraId="58A7B49F" w14:textId="77777777" w:rsidR="005F40E1" w:rsidRDefault="005F40E1" w:rsidP="00896992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Analiza dużych zbiorów danych dla celów planowania i prognozowania</w:t>
      </w:r>
    </w:p>
    <w:p w14:paraId="231C36F2" w14:textId="190A65C7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4)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Bezpieczeństwo i etyka korzystania z AI</w:t>
      </w:r>
    </w:p>
    <w:p w14:paraId="6F93EEFF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Ochrona danych osobowych (RODO) a AI</w:t>
      </w:r>
    </w:p>
    <w:p w14:paraId="1944AC64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Etyczne aspekty wdrażania AI w administracji</w:t>
      </w:r>
    </w:p>
    <w:p w14:paraId="7A9646A0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Odpowiedzialność za decyzje podejmowane przez AI</w:t>
      </w:r>
    </w:p>
    <w:p w14:paraId="72206135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Systemy wspomagające podejmowanie decyzji</w:t>
      </w:r>
    </w:p>
    <w:p w14:paraId="5F3E1C79" w14:textId="77777777" w:rsidR="005F40E1" w:rsidRDefault="005F40E1" w:rsidP="00896992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Bezpieczeństwo informacji i systemów AI</w:t>
      </w:r>
    </w:p>
    <w:p w14:paraId="163E01DA" w14:textId="101B18E0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5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Projektowanie i wdrażanie rozwiązań AI</w:t>
      </w:r>
    </w:p>
    <w:p w14:paraId="3471769B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Identyfikacja procesów możliwych do automatyzacji</w:t>
      </w:r>
    </w:p>
    <w:p w14:paraId="7FDFD4EC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Planowanie wdrożenia AI w urzędzie</w:t>
      </w:r>
    </w:p>
    <w:p w14:paraId="48F85FEA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Współpraca z dostawcami technologii AI</w:t>
      </w:r>
    </w:p>
    <w:p w14:paraId="7B846959" w14:textId="77777777" w:rsidR="005F40E1" w:rsidRDefault="005F40E1" w:rsidP="00896992">
      <w:pPr>
        <w:numPr>
          <w:ilvl w:val="0"/>
          <w:numId w:val="9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Monitorowanie efektywności wdrożonych rozwiązań</w:t>
      </w:r>
    </w:p>
    <w:p w14:paraId="6F4E2FF6" w14:textId="6EEBBB33" w:rsidR="005F40E1" w:rsidRPr="005F40E1" w:rsidRDefault="005F40E1" w:rsidP="005F40E1">
      <w:pPr>
        <w:pStyle w:val="Nagwek3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6</w:t>
      </w:r>
      <w:r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)</w:t>
      </w: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 xml:space="preserve"> Przyszłość AI w administracji publicznej</w:t>
      </w:r>
    </w:p>
    <w:p w14:paraId="0E1EA5A7" w14:textId="77777777" w:rsidR="005F40E1" w:rsidRDefault="005F40E1" w:rsidP="0089699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Trendy i prognozy rozwoju AI</w:t>
      </w:r>
    </w:p>
    <w:p w14:paraId="48C5B4A9" w14:textId="77777777" w:rsidR="005F40E1" w:rsidRDefault="005F40E1" w:rsidP="0089699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Potencjalne wyzwania i szanse dla administracji</w:t>
      </w:r>
    </w:p>
    <w:p w14:paraId="63B08BB0" w14:textId="77777777" w:rsidR="005F40E1" w:rsidRDefault="005F40E1" w:rsidP="00896992">
      <w:pPr>
        <w:numPr>
          <w:ilvl w:val="0"/>
          <w:numId w:val="10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Jak przygotować urząd na zmiany technologiczne</w:t>
      </w:r>
    </w:p>
    <w:p w14:paraId="1E194514" w14:textId="77777777" w:rsidR="005F40E1" w:rsidRPr="005F40E1" w:rsidRDefault="005F40E1" w:rsidP="005F40E1">
      <w:pPr>
        <w:pStyle w:val="NormalnyWeb"/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</w:pPr>
      <w:r w:rsidRPr="005F40E1">
        <w:rPr>
          <w:rStyle w:val="Pogrubienie"/>
          <w:rFonts w:asciiTheme="minorHAnsi" w:eastAsia="Times New Roman" w:hAnsiTheme="minorHAnsi" w:cstheme="minorHAnsi"/>
          <w:color w:val="212121"/>
          <w:sz w:val="22"/>
          <w:szCs w:val="22"/>
        </w:rPr>
        <w:t>Efekty szkolenia:</w:t>
      </w:r>
    </w:p>
    <w:p w14:paraId="4A7BC2C4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Znajomość podstaw AI i jej zastosowań w urzędach</w:t>
      </w:r>
    </w:p>
    <w:p w14:paraId="08EBC361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Umiejętność identyfikowania obszarów do automatyzacji</w:t>
      </w:r>
    </w:p>
    <w:p w14:paraId="57B32279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Świadomość zagrożeń i aspektów etycznych</w:t>
      </w:r>
    </w:p>
    <w:p w14:paraId="0E3E6BAE" w14:textId="77777777" w:rsidR="005F40E1" w:rsidRDefault="005F40E1" w:rsidP="00896992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Praktyczne umiejętności korzystania z narzędzi AI</w:t>
      </w:r>
    </w:p>
    <w:p w14:paraId="0E1F47DD" w14:textId="2197160F" w:rsidR="00836628" w:rsidRPr="00836628" w:rsidRDefault="00836628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836628">
        <w:rPr>
          <w:rFonts w:ascii="Calibri" w:hAnsi="Calibri"/>
          <w:b/>
          <w:bCs/>
          <w:sz w:val="22"/>
          <w:szCs w:val="22"/>
        </w:rPr>
        <w:t xml:space="preserve">Metodyka prowadzenia szkolenia: </w:t>
      </w:r>
      <w:r w:rsidRPr="00836628">
        <w:rPr>
          <w:rFonts w:ascii="Calibri" w:hAnsi="Calibri"/>
          <w:sz w:val="22"/>
          <w:szCs w:val="22"/>
        </w:rPr>
        <w:t>Warsztaty interaktywne</w:t>
      </w:r>
      <w:r w:rsidR="00D41ADD">
        <w:rPr>
          <w:rFonts w:ascii="Calibri" w:hAnsi="Calibri"/>
          <w:sz w:val="22"/>
          <w:szCs w:val="22"/>
        </w:rPr>
        <w:t xml:space="preserve"> online</w:t>
      </w:r>
      <w:r w:rsidRPr="00836628">
        <w:rPr>
          <w:rFonts w:ascii="Calibri" w:hAnsi="Calibri"/>
          <w:sz w:val="22"/>
          <w:szCs w:val="22"/>
        </w:rPr>
        <w:t xml:space="preserve">, </w:t>
      </w:r>
      <w:r w:rsidR="005F40E1">
        <w:rPr>
          <w:rFonts w:ascii="Calibri" w:hAnsi="Calibri"/>
          <w:sz w:val="22"/>
          <w:szCs w:val="22"/>
        </w:rPr>
        <w:t>n</w:t>
      </w:r>
      <w:r w:rsidR="005F40E1" w:rsidRPr="005F40E1">
        <w:rPr>
          <w:rFonts w:ascii="Calibri" w:hAnsi="Calibri"/>
          <w:sz w:val="22"/>
          <w:szCs w:val="22"/>
        </w:rPr>
        <w:t xml:space="preserve">auka obsługi narzędzi AI </w:t>
      </w:r>
      <w:r w:rsidR="00D41ADD">
        <w:rPr>
          <w:rFonts w:ascii="Calibri" w:hAnsi="Calibri"/>
          <w:sz w:val="22"/>
          <w:szCs w:val="22"/>
        </w:rPr>
        <w:t>oraz</w:t>
      </w:r>
      <w:r w:rsidR="005F40E1" w:rsidRPr="005F40E1">
        <w:rPr>
          <w:rFonts w:ascii="Calibri" w:hAnsi="Calibri"/>
          <w:sz w:val="22"/>
          <w:szCs w:val="22"/>
        </w:rPr>
        <w:t xml:space="preserve"> symulacja ich zastosowania w pracy urzędu</w:t>
      </w:r>
    </w:p>
    <w:p w14:paraId="2E3C30D0" w14:textId="1C16646E" w:rsidR="00836628" w:rsidRDefault="005F40E1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Szkolenie online </w:t>
      </w:r>
      <w:r w:rsidR="00896992">
        <w:rPr>
          <w:rFonts w:ascii="Calibri" w:hAnsi="Calibri"/>
          <w:b/>
          <w:bCs/>
          <w:sz w:val="22"/>
          <w:szCs w:val="22"/>
        </w:rPr>
        <w:t>w aplikacji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sz w:val="22"/>
          <w:szCs w:val="22"/>
        </w:rPr>
        <w:t>Teams</w:t>
      </w:r>
      <w:proofErr w:type="spellEnd"/>
      <w:r w:rsidR="00836628">
        <w:rPr>
          <w:rFonts w:ascii="Calibri" w:hAnsi="Calibri"/>
          <w:b/>
          <w:bCs/>
          <w:sz w:val="22"/>
          <w:szCs w:val="22"/>
        </w:rPr>
        <w:t xml:space="preserve">: </w:t>
      </w:r>
    </w:p>
    <w:p w14:paraId="1CA2AE3E" w14:textId="3C35F38C" w:rsidR="00896992" w:rsidRDefault="00896992" w:rsidP="00896992">
      <w:pPr>
        <w:pStyle w:val="NormalnyWeb"/>
        <w:ind w:left="720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 xml:space="preserve">przeprowadzenie szkolenia on-line w aplikacji MS </w:t>
      </w:r>
      <w:proofErr w:type="spellStart"/>
      <w:r>
        <w:rPr>
          <w:rFonts w:ascii="Calibri" w:hAnsi="Calibri" w:cs="Calibri"/>
          <w:color w:val="212121"/>
          <w:sz w:val="22"/>
          <w:szCs w:val="22"/>
        </w:rPr>
        <w:t>Teams</w:t>
      </w:r>
      <w:proofErr w:type="spellEnd"/>
      <w:r>
        <w:rPr>
          <w:rFonts w:ascii="Calibri" w:hAnsi="Calibri" w:cs="Calibri"/>
          <w:color w:val="212121"/>
          <w:sz w:val="22"/>
          <w:szCs w:val="22"/>
        </w:rPr>
        <w:t xml:space="preserve"> . Zamawiający dopuszcza użycie innej aplikacji, tylko w przypadku</w:t>
      </w:r>
      <w:r w:rsidR="00D41ADD">
        <w:rPr>
          <w:rFonts w:ascii="Calibri" w:hAnsi="Calibri" w:cs="Calibri"/>
          <w:color w:val="212121"/>
          <w:sz w:val="22"/>
          <w:szCs w:val="22"/>
        </w:rPr>
        <w:t>,</w:t>
      </w:r>
      <w:r>
        <w:rPr>
          <w:rFonts w:ascii="Calibri" w:hAnsi="Calibri" w:cs="Calibri"/>
          <w:color w:val="212121"/>
          <w:sz w:val="22"/>
          <w:szCs w:val="22"/>
        </w:rPr>
        <w:t xml:space="preserve"> gdy wykonawca zapewni uczestnikom odpowiednie oprogramowanie pozwalające na uczestnictwo w szkoleniu.</w:t>
      </w:r>
    </w:p>
    <w:p w14:paraId="7540F4DA" w14:textId="77777777" w:rsidR="00224865" w:rsidRDefault="00224865" w:rsidP="00224865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44621311" w14:textId="4F848180" w:rsidR="00224865" w:rsidRDefault="00224865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7A407C1B" w14:textId="77777777" w:rsidR="00224865" w:rsidRDefault="00224865" w:rsidP="00896992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0A38AFAC" w14:textId="77777777" w:rsidR="00896992" w:rsidRPr="00896992" w:rsidRDefault="00896992" w:rsidP="00896992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>
        <w:rPr>
          <w:color w:val="212121"/>
        </w:rPr>
        <w:lastRenderedPageBreak/>
        <w:t>materiały szkoleniowe w formie elektronicznej powinny zostać przesłane do uczestników do wiadomości Zamawiającego najpóźniej dzień przed szkoleniem</w:t>
      </w:r>
    </w:p>
    <w:p w14:paraId="16BAA061" w14:textId="0C4B3225" w:rsidR="00896992" w:rsidRPr="00896992" w:rsidRDefault="00896992" w:rsidP="00896992">
      <w:pPr>
        <w:pStyle w:val="Akapitzlist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896992">
        <w:rPr>
          <w:color w:val="212121"/>
        </w:rPr>
        <w:t>przygotowanie i przesłanie uczestnikom ankiet</w:t>
      </w:r>
      <w:r w:rsidR="00D41ADD">
        <w:rPr>
          <w:color w:val="212121"/>
        </w:rPr>
        <w:t xml:space="preserve"> </w:t>
      </w:r>
      <w:r w:rsidR="00D41ADD" w:rsidRPr="00896992">
        <w:rPr>
          <w:color w:val="212121"/>
        </w:rPr>
        <w:t>oceniających szkolenie</w:t>
      </w:r>
      <w:r w:rsidRPr="00896992">
        <w:rPr>
          <w:color w:val="212121"/>
        </w:rPr>
        <w:t xml:space="preserve"> w formie elektronicznej, przekazanie wypełnionych ankiet Zamawiającemu.</w:t>
      </w:r>
    </w:p>
    <w:p w14:paraId="665881F7" w14:textId="77777777" w:rsidR="00896992" w:rsidRDefault="00896992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przygotowanie i dostarczenie Zamawiającemu dyplomów ukończenia szkolenia (certyfikatów) w formie papierowej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157B7F0E" w14:textId="77777777" w:rsidR="00896992" w:rsidRDefault="00224865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6645993D" w14:textId="5A0BE5CB" w:rsidR="00896992" w:rsidRPr="00896992" w:rsidRDefault="00896992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96992">
        <w:rPr>
          <w:rFonts w:ascii="Calibri" w:hAnsi="Calibri" w:cs="Calibri"/>
          <w:color w:val="212121"/>
          <w:sz w:val="22"/>
          <w:szCs w:val="22"/>
        </w:rPr>
        <w:t>oznakowania wszystkich dokumentów odpowiednimi logotypami tj. strony tytułowej materiałów szkoleniowych, list obecności sporządzonych na podstawie zrzutów ekranu, zaświadczeń o uczestnictwie w szkoleniu (certyfikatów), raportów z ewaluacji szkoleń, ankiet, protokołu odbioru zgodnie z wymaganiami wskazanymi przez Zamawiającego.</w:t>
      </w:r>
    </w:p>
    <w:p w14:paraId="7C4910FF" w14:textId="77777777" w:rsidR="00896992" w:rsidRDefault="00224865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719589ED" w14:textId="564246B8" w:rsidR="00896992" w:rsidRPr="00896992" w:rsidRDefault="00896992" w:rsidP="00896992">
      <w:pPr>
        <w:pStyle w:val="NormalnyWeb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896992">
        <w:rPr>
          <w:rFonts w:ascii="Calibri" w:hAnsi="Calibri" w:cs="Calibri"/>
          <w:color w:val="212121"/>
          <w:sz w:val="22"/>
          <w:szCs w:val="22"/>
        </w:rPr>
        <w:t xml:space="preserve">przekazania Zamawiającemu </w:t>
      </w:r>
      <w:r w:rsidR="00D41ADD">
        <w:rPr>
          <w:rFonts w:ascii="Calibri" w:hAnsi="Calibri" w:cs="Calibri"/>
          <w:color w:val="212121"/>
          <w:sz w:val="22"/>
          <w:szCs w:val="22"/>
        </w:rPr>
        <w:t>potwierdzenia</w:t>
      </w:r>
      <w:r w:rsidRPr="00896992">
        <w:rPr>
          <w:rFonts w:ascii="Calibri" w:hAnsi="Calibri" w:cs="Calibri"/>
          <w:color w:val="212121"/>
          <w:sz w:val="22"/>
          <w:szCs w:val="22"/>
        </w:rPr>
        <w:t xml:space="preserve"> obecności uczestników.</w:t>
      </w:r>
    </w:p>
    <w:p w14:paraId="708D2371" w14:textId="77777777" w:rsidR="00896992" w:rsidRPr="005B0AB9" w:rsidRDefault="00896992" w:rsidP="00896992">
      <w:pPr>
        <w:pStyle w:val="NormalnyWeb"/>
        <w:spacing w:line="276" w:lineRule="auto"/>
        <w:ind w:left="1440"/>
        <w:jc w:val="both"/>
        <w:rPr>
          <w:rFonts w:asciiTheme="minorHAnsi" w:hAnsiTheme="minorHAnsi" w:cstheme="minorHAnsi"/>
          <w:color w:val="212121"/>
          <w:sz w:val="22"/>
          <w:szCs w:val="22"/>
        </w:rPr>
      </w:pPr>
    </w:p>
    <w:p w14:paraId="61E84149" w14:textId="77777777" w:rsidR="005B0AB9" w:rsidRDefault="005B0AB9" w:rsidP="005B0AB9">
      <w:pPr>
        <w:pStyle w:val="NormalnyWeb"/>
        <w:spacing w:line="276" w:lineRule="auto"/>
        <w:ind w:left="1440"/>
        <w:jc w:val="both"/>
        <w:rPr>
          <w:rFonts w:asciiTheme="minorHAnsi" w:hAnsiTheme="minorHAnsi" w:cstheme="minorHAnsi"/>
          <w:color w:val="212121"/>
        </w:rPr>
      </w:pPr>
    </w:p>
    <w:p w14:paraId="679AFA5D" w14:textId="15C9BC5D" w:rsidR="00224865" w:rsidRPr="00C4439E" w:rsidRDefault="00224865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3370F65D" w14:textId="77777777" w:rsidR="002F76CE" w:rsidRPr="003A55CF" w:rsidRDefault="002F76CE" w:rsidP="002F76CE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0FA818CB" w14:textId="77777777" w:rsidR="002F76CE" w:rsidRPr="002F76CE" w:rsidRDefault="002F76CE" w:rsidP="00896992">
      <w:pPr>
        <w:pStyle w:val="NormalnyWeb"/>
        <w:numPr>
          <w:ilvl w:val="0"/>
          <w:numId w:val="1"/>
        </w:numPr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Cena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przeprowadzenia szkolenia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55% (max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55 pkt);</w:t>
      </w:r>
    </w:p>
    <w:p w14:paraId="3ECBD067" w14:textId="77777777" w:rsidR="002F76CE" w:rsidRPr="002F76CE" w:rsidRDefault="002F76CE" w:rsidP="002F76CE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2C06E326" w14:textId="77777777" w:rsidR="002F76CE" w:rsidRPr="002F76CE" w:rsidRDefault="002F76CE" w:rsidP="002F76CE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1F44F994" w14:textId="77777777" w:rsidR="002F76CE" w:rsidRPr="002F76CE" w:rsidRDefault="002F76CE" w:rsidP="00896992">
      <w:pPr>
        <w:pStyle w:val="NormalnyWeb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trenera - </w:t>
      </w:r>
      <w:r w:rsidRPr="002F76CE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liczba przeprowadzonych szkoleń przez wskazanego trenera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sz w:val="22"/>
          <w:szCs w:val="22"/>
        </w:rPr>
        <w:t> –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45% (</w:t>
      </w:r>
      <w:r w:rsidRPr="002F76CE">
        <w:rPr>
          <w:rFonts w:asciiTheme="minorHAnsi" w:hAnsiTheme="minorHAnsi" w:cstheme="minorHAnsi"/>
          <w:b/>
          <w:bCs/>
          <w:sz w:val="22"/>
          <w:szCs w:val="22"/>
        </w:rPr>
        <w:t>max 45 pkt)</w:t>
      </w:r>
    </w:p>
    <w:p w14:paraId="2FC3FF51" w14:textId="77777777" w:rsidR="00BC07C2" w:rsidRDefault="00BC07C2" w:rsidP="00224865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020A1C82" w14:textId="77777777" w:rsidR="00BC07C2" w:rsidRDefault="00BC07C2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54925A10" w14:textId="4874643A" w:rsidR="000920AC" w:rsidRPr="00230618" w:rsidRDefault="000920AC" w:rsidP="006433C7">
      <w:pPr>
        <w:ind w:left="720"/>
        <w:jc w:val="both"/>
        <w:rPr>
          <w:rFonts w:eastAsia="Calibri"/>
          <w:lang w:eastAsia="ar-SA"/>
        </w:rPr>
      </w:pPr>
      <w:r w:rsidRPr="00230618">
        <w:rPr>
          <w:rFonts w:eastAsia="Calibri"/>
          <w:lang w:eastAsia="ar-SA"/>
        </w:rPr>
        <w:t>Zapewnienie eksperta (praktyka) spełniającego poniższe warunki:</w:t>
      </w:r>
    </w:p>
    <w:p w14:paraId="0D95E90A" w14:textId="77777777" w:rsidR="000920AC" w:rsidRPr="00230618" w:rsidRDefault="000920AC" w:rsidP="00896992">
      <w:pPr>
        <w:pStyle w:val="Akapitzlist"/>
        <w:numPr>
          <w:ilvl w:val="0"/>
          <w:numId w:val="3"/>
        </w:numPr>
        <w:jc w:val="both"/>
        <w:rPr>
          <w:rFonts w:eastAsia="Calibri"/>
          <w:lang w:eastAsia="ar-SA"/>
        </w:rPr>
      </w:pPr>
      <w:r w:rsidRPr="00230618">
        <w:rPr>
          <w:rFonts w:eastAsia="Calibri"/>
          <w:lang w:eastAsia="ar-SA"/>
        </w:rPr>
        <w:t>wykształcenie wyższe</w:t>
      </w:r>
    </w:p>
    <w:p w14:paraId="4B19D436" w14:textId="241F00CD" w:rsidR="000920AC" w:rsidRPr="00230618" w:rsidRDefault="000920AC" w:rsidP="00896992">
      <w:pPr>
        <w:pStyle w:val="Akapitzlist"/>
        <w:numPr>
          <w:ilvl w:val="0"/>
          <w:numId w:val="3"/>
        </w:numPr>
        <w:jc w:val="both"/>
        <w:rPr>
          <w:rFonts w:eastAsia="Calibri"/>
          <w:lang w:eastAsia="ar-SA"/>
        </w:rPr>
      </w:pPr>
      <w:r w:rsidRPr="00230618">
        <w:rPr>
          <w:rFonts w:eastAsia="Calibri"/>
          <w:lang w:eastAsia="ar-SA"/>
        </w:rPr>
        <w:t xml:space="preserve">minimum 3 -  letnie, udokumentowane doświadczenie w prowadzeniu szkoleń z zakresu </w:t>
      </w:r>
      <w:r w:rsidR="00230618" w:rsidRPr="00230618">
        <w:rPr>
          <w:rFonts w:eastAsia="Calibri"/>
          <w:lang w:eastAsia="ar-SA"/>
        </w:rPr>
        <w:t>sztucznej inteligencji</w:t>
      </w:r>
      <w:r w:rsidRPr="00230618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="00230618" w:rsidRPr="00230618">
        <w:rPr>
          <w:rFonts w:eastAsia="Calibri"/>
          <w:lang w:eastAsia="ar-SA"/>
        </w:rPr>
        <w:t>30</w:t>
      </w:r>
      <w:r w:rsidRPr="00230618">
        <w:rPr>
          <w:rFonts w:eastAsia="Calibri"/>
          <w:lang w:eastAsia="ar-SA"/>
        </w:rPr>
        <w:t xml:space="preserve"> szkoleń z </w:t>
      </w:r>
      <w:r w:rsidR="000135A5" w:rsidRPr="00230618">
        <w:rPr>
          <w:rFonts w:eastAsia="Calibri"/>
          <w:lang w:eastAsia="ar-SA"/>
        </w:rPr>
        <w:t xml:space="preserve">zakresu </w:t>
      </w:r>
      <w:r w:rsidR="00230618" w:rsidRPr="00230618">
        <w:rPr>
          <w:rFonts w:eastAsia="Calibri"/>
          <w:lang w:eastAsia="ar-SA"/>
        </w:rPr>
        <w:t>sztucznej inteligencji</w:t>
      </w:r>
      <w:r w:rsidR="000135A5" w:rsidRPr="00230618">
        <w:rPr>
          <w:rFonts w:eastAsia="Calibri"/>
          <w:lang w:eastAsia="ar-SA"/>
        </w:rPr>
        <w:t xml:space="preserve"> </w:t>
      </w:r>
      <w:r w:rsidRPr="00230618">
        <w:rPr>
          <w:rFonts w:eastAsia="Calibri"/>
          <w:lang w:eastAsia="ar-SA"/>
        </w:rPr>
        <w:t>dla co najmniej 10 osobowych grup uczestników.</w:t>
      </w:r>
    </w:p>
    <w:p w14:paraId="268C0A2E" w14:textId="77777777" w:rsidR="005F7C28" w:rsidRPr="00230618" w:rsidRDefault="005F7C28" w:rsidP="005F7C28">
      <w:pPr>
        <w:jc w:val="both"/>
        <w:rPr>
          <w:rFonts w:eastAsia="Calibri"/>
          <w:lang w:eastAsia="ar-SA"/>
        </w:rPr>
      </w:pPr>
    </w:p>
    <w:p w14:paraId="1CC49544" w14:textId="77777777" w:rsidR="005F7C28" w:rsidRPr="00230618" w:rsidRDefault="005F7C28" w:rsidP="00896992">
      <w:pPr>
        <w:pStyle w:val="Bezodstpw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3061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1CF64CDA" w14:textId="5962225F" w:rsidR="00BC07C2" w:rsidRDefault="005F7C28" w:rsidP="00230618">
      <w:pPr>
        <w:ind w:left="708"/>
        <w:jc w:val="both"/>
        <w:rPr>
          <w:rFonts w:eastAsia="Calibri"/>
          <w:lang w:eastAsia="ar-SA"/>
        </w:rPr>
      </w:pPr>
      <w:r w:rsidRPr="00230618">
        <w:rPr>
          <w:rFonts w:asciiTheme="minorHAnsi" w:hAnsiTheme="minorHAnsi" w:cstheme="minorHAnsi"/>
        </w:rPr>
        <w:t>Wykaz osób, które będą uczestniczyć w wykonywaniu zamówienia: 1 osoba ekspert praktyk posiadający minimum 3 -  letnie, udokumentowane doświadczenie w  prowadzeniu szkoleń z zakresu</w:t>
      </w:r>
      <w:r w:rsidR="00CC7230" w:rsidRPr="00230618">
        <w:rPr>
          <w:rFonts w:asciiTheme="minorHAnsi" w:hAnsiTheme="minorHAnsi" w:cstheme="minorHAnsi"/>
        </w:rPr>
        <w:t xml:space="preserve"> </w:t>
      </w:r>
      <w:r w:rsidR="00230618" w:rsidRPr="00230618">
        <w:rPr>
          <w:rFonts w:eastAsia="Calibri"/>
          <w:lang w:eastAsia="ar-SA"/>
        </w:rPr>
        <w:t>sztucznej inteligencji, tj. prowadzenie osobiście jako trener w ciągu ostatnich 3 lat przed upływem terminu składania ofert, co najmniej 30 szkoleń z zakresu sztucznej inteligencji dla co najmniej 10 osobowych grup uczestników.</w:t>
      </w:r>
    </w:p>
    <w:p w14:paraId="50F6299C" w14:textId="77777777" w:rsidR="00230618" w:rsidRPr="00795A9D" w:rsidRDefault="00230618" w:rsidP="00230618">
      <w:pPr>
        <w:ind w:left="708"/>
        <w:jc w:val="both"/>
        <w:rPr>
          <w:rFonts w:asciiTheme="minorHAnsi" w:eastAsia="Times New Roman" w:hAnsiTheme="minorHAnsi" w:cstheme="minorHAnsi"/>
        </w:rPr>
      </w:pPr>
    </w:p>
    <w:p w14:paraId="563163E1" w14:textId="35E81983" w:rsidR="009E1B23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Planowana liczba osób:</w:t>
      </w:r>
      <w:r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896992" w:rsidRP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100</w:t>
      </w:r>
      <w:r w:rsidR="00F0634C" w:rsidRP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os</w:t>
      </w:r>
      <w:r w:rsidR="007801A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ób</w:t>
      </w:r>
      <w:r w:rsidR="009763F1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F0634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Minimalna liczba uczestników </w:t>
      </w:r>
      <w:r w:rsidR="00FE581B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z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agwarantowana przez Zamawiającego wynosi </w:t>
      </w:r>
      <w:r w:rsidR="00896992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85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 xml:space="preserve"> os</w:t>
      </w:r>
      <w:r w:rsidR="00B21282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ób</w:t>
      </w:r>
      <w:r w:rsidR="009E1B23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72419995" w14:textId="75A5BF4A" w:rsidR="00DC5AEC" w:rsidRPr="005B0AB9" w:rsidRDefault="005D742C" w:rsidP="00DC5AE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bookmarkStart w:id="0" w:name="_Hlk99012015"/>
      <w:r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lastRenderedPageBreak/>
        <w:t>Czas trwania szkolenia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u w:val="single"/>
        </w:rPr>
        <w:t>:</w:t>
      </w:r>
      <w:r w:rsidR="00F7436F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967B7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2F76CE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Trzy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szkolenia 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jednodniowe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(3 grupy szkoleniowe x 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1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dzień</w:t>
      </w:r>
      <w:r w:rsidR="00DC5AEC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)  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(Program szkolenia powinien obejmować co najmniej 8 godzin szkoleniowych, z trzema przerwami; godzina szkoleniowa = 45 min</w:t>
      </w:r>
      <w:r w:rsidR="00DC5AEC" w:rsidRPr="005B0AB9"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</w:rPr>
        <w:t xml:space="preserve">), czyli łącznie </w:t>
      </w:r>
      <w:r w:rsidR="00896992">
        <w:rPr>
          <w:rStyle w:val="Pogrubienie"/>
          <w:rFonts w:asciiTheme="minorHAnsi" w:hAnsiTheme="minorHAnsi" w:cstheme="minorHAnsi"/>
          <w:sz w:val="22"/>
          <w:szCs w:val="22"/>
        </w:rPr>
        <w:t>3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 xml:space="preserve"> dni szkoleniow</w:t>
      </w:r>
      <w:r w:rsidR="00896992">
        <w:rPr>
          <w:rStyle w:val="Pogrubienie"/>
          <w:rFonts w:asciiTheme="minorHAnsi" w:hAnsiTheme="minorHAnsi" w:cstheme="minorHAnsi"/>
          <w:sz w:val="22"/>
          <w:szCs w:val="22"/>
        </w:rPr>
        <w:t>e</w:t>
      </w:r>
      <w:r w:rsidR="00DC5AEC" w:rsidRPr="005B0AB9">
        <w:rPr>
          <w:rStyle w:val="Pogrubienie"/>
          <w:rFonts w:asciiTheme="minorHAnsi" w:hAnsiTheme="minorHAnsi" w:cstheme="minorHAnsi"/>
          <w:sz w:val="22"/>
          <w:szCs w:val="22"/>
        </w:rPr>
        <w:t>.</w:t>
      </w:r>
    </w:p>
    <w:p w14:paraId="68C6F584" w14:textId="59ADCE5B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430574C2" w14:textId="3CFC55C9" w:rsidR="005D742C" w:rsidRPr="005B0AB9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  <w:u w:val="single"/>
        </w:rPr>
        <w:t>Terminy szkoleń:</w:t>
      </w: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 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marzec-kwiecień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202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r.</w:t>
      </w:r>
    </w:p>
    <w:p w14:paraId="435D17F5" w14:textId="77777777" w:rsidR="005D742C" w:rsidRPr="005B0AB9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56CF7E8" w14:textId="7ABAFF77" w:rsidR="005D742C" w:rsidRPr="005B0AB9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Proszę o przesłanie oferty mailem na adres</w:t>
      </w:r>
      <w:r w:rsidR="001F7690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: </w:t>
      </w:r>
      <w:r w:rsidR="001F7690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>wkrszkolenia@mazowia.eu</w:t>
      </w:r>
      <w:r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="00140DBC" w:rsidRPr="005B0AB9">
        <w:rPr>
          <w:rFonts w:asciiTheme="minorHAnsi" w:hAnsiTheme="minorHAnsi" w:cstheme="minorHAnsi"/>
          <w:color w:val="212121"/>
          <w:sz w:val="22"/>
          <w:szCs w:val="22"/>
        </w:rPr>
        <w:t>do dnia</w:t>
      </w:r>
      <w:r w:rsidR="00A72708"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896992">
        <w:rPr>
          <w:rFonts w:asciiTheme="minorHAnsi" w:hAnsiTheme="minorHAnsi" w:cstheme="minorHAnsi"/>
          <w:b/>
          <w:bCs/>
          <w:color w:val="212121"/>
          <w:sz w:val="22"/>
          <w:szCs w:val="22"/>
        </w:rPr>
        <w:t>7 lutego</w:t>
      </w:r>
      <w:r w:rsidR="002F76CE" w:rsidRPr="005B0AB9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202</w:t>
      </w:r>
      <w:r w:rsidR="00910C4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4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="001F7690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r</w:t>
      </w:r>
      <w:r w:rsidR="00481874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 xml:space="preserve"> z dopiskiem w tytule wiadomości: „</w:t>
      </w:r>
      <w:r w:rsidR="00896992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AI</w:t>
      </w:r>
      <w:r w:rsidR="009C700B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”</w:t>
      </w:r>
      <w:r w:rsidR="00032805" w:rsidRPr="005B0AB9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.</w:t>
      </w:r>
    </w:p>
    <w:p w14:paraId="2EF7142F" w14:textId="77777777" w:rsidR="00C4439E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22E89BAF" w14:textId="525DA49F" w:rsidR="00C4439E" w:rsidRPr="003B6F1D" w:rsidRDefault="00C4439E" w:rsidP="00C4439E">
      <w:pPr>
        <w:spacing w:line="276" w:lineRule="auto"/>
        <w:rPr>
          <w:rFonts w:asciiTheme="minorHAnsi" w:hAnsiTheme="minorHAnsi" w:cstheme="minorHAnsi"/>
          <w:b/>
          <w:bCs/>
        </w:rPr>
      </w:pPr>
      <w:r w:rsidRPr="003B6F1D">
        <w:rPr>
          <w:rFonts w:asciiTheme="minorHAnsi" w:hAnsiTheme="minorHAnsi" w:cstheme="minorHAnsi"/>
          <w:b/>
          <w:bCs/>
        </w:rPr>
        <w:t>Dodatkowe informacje</w:t>
      </w:r>
      <w:r w:rsidR="002F76CE">
        <w:rPr>
          <w:rFonts w:asciiTheme="minorHAnsi" w:hAnsiTheme="minorHAnsi" w:cstheme="minorHAnsi"/>
          <w:b/>
          <w:bCs/>
        </w:rPr>
        <w:t>:</w:t>
      </w:r>
    </w:p>
    <w:p w14:paraId="733E9A79" w14:textId="77777777" w:rsidR="00C4439E" w:rsidRDefault="00C4439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51ADA8D6" w14:textId="77777777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Proszę o określenie w ofercie jednostkowego kosztu udziału w szkoleniu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 (na 1 uczestnika) oraz </w:t>
      </w: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łącznego kosztu szkolenia</w:t>
      </w: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6D231A9" w14:textId="77777777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138B496" w14:textId="6A7DCA99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96B490F" w14:textId="77777777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000000"/>
          <w:sz w:val="22"/>
          <w:szCs w:val="22"/>
        </w:rPr>
        <w:t xml:space="preserve">Uwaga: z tytułu udzielenia odpowiedzi na zadane w niniejszym dokumencie pytania, Wykonawcy nie przysługuje żadne wynagrodzenie. Przesłanie oferty (wraz z załącznikami) nie jest jednoznaczne z otrzymaniem zamówienia na przeprowadzenie szkolenia. </w:t>
      </w:r>
    </w:p>
    <w:p w14:paraId="47206BF0" w14:textId="427EE6DB" w:rsidR="002F76CE" w:rsidRPr="005B0AB9" w:rsidRDefault="002F76CE" w:rsidP="00896992">
      <w:pPr>
        <w:pStyle w:val="NormalnyWeb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Style w:val="Pogrubienie"/>
          <w:rFonts w:asciiTheme="minorHAnsi" w:hAnsiTheme="minorHAnsi" w:cstheme="minorHAnsi"/>
          <w:color w:val="000000"/>
          <w:sz w:val="22"/>
          <w:szCs w:val="22"/>
        </w:rPr>
        <w:t>Szkolenie jest finansowane w całości ze środków publicznych, stanowi element kształcenia zawodowego.</w:t>
      </w:r>
    </w:p>
    <w:p w14:paraId="41D9BA71" w14:textId="77777777" w:rsidR="002F76CE" w:rsidRPr="005B0AB9" w:rsidRDefault="002F76CE" w:rsidP="002F76CE">
      <w:pPr>
        <w:spacing w:line="276" w:lineRule="auto"/>
        <w:rPr>
          <w:rFonts w:asciiTheme="minorHAnsi" w:hAnsiTheme="minorHAnsi" w:cstheme="minorHAnsi"/>
        </w:rPr>
      </w:pPr>
    </w:p>
    <w:p w14:paraId="3AA8C25C" w14:textId="77777777" w:rsidR="002F76CE" w:rsidRPr="003B6F1D" w:rsidRDefault="002F76CE" w:rsidP="00C4439E">
      <w:pPr>
        <w:pStyle w:val="Akapitzlist"/>
        <w:spacing w:after="160" w:line="276" w:lineRule="auto"/>
        <w:contextualSpacing/>
        <w:rPr>
          <w:rFonts w:asciiTheme="minorHAnsi" w:hAnsiTheme="minorHAnsi" w:cstheme="minorHAnsi"/>
        </w:rPr>
      </w:pPr>
    </w:p>
    <w:p w14:paraId="004E4472" w14:textId="77777777" w:rsidR="00C4439E" w:rsidRPr="003A55CF" w:rsidRDefault="00C4439E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bookmarkEnd w:id="0"/>
    <w:p w14:paraId="10A3B2F9" w14:textId="77777777" w:rsidR="005D742C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0AC9"/>
    <w:multiLevelType w:val="multilevel"/>
    <w:tmpl w:val="E7E8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E17EE"/>
    <w:multiLevelType w:val="multilevel"/>
    <w:tmpl w:val="7700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6572E"/>
    <w:multiLevelType w:val="multilevel"/>
    <w:tmpl w:val="8FE0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B101AC"/>
    <w:multiLevelType w:val="hybridMultilevel"/>
    <w:tmpl w:val="931E6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E492E"/>
    <w:multiLevelType w:val="multilevel"/>
    <w:tmpl w:val="76A8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CC13AB7"/>
    <w:multiLevelType w:val="multilevel"/>
    <w:tmpl w:val="82F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D5CD2"/>
    <w:multiLevelType w:val="multilevel"/>
    <w:tmpl w:val="7000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6503A"/>
    <w:multiLevelType w:val="multilevel"/>
    <w:tmpl w:val="FF560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29132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382645">
    <w:abstractNumId w:val="9"/>
  </w:num>
  <w:num w:numId="3" w16cid:durableId="1640308698">
    <w:abstractNumId w:val="3"/>
  </w:num>
  <w:num w:numId="4" w16cid:durableId="1106849059">
    <w:abstractNumId w:val="4"/>
  </w:num>
  <w:num w:numId="5" w16cid:durableId="863860613">
    <w:abstractNumId w:val="10"/>
  </w:num>
  <w:num w:numId="6" w16cid:durableId="749890775">
    <w:abstractNumId w:val="5"/>
  </w:num>
  <w:num w:numId="7" w16cid:durableId="1308054620">
    <w:abstractNumId w:val="6"/>
  </w:num>
  <w:num w:numId="8" w16cid:durableId="766392439">
    <w:abstractNumId w:val="0"/>
  </w:num>
  <w:num w:numId="9" w16cid:durableId="1509784454">
    <w:abstractNumId w:val="1"/>
  </w:num>
  <w:num w:numId="10" w16cid:durableId="1871457868">
    <w:abstractNumId w:val="7"/>
  </w:num>
  <w:num w:numId="11" w16cid:durableId="1197423036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35A5"/>
    <w:rsid w:val="000141C1"/>
    <w:rsid w:val="00031BE0"/>
    <w:rsid w:val="00032805"/>
    <w:rsid w:val="00090DF4"/>
    <w:rsid w:val="000920AC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42A43"/>
    <w:rsid w:val="00150430"/>
    <w:rsid w:val="00153EF5"/>
    <w:rsid w:val="00163D8E"/>
    <w:rsid w:val="00185A7E"/>
    <w:rsid w:val="001873C9"/>
    <w:rsid w:val="001D0D7B"/>
    <w:rsid w:val="001D25AB"/>
    <w:rsid w:val="001F1124"/>
    <w:rsid w:val="001F4DC9"/>
    <w:rsid w:val="001F7690"/>
    <w:rsid w:val="00200E97"/>
    <w:rsid w:val="00224865"/>
    <w:rsid w:val="0022517B"/>
    <w:rsid w:val="00230618"/>
    <w:rsid w:val="00243C75"/>
    <w:rsid w:val="00266B84"/>
    <w:rsid w:val="00271E6E"/>
    <w:rsid w:val="002829F9"/>
    <w:rsid w:val="00297595"/>
    <w:rsid w:val="00297B45"/>
    <w:rsid w:val="002A7F4E"/>
    <w:rsid w:val="002C3E29"/>
    <w:rsid w:val="002D54A1"/>
    <w:rsid w:val="002F76CE"/>
    <w:rsid w:val="003253C6"/>
    <w:rsid w:val="0033256B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26C76"/>
    <w:rsid w:val="004426DB"/>
    <w:rsid w:val="00445E6B"/>
    <w:rsid w:val="00452960"/>
    <w:rsid w:val="004654E3"/>
    <w:rsid w:val="0047380F"/>
    <w:rsid w:val="00481874"/>
    <w:rsid w:val="004919B8"/>
    <w:rsid w:val="00492C06"/>
    <w:rsid w:val="004A27E7"/>
    <w:rsid w:val="004B3DB3"/>
    <w:rsid w:val="004F616D"/>
    <w:rsid w:val="00515EEC"/>
    <w:rsid w:val="00557F64"/>
    <w:rsid w:val="005735F3"/>
    <w:rsid w:val="00596810"/>
    <w:rsid w:val="005B0AB9"/>
    <w:rsid w:val="005B7C6E"/>
    <w:rsid w:val="005D742C"/>
    <w:rsid w:val="005F40E1"/>
    <w:rsid w:val="005F7C28"/>
    <w:rsid w:val="0060245B"/>
    <w:rsid w:val="006126FC"/>
    <w:rsid w:val="0062049B"/>
    <w:rsid w:val="006406F5"/>
    <w:rsid w:val="006433C7"/>
    <w:rsid w:val="00650F89"/>
    <w:rsid w:val="00657F9A"/>
    <w:rsid w:val="00670D1A"/>
    <w:rsid w:val="00682701"/>
    <w:rsid w:val="006954C5"/>
    <w:rsid w:val="006967B7"/>
    <w:rsid w:val="006C38B8"/>
    <w:rsid w:val="006D0DBA"/>
    <w:rsid w:val="006D5596"/>
    <w:rsid w:val="006E7727"/>
    <w:rsid w:val="00717301"/>
    <w:rsid w:val="00727869"/>
    <w:rsid w:val="00733F12"/>
    <w:rsid w:val="00736290"/>
    <w:rsid w:val="007368A8"/>
    <w:rsid w:val="007801AE"/>
    <w:rsid w:val="0078178C"/>
    <w:rsid w:val="007869DB"/>
    <w:rsid w:val="007A588B"/>
    <w:rsid w:val="007E77E3"/>
    <w:rsid w:val="007F321E"/>
    <w:rsid w:val="007F41A0"/>
    <w:rsid w:val="00824A74"/>
    <w:rsid w:val="00836628"/>
    <w:rsid w:val="008545FC"/>
    <w:rsid w:val="00896992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3381"/>
    <w:rsid w:val="009E5718"/>
    <w:rsid w:val="009F5EB9"/>
    <w:rsid w:val="00A02024"/>
    <w:rsid w:val="00A11EED"/>
    <w:rsid w:val="00A15610"/>
    <w:rsid w:val="00A4253E"/>
    <w:rsid w:val="00A71730"/>
    <w:rsid w:val="00A72708"/>
    <w:rsid w:val="00A74190"/>
    <w:rsid w:val="00AA00E9"/>
    <w:rsid w:val="00AD2CAC"/>
    <w:rsid w:val="00AD4F1E"/>
    <w:rsid w:val="00AD7B78"/>
    <w:rsid w:val="00B0207D"/>
    <w:rsid w:val="00B211D3"/>
    <w:rsid w:val="00B21282"/>
    <w:rsid w:val="00B2678B"/>
    <w:rsid w:val="00B42245"/>
    <w:rsid w:val="00B85BCC"/>
    <w:rsid w:val="00BC07C2"/>
    <w:rsid w:val="00BC135E"/>
    <w:rsid w:val="00BD3A59"/>
    <w:rsid w:val="00BE3A09"/>
    <w:rsid w:val="00BF18C4"/>
    <w:rsid w:val="00BF4F28"/>
    <w:rsid w:val="00C013D5"/>
    <w:rsid w:val="00C335B6"/>
    <w:rsid w:val="00C37C83"/>
    <w:rsid w:val="00C42BFA"/>
    <w:rsid w:val="00C4439E"/>
    <w:rsid w:val="00C50686"/>
    <w:rsid w:val="00C74D90"/>
    <w:rsid w:val="00CC7230"/>
    <w:rsid w:val="00CD0808"/>
    <w:rsid w:val="00D23742"/>
    <w:rsid w:val="00D319D8"/>
    <w:rsid w:val="00D41ADD"/>
    <w:rsid w:val="00D46B57"/>
    <w:rsid w:val="00D50F12"/>
    <w:rsid w:val="00D52127"/>
    <w:rsid w:val="00D57A13"/>
    <w:rsid w:val="00D91548"/>
    <w:rsid w:val="00D960EF"/>
    <w:rsid w:val="00D97353"/>
    <w:rsid w:val="00DA506E"/>
    <w:rsid w:val="00DA7AF2"/>
    <w:rsid w:val="00DC5AEC"/>
    <w:rsid w:val="00DC5C3C"/>
    <w:rsid w:val="00DD17E7"/>
    <w:rsid w:val="00DD6CF7"/>
    <w:rsid w:val="00DE17EF"/>
    <w:rsid w:val="00DE1970"/>
    <w:rsid w:val="00E169F1"/>
    <w:rsid w:val="00E25319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F40E1"/>
    <w:pPr>
      <w:keepNext/>
      <w:keepLines/>
      <w:spacing w:before="160" w:after="80"/>
      <w:outlineLvl w:val="2"/>
    </w:pPr>
    <w:rPr>
      <w:rFonts w:ascii="Aptos" w:eastAsiaTheme="majorEastAsia" w:hAnsi="Aptos" w:cstheme="majorBidi"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F40E1"/>
    <w:rPr>
      <w:rFonts w:ascii="Aptos" w:eastAsiaTheme="majorEastAsia" w:hAnsi="Aptos" w:cstheme="majorBidi"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1002</Words>
  <Characters>6017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2</cp:revision>
  <cp:lastPrinted>2018-02-09T11:27:00Z</cp:lastPrinted>
  <dcterms:created xsi:type="dcterms:W3CDTF">2025-02-03T12:29:00Z</dcterms:created>
  <dcterms:modified xsi:type="dcterms:W3CDTF">2025-02-03T12:29:00Z</dcterms:modified>
</cp:coreProperties>
</file>