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D3B3" w14:textId="5F9F477A" w:rsidR="0072196C" w:rsidRPr="00BC5D3A" w:rsidRDefault="001953B4" w:rsidP="76F1DDC2">
      <w:pPr>
        <w:spacing w:after="17" w:line="259" w:lineRule="auto"/>
        <w:ind w:right="0"/>
        <w:jc w:val="center"/>
        <w:rPr>
          <w:b/>
          <w:bCs/>
          <w:color w:val="auto"/>
          <w:sz w:val="22"/>
        </w:rPr>
      </w:pPr>
      <w:commentRangeStart w:id="0"/>
      <w:r w:rsidRPr="76F1DDC2">
        <w:rPr>
          <w:b/>
          <w:bCs/>
          <w:color w:val="auto"/>
          <w:sz w:val="22"/>
          <w:u w:val="single"/>
        </w:rPr>
        <w:t>OPIS</w:t>
      </w:r>
      <w:commentRangeEnd w:id="0"/>
      <w:r>
        <w:commentReference w:id="0"/>
      </w:r>
      <w:r w:rsidRPr="76F1DDC2">
        <w:rPr>
          <w:b/>
          <w:bCs/>
          <w:color w:val="auto"/>
          <w:sz w:val="22"/>
          <w:u w:val="single"/>
        </w:rPr>
        <w:t xml:space="preserve"> PRZEDMIOTU ZAMÓWIENIA</w:t>
      </w:r>
    </w:p>
    <w:p w14:paraId="4B556BEF" w14:textId="77777777" w:rsidR="00222C0C" w:rsidRPr="00BC5D3A" w:rsidRDefault="00222C0C" w:rsidP="00B57B07">
      <w:pPr>
        <w:spacing w:after="17" w:line="259" w:lineRule="auto"/>
        <w:ind w:left="0" w:right="0" w:firstLine="0"/>
        <w:jc w:val="left"/>
        <w:rPr>
          <w:b/>
          <w:color w:val="auto"/>
          <w:sz w:val="22"/>
          <w:szCs w:val="24"/>
          <w:u w:val="single" w:color="000000"/>
        </w:rPr>
      </w:pPr>
    </w:p>
    <w:p w14:paraId="271A8E9C" w14:textId="77777777" w:rsidR="00222C0C" w:rsidRPr="00BC5D3A" w:rsidRDefault="00105DDC" w:rsidP="00222C0C">
      <w:pPr>
        <w:pStyle w:val="Akapitzlist"/>
        <w:spacing w:after="17" w:line="259" w:lineRule="auto"/>
        <w:ind w:left="345" w:right="0" w:firstLine="0"/>
        <w:jc w:val="left"/>
        <w:rPr>
          <w:b/>
          <w:color w:val="auto"/>
          <w:sz w:val="22"/>
          <w:szCs w:val="24"/>
          <w:u w:val="single" w:color="000000"/>
        </w:rPr>
      </w:pPr>
      <w:r w:rsidRPr="00BC5D3A">
        <w:rPr>
          <w:b/>
          <w:color w:val="auto"/>
          <w:sz w:val="22"/>
          <w:szCs w:val="24"/>
          <w:u w:val="single" w:color="000000"/>
        </w:rPr>
        <w:t>PRZEDMIOT ZAMÓWIENIA</w:t>
      </w:r>
    </w:p>
    <w:p w14:paraId="40DDC7E5" w14:textId="77777777" w:rsidR="00222C0C" w:rsidRPr="00BC5D3A" w:rsidRDefault="00222C0C">
      <w:pPr>
        <w:spacing w:after="49" w:line="259" w:lineRule="auto"/>
        <w:ind w:left="0" w:right="0" w:firstLine="0"/>
        <w:jc w:val="left"/>
        <w:rPr>
          <w:color w:val="auto"/>
          <w:sz w:val="22"/>
          <w:szCs w:val="24"/>
        </w:rPr>
      </w:pPr>
    </w:p>
    <w:p w14:paraId="7E89ADD5" w14:textId="77777777" w:rsidR="002D00F5" w:rsidRPr="00BC5D3A" w:rsidRDefault="000170CA" w:rsidP="00830669">
      <w:pPr>
        <w:numPr>
          <w:ilvl w:val="0"/>
          <w:numId w:val="2"/>
        </w:numPr>
        <w:spacing w:line="276" w:lineRule="auto"/>
        <w:ind w:right="598" w:hanging="283"/>
        <w:rPr>
          <w:color w:val="auto"/>
          <w:sz w:val="22"/>
        </w:rPr>
      </w:pPr>
      <w:r w:rsidRPr="00BC5D3A">
        <w:rPr>
          <w:color w:val="auto"/>
          <w:sz w:val="22"/>
          <w:szCs w:val="24"/>
        </w:rPr>
        <w:t>Przedmiotem zamówienia jest</w:t>
      </w:r>
      <w:r w:rsidR="005D24BC" w:rsidRPr="00BC5D3A">
        <w:rPr>
          <w:color w:val="auto"/>
          <w:sz w:val="22"/>
          <w:szCs w:val="24"/>
        </w:rPr>
        <w:t xml:space="preserve"> z</w:t>
      </w:r>
      <w:r w:rsidR="005D24BC" w:rsidRPr="00BC5D3A">
        <w:rPr>
          <w:sz w:val="22"/>
          <w:szCs w:val="24"/>
        </w:rPr>
        <w:t>akup materiałów, wyposażenia i akcesoriów komputerowych</w:t>
      </w:r>
      <w:r w:rsidR="002D00F5" w:rsidRPr="00BC5D3A">
        <w:rPr>
          <w:sz w:val="22"/>
          <w:szCs w:val="24"/>
        </w:rPr>
        <w:t>.</w:t>
      </w:r>
    </w:p>
    <w:p w14:paraId="5B780E9D" w14:textId="2B9DF456" w:rsidR="00BC5D3A" w:rsidRPr="00C91AE0" w:rsidRDefault="007F5F2A" w:rsidP="00DD2463">
      <w:pPr>
        <w:numPr>
          <w:ilvl w:val="0"/>
          <w:numId w:val="2"/>
        </w:numPr>
        <w:spacing w:line="276" w:lineRule="auto"/>
        <w:ind w:left="0" w:right="598" w:firstLine="0"/>
        <w:rPr>
          <w:b/>
          <w:sz w:val="22"/>
          <w:szCs w:val="24"/>
          <w:u w:val="single"/>
        </w:rPr>
      </w:pPr>
      <w:r w:rsidRPr="00C91AE0">
        <w:rPr>
          <w:color w:val="auto"/>
          <w:sz w:val="22"/>
          <w:szCs w:val="24"/>
        </w:rPr>
        <w:t xml:space="preserve">Zamawiający </w:t>
      </w:r>
      <w:r w:rsidR="004A3A22" w:rsidRPr="00C91AE0">
        <w:rPr>
          <w:color w:val="auto"/>
          <w:sz w:val="22"/>
          <w:szCs w:val="24"/>
        </w:rPr>
        <w:t>wymaga</w:t>
      </w:r>
      <w:r w:rsidRPr="00C91AE0">
        <w:rPr>
          <w:color w:val="auto"/>
          <w:sz w:val="22"/>
          <w:szCs w:val="24"/>
        </w:rPr>
        <w:t>, że Wykonawca w</w:t>
      </w:r>
      <w:r w:rsidR="004C6139" w:rsidRPr="00C91AE0">
        <w:rPr>
          <w:color w:val="auto"/>
          <w:sz w:val="22"/>
          <w:szCs w:val="24"/>
        </w:rPr>
        <w:t xml:space="preserve"> ramach </w:t>
      </w:r>
      <w:r w:rsidR="001166CE" w:rsidRPr="00C91AE0">
        <w:rPr>
          <w:color w:val="auto"/>
          <w:sz w:val="22"/>
          <w:szCs w:val="24"/>
        </w:rPr>
        <w:t>zamówienia</w:t>
      </w:r>
      <w:r w:rsidR="004C6139" w:rsidRPr="00C91AE0">
        <w:rPr>
          <w:color w:val="auto"/>
          <w:sz w:val="22"/>
          <w:szCs w:val="24"/>
        </w:rPr>
        <w:t xml:space="preserve"> </w:t>
      </w:r>
      <w:r w:rsidR="001166CE" w:rsidRPr="00C91AE0">
        <w:rPr>
          <w:color w:val="auto"/>
          <w:sz w:val="22"/>
          <w:szCs w:val="24"/>
        </w:rPr>
        <w:t>dostarczy do siedziby firmy w terminie do 1</w:t>
      </w:r>
      <w:r w:rsidR="00421C52" w:rsidRPr="00C91AE0">
        <w:rPr>
          <w:color w:val="auto"/>
          <w:sz w:val="22"/>
          <w:szCs w:val="24"/>
        </w:rPr>
        <w:t>0</w:t>
      </w:r>
      <w:r w:rsidR="001166CE" w:rsidRPr="00C91AE0">
        <w:rPr>
          <w:color w:val="auto"/>
          <w:sz w:val="22"/>
          <w:szCs w:val="24"/>
        </w:rPr>
        <w:t xml:space="preserve"> dni </w:t>
      </w:r>
      <w:r w:rsidR="00421C52" w:rsidRPr="00C91AE0">
        <w:rPr>
          <w:color w:val="auto"/>
          <w:sz w:val="22"/>
          <w:szCs w:val="24"/>
        </w:rPr>
        <w:t xml:space="preserve">roboczych </w:t>
      </w:r>
      <w:r w:rsidR="001166CE" w:rsidRPr="00C91AE0">
        <w:rPr>
          <w:color w:val="auto"/>
          <w:sz w:val="22"/>
          <w:szCs w:val="24"/>
        </w:rPr>
        <w:t>od podpisania umowy</w:t>
      </w:r>
      <w:r w:rsidRPr="00C91AE0">
        <w:rPr>
          <w:color w:val="auto"/>
          <w:sz w:val="22"/>
          <w:szCs w:val="24"/>
        </w:rPr>
        <w:t>:</w:t>
      </w: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67"/>
        <w:gridCol w:w="8363"/>
        <w:gridCol w:w="749"/>
      </w:tblGrid>
      <w:tr w:rsidR="0047433B" w:rsidRPr="0047433B" w14:paraId="2C085D9C" w14:textId="77777777" w:rsidTr="0095168F">
        <w:trPr>
          <w:gridAfter w:val="1"/>
          <w:wAfter w:w="749" w:type="dxa"/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EDD03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</w:rPr>
            </w:pPr>
            <w:r w:rsidRPr="0047433B">
              <w:rPr>
                <w:rFonts w:eastAsia="Times New Roman"/>
                <w:b/>
                <w:bCs/>
                <w:sz w:val="22"/>
              </w:rPr>
              <w:t>Lp.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1A30B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</w:rPr>
            </w:pPr>
            <w:r w:rsidRPr="0047433B">
              <w:rPr>
                <w:rFonts w:eastAsia="Times New Roman"/>
                <w:b/>
                <w:bCs/>
                <w:sz w:val="22"/>
              </w:rPr>
              <w:t>Ilość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8A680" w14:textId="72C67C1F" w:rsidR="0047433B" w:rsidRPr="0047433B" w:rsidRDefault="006A6D5D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b/>
                <w:bCs/>
                <w:sz w:val="22"/>
              </w:rPr>
            </w:pPr>
            <w:r>
              <w:rPr>
                <w:rFonts w:eastAsia="Times New Roman"/>
                <w:b/>
                <w:bCs/>
                <w:sz w:val="22"/>
              </w:rPr>
              <w:t>Opis przedmiotu zamówienia</w:t>
            </w:r>
          </w:p>
        </w:tc>
      </w:tr>
      <w:tr w:rsidR="0047433B" w:rsidRPr="0047433B" w14:paraId="0F316799" w14:textId="77777777" w:rsidTr="0095168F">
        <w:trPr>
          <w:gridAfter w:val="1"/>
          <w:wAfter w:w="749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7FBECBB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6B5B193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A46F8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Mysz komputerowa przewodowa z dwoma przyciskami bocznymi, z sensorem PAW3327</w:t>
            </w:r>
          </w:p>
        </w:tc>
      </w:tr>
      <w:tr w:rsidR="0047433B" w:rsidRPr="0047433B" w14:paraId="773842D7" w14:textId="77777777" w:rsidTr="0095168F">
        <w:trPr>
          <w:gridAfter w:val="1"/>
          <w:wAfter w:w="749" w:type="dxa"/>
          <w:trHeight w:val="6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5600157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F205F9C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1800F15D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Mysz komputerowa optyczna przewodowa biurowa z rolką i dwoma przyciskami bocznymi minimum 1000 DPI na USB-A</w:t>
            </w:r>
          </w:p>
        </w:tc>
      </w:tr>
      <w:tr w:rsidR="0047433B" w:rsidRPr="0047433B" w14:paraId="4ADC21B0" w14:textId="77777777" w:rsidTr="0095168F">
        <w:trPr>
          <w:gridAfter w:val="1"/>
          <w:wAfter w:w="749" w:type="dxa"/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92BF0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77D84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100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6F6F0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Śruba montażowa do szafy rack 19" i 10" do beznarzędziowej instalacji sprzętu</w:t>
            </w:r>
          </w:p>
        </w:tc>
      </w:tr>
      <w:tr w:rsidR="0047433B" w:rsidRPr="0047433B" w14:paraId="458FA49A" w14:textId="77777777" w:rsidTr="0095168F">
        <w:trPr>
          <w:gridAfter w:val="1"/>
          <w:wAfter w:w="749" w:type="dxa"/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5483B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103D5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4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CDAB9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Półka wysuwana do szafy RACK 19" 1U 550mm z uchwytem</w:t>
            </w:r>
            <w:r w:rsidRPr="0047433B">
              <w:rPr>
                <w:rFonts w:eastAsia="Times New Roman"/>
                <w:sz w:val="22"/>
              </w:rPr>
              <w:br/>
              <w:t>Do montażu w szafach teleinformatycznych o standardzie 19”</w:t>
            </w:r>
            <w:r w:rsidRPr="0047433B">
              <w:rPr>
                <w:rFonts w:eastAsia="Times New Roman"/>
                <w:sz w:val="22"/>
              </w:rPr>
              <w:br/>
              <w:t>Wysokość użytkowa 1U</w:t>
            </w:r>
            <w:r w:rsidRPr="0047433B">
              <w:rPr>
                <w:rFonts w:eastAsia="Times New Roman"/>
                <w:sz w:val="22"/>
              </w:rPr>
              <w:br/>
              <w:t>Możliwość zamontowania na szynach o rozstawie od 550 do 900mm</w:t>
            </w:r>
          </w:p>
        </w:tc>
      </w:tr>
      <w:tr w:rsidR="0047433B" w:rsidRPr="0047433B" w14:paraId="546FBAB8" w14:textId="77777777" w:rsidTr="0095168F">
        <w:trPr>
          <w:gridAfter w:val="1"/>
          <w:wAfter w:w="749" w:type="dxa"/>
          <w:trHeight w:val="9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32AA8708" w14:textId="6E9ADE49" w:rsidR="0047433B" w:rsidRPr="0047433B" w:rsidRDefault="0039701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center"/>
            <w:hideMark/>
          </w:tcPr>
          <w:p w14:paraId="530B04A3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10</w:t>
            </w:r>
          </w:p>
        </w:tc>
        <w:tc>
          <w:tcPr>
            <w:tcW w:w="83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68BDCD09" w14:textId="54B89F08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Monitor do zastosowań biurowych:</w:t>
            </w:r>
            <w:r w:rsidRPr="0047433B">
              <w:rPr>
                <w:rFonts w:eastAsia="Times New Roman"/>
                <w:sz w:val="22"/>
              </w:rPr>
              <w:br/>
              <w:t>Ekran ciekłokrystaliczny z aktywną matrycą IPS 24” (16:9)</w:t>
            </w:r>
            <w:r w:rsidRPr="0047433B">
              <w:rPr>
                <w:rFonts w:eastAsia="Times New Roman"/>
                <w:sz w:val="22"/>
              </w:rPr>
              <w:br/>
              <w:t>Przekątna ekranu: min. 23,6”</w:t>
            </w:r>
            <w:r w:rsidRPr="0047433B">
              <w:rPr>
                <w:rFonts w:eastAsia="Times New Roman"/>
                <w:sz w:val="22"/>
              </w:rPr>
              <w:br/>
              <w:t>Jasność: minimum 300 cd/m2</w:t>
            </w:r>
            <w:r w:rsidRPr="0047433B">
              <w:rPr>
                <w:rFonts w:eastAsia="Times New Roman"/>
                <w:sz w:val="22"/>
              </w:rPr>
              <w:br/>
              <w:t>Kąty widzenia (pion/poziom): minimum 178/178 stopni</w:t>
            </w:r>
            <w:r w:rsidRPr="0047433B">
              <w:rPr>
                <w:rFonts w:eastAsia="Times New Roman"/>
                <w:sz w:val="22"/>
              </w:rPr>
              <w:br/>
              <w:t xml:space="preserve">Czas reakcji matrycy: </w:t>
            </w:r>
            <w:r w:rsidR="0095168F" w:rsidRPr="0047433B">
              <w:rPr>
                <w:rFonts w:eastAsia="Times New Roman"/>
                <w:sz w:val="22"/>
              </w:rPr>
              <w:t>maksimum</w:t>
            </w:r>
            <w:r w:rsidRPr="0047433B">
              <w:rPr>
                <w:rFonts w:eastAsia="Times New Roman"/>
                <w:sz w:val="22"/>
              </w:rPr>
              <w:t xml:space="preserve"> 8ms</w:t>
            </w:r>
            <w:r w:rsidRPr="0047433B">
              <w:rPr>
                <w:rFonts w:eastAsia="Times New Roman"/>
                <w:sz w:val="22"/>
              </w:rPr>
              <w:br/>
              <w:t>Rozdzielczość: 1920 x 1080 minimum 60Hz</w:t>
            </w:r>
            <w:r w:rsidRPr="0047433B">
              <w:rPr>
                <w:rFonts w:eastAsia="Times New Roman"/>
                <w:sz w:val="22"/>
              </w:rPr>
              <w:br/>
              <w:t>Pochylenie monitora: minimum w zakresie od -4 do +20 stopni</w:t>
            </w:r>
            <w:r w:rsidRPr="0047433B">
              <w:rPr>
                <w:rFonts w:eastAsia="Times New Roman"/>
                <w:sz w:val="22"/>
              </w:rPr>
              <w:br/>
              <w:t>Regulacja w pionie: minimum 110 mm</w:t>
            </w:r>
            <w:r w:rsidRPr="0047433B">
              <w:rPr>
                <w:rFonts w:eastAsia="Times New Roman"/>
                <w:sz w:val="22"/>
              </w:rPr>
              <w:br/>
              <w:t>Obrót w poziomie: +/-45 stopni</w:t>
            </w:r>
            <w:r w:rsidRPr="0047433B">
              <w:rPr>
                <w:rFonts w:eastAsia="Times New Roman"/>
                <w:sz w:val="22"/>
              </w:rPr>
              <w:br/>
              <w:t>Możliwość obrotu ekranu pionowo (Pivot)</w:t>
            </w:r>
            <w:r w:rsidRPr="0047433B">
              <w:rPr>
                <w:rFonts w:eastAsia="Times New Roman"/>
                <w:sz w:val="22"/>
              </w:rPr>
              <w:br/>
              <w:t>Powłoka powierzchni ekranu: Antyodblaskowa</w:t>
            </w:r>
            <w:r w:rsidRPr="0047433B">
              <w:rPr>
                <w:rFonts w:eastAsia="Times New Roman"/>
                <w:sz w:val="22"/>
              </w:rPr>
              <w:br/>
              <w:t>Monitor musi posiadać złącze umożliwiające zastosowanie fizycznego zabezpieczenia w postaci linki metalowej.</w:t>
            </w:r>
            <w:r w:rsidRPr="0047433B">
              <w:rPr>
                <w:rFonts w:eastAsia="Times New Roman"/>
                <w:sz w:val="22"/>
              </w:rPr>
              <w:br/>
              <w:t>Minimum 2 porty USB w obudowie</w:t>
            </w:r>
            <w:r w:rsidRPr="0047433B">
              <w:rPr>
                <w:rFonts w:eastAsia="Times New Roman"/>
                <w:sz w:val="22"/>
              </w:rPr>
              <w:br/>
              <w:t>Złącza: 1 x Display Port, 1 x HDMI lub DVI</w:t>
            </w:r>
            <w:r w:rsidRPr="0047433B">
              <w:rPr>
                <w:rFonts w:eastAsia="Times New Roman"/>
                <w:sz w:val="22"/>
              </w:rPr>
              <w:br/>
              <w:t>Odłączana stopa,</w:t>
            </w:r>
            <w:r w:rsidRPr="0047433B">
              <w:rPr>
                <w:rFonts w:eastAsia="Times New Roman"/>
                <w:sz w:val="22"/>
              </w:rPr>
              <w:br/>
              <w:t>VESA 100 x 100 mm.</w:t>
            </w:r>
            <w:r w:rsidRPr="0047433B">
              <w:rPr>
                <w:rFonts w:eastAsia="Times New Roman"/>
                <w:sz w:val="22"/>
              </w:rPr>
              <w:br/>
              <w:t>Zintegrowane lub podłączone do obudowy dedykowane głośniki.</w:t>
            </w:r>
            <w:r w:rsidRPr="0047433B">
              <w:rPr>
                <w:rFonts w:eastAsia="Times New Roman"/>
                <w:sz w:val="22"/>
              </w:rPr>
              <w:br/>
              <w:t>Kable zapewniające połączenie monitora:</w:t>
            </w:r>
            <w:r w:rsidRPr="0047433B">
              <w:rPr>
                <w:rFonts w:eastAsia="Times New Roman"/>
                <w:sz w:val="22"/>
              </w:rPr>
              <w:br/>
              <w:t>Displayport/Dislpayport,</w:t>
            </w:r>
            <w:r w:rsidRPr="0047433B">
              <w:rPr>
                <w:rFonts w:eastAsia="Times New Roman"/>
                <w:sz w:val="22"/>
              </w:rPr>
              <w:br/>
              <w:t>HDMI---&gt;HDMI lub HDMI--&gt;DVI,</w:t>
            </w:r>
            <w:r w:rsidRPr="0047433B">
              <w:rPr>
                <w:rFonts w:eastAsia="Times New Roman"/>
                <w:sz w:val="22"/>
              </w:rPr>
              <w:br/>
              <w:t>Kabel zasilający.</w:t>
            </w:r>
            <w:r w:rsidRPr="0047433B">
              <w:rPr>
                <w:rFonts w:eastAsia="Times New Roman"/>
                <w:sz w:val="22"/>
              </w:rPr>
              <w:br/>
              <w:t>Gwarancja producenta minimum 2 lata</w:t>
            </w:r>
          </w:p>
        </w:tc>
      </w:tr>
      <w:tr w:rsidR="0047433B" w:rsidRPr="0047433B" w14:paraId="480FD1AF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06A0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038B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8FAF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2283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</w:tr>
      <w:tr w:rsidR="0047433B" w:rsidRPr="0047433B" w14:paraId="0F920243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F51A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A7B4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AC9D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BF34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1C2B5D1C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8C0B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7BAE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9B73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B716F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040F1BE7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DF9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0923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8231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8305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2AB3DB53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3287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3510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A6B7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96B9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7E532931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C7C2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37B0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4F74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D9ED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34FC635B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43AC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0F587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FFED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16AB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0C89CC7B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6D9A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9B17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9BA4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DE0F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35F6640C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34CC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2CBB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EBBC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4510E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2EF60F24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F1A8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96F0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7E62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3F8E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2293798A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A8C7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A5D2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46BA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1474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17254A6D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5CFB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C55A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E210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6DE1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4C662342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EA7A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0A9C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D6AA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2959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510BD885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726C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4BBC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5578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C531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0C4BE798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397C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3BB6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A402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DA56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108F94CE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573B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684C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FABC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D0F2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232284D6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61D9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B8D1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14D9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AA64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1B9364D8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DCA8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0DD8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F834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A979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7DD44B06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7CCD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7F24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6A8A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E2A2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3C40680C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0DDB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5AF4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3F07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90BD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5D522454" w14:textId="77777777" w:rsidTr="0095168F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667C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5986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83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1F2E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F5B5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681B067B" w14:textId="77777777" w:rsidTr="0095168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34882DB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FD0EB50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06183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Bateria alkaiczna A27, napięcie 12V</w:t>
            </w:r>
          </w:p>
        </w:tc>
        <w:tc>
          <w:tcPr>
            <w:tcW w:w="749" w:type="dxa"/>
            <w:vAlign w:val="center"/>
            <w:hideMark/>
          </w:tcPr>
          <w:p w14:paraId="1709A566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08BB978A" w14:textId="77777777" w:rsidTr="0095168F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FD48103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666323F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272ED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Filtr prywatyzujący na ekran do monitora 24 cali, proporcje ekranu 16:10</w:t>
            </w:r>
          </w:p>
        </w:tc>
        <w:tc>
          <w:tcPr>
            <w:tcW w:w="749" w:type="dxa"/>
            <w:vAlign w:val="center"/>
            <w:hideMark/>
          </w:tcPr>
          <w:p w14:paraId="481FD859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73D6B053" w14:textId="77777777" w:rsidTr="0095168F">
        <w:trPr>
          <w:trHeight w:val="6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14E5E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lastRenderedPageBreak/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83FB1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1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05771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47433B">
              <w:rPr>
                <w:rFonts w:eastAsia="Times New Roman"/>
                <w:color w:val="auto"/>
                <w:sz w:val="22"/>
              </w:rPr>
              <w:t>Matryca kompatybilna z laptopem Dell Latitude 5520, numer oryginalnej części Dell: 0PXGVC</w:t>
            </w:r>
          </w:p>
        </w:tc>
        <w:tc>
          <w:tcPr>
            <w:tcW w:w="749" w:type="dxa"/>
            <w:vAlign w:val="center"/>
            <w:hideMark/>
          </w:tcPr>
          <w:p w14:paraId="3E378ADA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2703FCF5" w14:textId="77777777" w:rsidTr="0095168F">
        <w:trPr>
          <w:trHeight w:val="12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E3745E9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981A287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5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hideMark/>
          </w:tcPr>
          <w:p w14:paraId="7D451FA8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Słuchawki przewodowe z mikrofonem, mikrofon wbudowany na regulowanym wysięgniku, sposób podłączenia: port jack 3,5mm i USB-C, regulator głośności i przycisk wyciszenia mikrofonu umieszczony na kablu, waga od 100 g do 200 g, długość kabla 1,8 m do 2,0 m, certyfikat zgodności Unified Communications</w:t>
            </w:r>
          </w:p>
        </w:tc>
        <w:tc>
          <w:tcPr>
            <w:tcW w:w="749" w:type="dxa"/>
            <w:vAlign w:val="center"/>
            <w:hideMark/>
          </w:tcPr>
          <w:p w14:paraId="5FDC71BB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  <w:tr w:rsidR="0047433B" w:rsidRPr="0047433B" w14:paraId="28BC041A" w14:textId="77777777" w:rsidTr="0095168F">
        <w:trPr>
          <w:trHeight w:val="9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C1DAA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AFAB7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2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13743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sz w:val="22"/>
              </w:rPr>
            </w:pPr>
            <w:r w:rsidRPr="0047433B">
              <w:rPr>
                <w:rFonts w:eastAsia="Times New Roman"/>
                <w:sz w:val="22"/>
              </w:rPr>
              <w:t>Dysk twardy  przenośny o pojemności minimum 4 TB, interfejs minimum USB 3.2 Gen. 1, wymiary maksimum 20 cm x 15cm x 10 cm, nie wymagający dodatkowego zewnętrznego zasilania</w:t>
            </w:r>
          </w:p>
        </w:tc>
        <w:tc>
          <w:tcPr>
            <w:tcW w:w="749" w:type="dxa"/>
            <w:vAlign w:val="center"/>
            <w:hideMark/>
          </w:tcPr>
          <w:p w14:paraId="3241FE0D" w14:textId="77777777" w:rsidR="0047433B" w:rsidRPr="0047433B" w:rsidRDefault="0047433B" w:rsidP="0047433B">
            <w:pPr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</w:tbl>
    <w:p w14:paraId="6814EB9E" w14:textId="77777777" w:rsidR="00EA7D40" w:rsidRDefault="00EA7D40">
      <w:pPr>
        <w:spacing w:after="160" w:line="259" w:lineRule="auto"/>
        <w:ind w:left="0" w:right="0" w:firstLine="0"/>
        <w:jc w:val="left"/>
        <w:rPr>
          <w:b/>
          <w:sz w:val="22"/>
          <w:szCs w:val="24"/>
          <w:u w:val="single"/>
        </w:rPr>
      </w:pPr>
    </w:p>
    <w:p w14:paraId="63BD9368" w14:textId="77777777" w:rsidR="00EA7D40" w:rsidRDefault="00EA7D40">
      <w:pPr>
        <w:spacing w:after="160" w:line="259" w:lineRule="auto"/>
        <w:ind w:left="0" w:right="0" w:firstLine="0"/>
        <w:jc w:val="left"/>
        <w:rPr>
          <w:b/>
          <w:sz w:val="22"/>
          <w:szCs w:val="24"/>
          <w:u w:val="single"/>
        </w:rPr>
      </w:pPr>
    </w:p>
    <w:p w14:paraId="632D54BC" w14:textId="1EE4B36E" w:rsidR="005C4C15" w:rsidRPr="00BC5D3A" w:rsidRDefault="005C4C15" w:rsidP="00D552AE">
      <w:pPr>
        <w:ind w:left="0" w:firstLine="0"/>
        <w:rPr>
          <w:b/>
          <w:sz w:val="22"/>
          <w:szCs w:val="24"/>
          <w:u w:val="single"/>
        </w:rPr>
      </w:pPr>
      <w:r w:rsidRPr="00BC5D3A">
        <w:rPr>
          <w:b/>
          <w:sz w:val="22"/>
          <w:szCs w:val="24"/>
          <w:u w:val="single"/>
        </w:rPr>
        <w:t>GWARANCJA</w:t>
      </w:r>
    </w:p>
    <w:p w14:paraId="5D18A3FC" w14:textId="77777777" w:rsidR="005C4C15" w:rsidRPr="00BC5D3A" w:rsidRDefault="005C4C15" w:rsidP="005C4C15">
      <w:pPr>
        <w:numPr>
          <w:ilvl w:val="1"/>
          <w:numId w:val="30"/>
        </w:numPr>
        <w:autoSpaceDE w:val="0"/>
        <w:autoSpaceDN w:val="0"/>
        <w:spacing w:after="0" w:line="276" w:lineRule="auto"/>
        <w:ind w:right="0"/>
        <w:rPr>
          <w:rFonts w:asciiTheme="minorHAnsi" w:hAnsiTheme="minorHAnsi" w:cstheme="minorHAnsi"/>
          <w:sz w:val="22"/>
        </w:rPr>
      </w:pPr>
      <w:r w:rsidRPr="00BC5D3A">
        <w:rPr>
          <w:rFonts w:asciiTheme="minorHAnsi" w:hAnsiTheme="minorHAnsi" w:cstheme="minorHAnsi"/>
          <w:sz w:val="22"/>
        </w:rPr>
        <w:t xml:space="preserve">Urządzenia muszą być fabrycznie nowe </w:t>
      </w:r>
    </w:p>
    <w:p w14:paraId="1557E5C6" w14:textId="77777777" w:rsidR="005C4C15" w:rsidRPr="00BC5D3A" w:rsidRDefault="005C4C15" w:rsidP="005C4C15">
      <w:pPr>
        <w:numPr>
          <w:ilvl w:val="1"/>
          <w:numId w:val="30"/>
        </w:numPr>
        <w:autoSpaceDE w:val="0"/>
        <w:autoSpaceDN w:val="0"/>
        <w:spacing w:after="0" w:line="276" w:lineRule="auto"/>
        <w:ind w:right="0"/>
        <w:rPr>
          <w:rFonts w:asciiTheme="minorHAnsi" w:hAnsiTheme="minorHAnsi" w:cstheme="minorHAnsi"/>
          <w:sz w:val="22"/>
        </w:rPr>
      </w:pPr>
      <w:r w:rsidRPr="00BC5D3A">
        <w:rPr>
          <w:rFonts w:asciiTheme="minorHAnsi" w:hAnsiTheme="minorHAnsi" w:cstheme="minorHAnsi"/>
          <w:sz w:val="22"/>
        </w:rPr>
        <w:t>Urządzenia musza być trwale oznakowane przez producenta, aby możliwa była identyfikacja produktu jak i producenta.</w:t>
      </w:r>
    </w:p>
    <w:p w14:paraId="68168DA2" w14:textId="77777777" w:rsidR="005C4C15" w:rsidRPr="00BC5D3A" w:rsidRDefault="005C4C15" w:rsidP="005C4C15">
      <w:pPr>
        <w:numPr>
          <w:ilvl w:val="1"/>
          <w:numId w:val="30"/>
        </w:numPr>
        <w:autoSpaceDE w:val="0"/>
        <w:autoSpaceDN w:val="0"/>
        <w:spacing w:after="0" w:line="276" w:lineRule="auto"/>
        <w:ind w:right="0"/>
        <w:rPr>
          <w:rFonts w:asciiTheme="minorHAnsi" w:hAnsiTheme="minorHAnsi" w:cstheme="minorHAnsi"/>
          <w:sz w:val="22"/>
        </w:rPr>
      </w:pPr>
      <w:r w:rsidRPr="00BC5D3A">
        <w:rPr>
          <w:rFonts w:asciiTheme="minorHAnsi" w:hAnsiTheme="minorHAnsi" w:cstheme="minorHAnsi"/>
          <w:sz w:val="22"/>
        </w:rPr>
        <w:t>Urządzenie musi zostać dostarczone w oryginalnym opakowaniu producenta.</w:t>
      </w:r>
    </w:p>
    <w:p w14:paraId="44445C3D" w14:textId="77777777" w:rsidR="005C4C15" w:rsidRPr="00BC5D3A" w:rsidRDefault="005C4C15" w:rsidP="005C4C15">
      <w:pPr>
        <w:numPr>
          <w:ilvl w:val="1"/>
          <w:numId w:val="30"/>
        </w:numPr>
        <w:autoSpaceDE w:val="0"/>
        <w:autoSpaceDN w:val="0"/>
        <w:spacing w:after="0" w:line="276" w:lineRule="auto"/>
        <w:ind w:right="0"/>
        <w:rPr>
          <w:rFonts w:asciiTheme="minorHAnsi" w:hAnsiTheme="minorHAnsi" w:cstheme="minorHAnsi"/>
          <w:sz w:val="22"/>
        </w:rPr>
      </w:pPr>
      <w:r w:rsidRPr="00BC5D3A">
        <w:rPr>
          <w:rFonts w:asciiTheme="minorHAnsi" w:hAnsiTheme="minorHAnsi" w:cstheme="minorHAnsi"/>
          <w:sz w:val="22"/>
        </w:rPr>
        <w:t>Urządzenie musi posiadać deklarację CE.</w:t>
      </w:r>
    </w:p>
    <w:p w14:paraId="0D936894" w14:textId="2E3D40E8" w:rsidR="005C4C15" w:rsidRPr="00BC5D3A" w:rsidRDefault="005C4C15" w:rsidP="005C4C15">
      <w:pPr>
        <w:numPr>
          <w:ilvl w:val="1"/>
          <w:numId w:val="30"/>
        </w:numPr>
        <w:autoSpaceDE w:val="0"/>
        <w:autoSpaceDN w:val="0"/>
        <w:spacing w:after="0" w:line="276" w:lineRule="auto"/>
        <w:ind w:right="0"/>
        <w:rPr>
          <w:rFonts w:asciiTheme="minorHAnsi" w:hAnsiTheme="minorHAnsi" w:cstheme="minorHAnsi"/>
          <w:sz w:val="22"/>
        </w:rPr>
      </w:pPr>
      <w:r w:rsidRPr="00BC5D3A">
        <w:rPr>
          <w:rFonts w:asciiTheme="minorHAnsi" w:hAnsiTheme="minorHAnsi" w:cstheme="minorHAnsi"/>
          <w:sz w:val="22"/>
        </w:rPr>
        <w:t>W zakresie gwarancji:</w:t>
      </w:r>
    </w:p>
    <w:p w14:paraId="1744E74A" w14:textId="6BC860C0" w:rsidR="00391137" w:rsidRPr="003277ED" w:rsidRDefault="008877F5" w:rsidP="00485CEC">
      <w:pPr>
        <w:pStyle w:val="Akapitzlist"/>
        <w:numPr>
          <w:ilvl w:val="0"/>
          <w:numId w:val="40"/>
        </w:numPr>
        <w:autoSpaceDE w:val="0"/>
        <w:autoSpaceDN w:val="0"/>
        <w:spacing w:after="0" w:line="276" w:lineRule="auto"/>
        <w:ind w:left="1505" w:right="0"/>
        <w:rPr>
          <w:rFonts w:asciiTheme="minorHAnsi" w:hAnsiTheme="minorHAnsi" w:cstheme="minorHAnsi"/>
          <w:sz w:val="22"/>
        </w:rPr>
      </w:pPr>
      <w:r w:rsidRPr="003277ED">
        <w:rPr>
          <w:rFonts w:asciiTheme="minorHAnsi" w:hAnsiTheme="minorHAnsi" w:cstheme="minorHAnsi"/>
          <w:sz w:val="22"/>
        </w:rPr>
        <w:t xml:space="preserve">Dotyczy </w:t>
      </w:r>
      <w:r w:rsidR="009C073B">
        <w:rPr>
          <w:rFonts w:asciiTheme="minorHAnsi" w:hAnsiTheme="minorHAnsi" w:cstheme="minorHAnsi"/>
          <w:sz w:val="22"/>
        </w:rPr>
        <w:t>mysz komputerowych, monitorów,</w:t>
      </w:r>
      <w:r w:rsidR="00787D10">
        <w:rPr>
          <w:rFonts w:asciiTheme="minorHAnsi" w:hAnsiTheme="minorHAnsi" w:cstheme="minorHAnsi"/>
          <w:sz w:val="22"/>
        </w:rPr>
        <w:t xml:space="preserve"> matrycy </w:t>
      </w:r>
      <w:r w:rsidR="00F26F68">
        <w:rPr>
          <w:rFonts w:asciiTheme="minorHAnsi" w:hAnsiTheme="minorHAnsi" w:cstheme="minorHAnsi"/>
          <w:sz w:val="22"/>
        </w:rPr>
        <w:t>do laptopa, słuchawek i dysków twardych.</w:t>
      </w:r>
    </w:p>
    <w:p w14:paraId="4969C8FE" w14:textId="77777777" w:rsidR="00391137" w:rsidRDefault="00391137" w:rsidP="00485CEC">
      <w:pPr>
        <w:pStyle w:val="Akapitzlist"/>
        <w:numPr>
          <w:ilvl w:val="0"/>
          <w:numId w:val="40"/>
        </w:numPr>
        <w:autoSpaceDE w:val="0"/>
        <w:autoSpaceDN w:val="0"/>
        <w:spacing w:after="0" w:line="276" w:lineRule="auto"/>
        <w:ind w:left="1505" w:right="0"/>
        <w:rPr>
          <w:rFonts w:asciiTheme="minorHAnsi" w:hAnsiTheme="minorHAnsi" w:cstheme="minorHAnsi"/>
          <w:sz w:val="22"/>
        </w:rPr>
      </w:pPr>
      <w:r w:rsidRPr="00517E83">
        <w:rPr>
          <w:rFonts w:asciiTheme="minorHAnsi" w:hAnsiTheme="minorHAnsi" w:cstheme="minorHAnsi"/>
          <w:sz w:val="22"/>
        </w:rPr>
        <w:t>Na dostarczone urządzenia Wykonawca udziela co najmniej 24 miesięcznej gwarancji,  licząc od dnia podpisania bez zastrzeżeń protokołu odbioru.</w:t>
      </w:r>
    </w:p>
    <w:p w14:paraId="7A509136" w14:textId="77777777" w:rsidR="00391137" w:rsidRPr="00517E83" w:rsidRDefault="00391137" w:rsidP="00485CEC">
      <w:pPr>
        <w:pStyle w:val="Akapitzlist"/>
        <w:numPr>
          <w:ilvl w:val="0"/>
          <w:numId w:val="40"/>
        </w:numPr>
        <w:autoSpaceDE w:val="0"/>
        <w:autoSpaceDN w:val="0"/>
        <w:spacing w:after="0" w:line="276" w:lineRule="auto"/>
        <w:ind w:left="1505" w:right="0"/>
        <w:rPr>
          <w:rFonts w:asciiTheme="minorHAnsi" w:hAnsiTheme="minorHAnsi" w:cstheme="minorHAnsi"/>
          <w:sz w:val="22"/>
        </w:rPr>
      </w:pPr>
      <w:r w:rsidRPr="00517E83">
        <w:rPr>
          <w:rFonts w:asciiTheme="minorHAnsi" w:hAnsiTheme="minorHAnsi" w:cstheme="minorHAnsi"/>
          <w:sz w:val="22"/>
        </w:rPr>
        <w:t>W ramach udzielonej gwarancji Wykonawca:</w:t>
      </w:r>
    </w:p>
    <w:p w14:paraId="7FDFB5C1" w14:textId="12DD7CF1" w:rsidR="00391137" w:rsidRPr="00517E83" w:rsidRDefault="005620F5" w:rsidP="00485CEC">
      <w:pPr>
        <w:pStyle w:val="Akapitzlist"/>
        <w:numPr>
          <w:ilvl w:val="1"/>
          <w:numId w:val="40"/>
        </w:numPr>
        <w:autoSpaceDE w:val="0"/>
        <w:autoSpaceDN w:val="0"/>
        <w:spacing w:after="0" w:line="276" w:lineRule="auto"/>
        <w:ind w:left="222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</w:t>
      </w:r>
      <w:r w:rsidR="00391137" w:rsidRPr="00517E83">
        <w:rPr>
          <w:rFonts w:asciiTheme="minorHAnsi" w:hAnsiTheme="minorHAnsi" w:cstheme="minorHAnsi"/>
          <w:sz w:val="22"/>
        </w:rPr>
        <w:t xml:space="preserve">apewni autoryzowany serwis gwarancyjny urządzeń lub serwis producenta </w:t>
      </w:r>
      <w:r w:rsidR="00391137" w:rsidRPr="00517E83">
        <w:rPr>
          <w:rFonts w:asciiTheme="minorHAnsi" w:hAnsiTheme="minorHAnsi" w:cstheme="minorHAnsi"/>
          <w:sz w:val="22"/>
        </w:rPr>
        <w:br/>
        <w:t>w trybie 8/5 (8 godzin na dobę, we wszystkie dni robocze) od zgłoszenia. Dniem roboczym jest jeden dzień od poniedziałku do piątku od godziny 8:00 do godziny 16:00, z wyłączeniem dni ustawowo wolnych od pracy.</w:t>
      </w:r>
    </w:p>
    <w:p w14:paraId="444CB81B" w14:textId="77777777" w:rsidR="00391137" w:rsidRPr="00517E83" w:rsidRDefault="00391137" w:rsidP="00485CEC">
      <w:pPr>
        <w:pStyle w:val="Akapitzlist"/>
        <w:numPr>
          <w:ilvl w:val="1"/>
          <w:numId w:val="40"/>
        </w:numPr>
        <w:autoSpaceDE w:val="0"/>
        <w:autoSpaceDN w:val="0"/>
        <w:spacing w:after="0" w:line="276" w:lineRule="auto"/>
        <w:ind w:left="2225" w:right="0"/>
        <w:rPr>
          <w:rFonts w:asciiTheme="minorHAnsi" w:hAnsiTheme="minorHAnsi" w:cstheme="minorHAnsi"/>
          <w:sz w:val="22"/>
        </w:rPr>
      </w:pPr>
      <w:r w:rsidRPr="00517E83">
        <w:rPr>
          <w:rFonts w:asciiTheme="minorHAnsi" w:hAnsiTheme="minorHAnsi" w:cstheme="minorHAnsi"/>
          <w:sz w:val="22"/>
        </w:rPr>
        <w:t>Bezpłatny odbiór i przesyłki naprawianego sprzętu od i do serwisu.</w:t>
      </w:r>
    </w:p>
    <w:p w14:paraId="4E3FBB8D" w14:textId="77777777" w:rsidR="00391137" w:rsidRPr="00517E83" w:rsidRDefault="00391137" w:rsidP="00485CEC">
      <w:pPr>
        <w:pStyle w:val="Akapitzlist"/>
        <w:numPr>
          <w:ilvl w:val="0"/>
          <w:numId w:val="41"/>
        </w:numPr>
        <w:autoSpaceDE w:val="0"/>
        <w:autoSpaceDN w:val="0"/>
        <w:spacing w:after="0" w:line="276" w:lineRule="auto"/>
        <w:ind w:left="1505" w:right="0"/>
        <w:rPr>
          <w:rFonts w:asciiTheme="minorHAnsi" w:hAnsiTheme="minorHAnsi" w:cstheme="minorHAnsi"/>
          <w:sz w:val="22"/>
        </w:rPr>
      </w:pPr>
      <w:r w:rsidRPr="00517E83">
        <w:rPr>
          <w:rFonts w:asciiTheme="minorHAnsi" w:hAnsiTheme="minorHAnsi" w:cstheme="minorHAnsi"/>
          <w:sz w:val="22"/>
        </w:rPr>
        <w:t>Czas reakcji i naprawy w ramach udzielonej gwarancji:</w:t>
      </w:r>
    </w:p>
    <w:p w14:paraId="7E0ADE98" w14:textId="62E45C87" w:rsidR="00391137" w:rsidRPr="00517E83" w:rsidRDefault="00485CEC" w:rsidP="00485CEC">
      <w:pPr>
        <w:pStyle w:val="Akapitzlist"/>
        <w:numPr>
          <w:ilvl w:val="1"/>
          <w:numId w:val="41"/>
        </w:numPr>
        <w:autoSpaceDE w:val="0"/>
        <w:autoSpaceDN w:val="0"/>
        <w:spacing w:after="0" w:line="276" w:lineRule="auto"/>
        <w:ind w:left="2225" w:righ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c</w:t>
      </w:r>
      <w:r w:rsidR="00391137" w:rsidRPr="00517E83">
        <w:rPr>
          <w:rFonts w:asciiTheme="minorHAnsi" w:hAnsiTheme="minorHAnsi" w:cstheme="minorHAnsi"/>
          <w:b/>
          <w:bCs/>
          <w:sz w:val="22"/>
        </w:rPr>
        <w:t>zas reakcji</w:t>
      </w:r>
      <w:r w:rsidR="00391137" w:rsidRPr="00517E83">
        <w:rPr>
          <w:rFonts w:asciiTheme="minorHAnsi" w:hAnsiTheme="minorHAnsi" w:cstheme="minorHAnsi"/>
          <w:sz w:val="22"/>
        </w:rPr>
        <w:t xml:space="preserve"> po wpłynięciu zgłoszenia – maksymalnie 24 godziny;</w:t>
      </w:r>
    </w:p>
    <w:p w14:paraId="020A6D46" w14:textId="77777777" w:rsidR="00391137" w:rsidRDefault="00391137" w:rsidP="00485CEC">
      <w:pPr>
        <w:pStyle w:val="Akapitzlist"/>
        <w:numPr>
          <w:ilvl w:val="1"/>
          <w:numId w:val="41"/>
        </w:numPr>
        <w:autoSpaceDE w:val="0"/>
        <w:autoSpaceDN w:val="0"/>
        <w:spacing w:after="0" w:line="276" w:lineRule="auto"/>
        <w:ind w:left="2225" w:right="0"/>
        <w:rPr>
          <w:rFonts w:asciiTheme="minorHAnsi" w:hAnsiTheme="minorHAnsi" w:cstheme="minorHAnsi"/>
          <w:sz w:val="22"/>
        </w:rPr>
      </w:pPr>
      <w:r w:rsidRPr="00517E83">
        <w:rPr>
          <w:rFonts w:asciiTheme="minorHAnsi" w:hAnsiTheme="minorHAnsi" w:cstheme="minorHAnsi"/>
          <w:b/>
          <w:bCs/>
          <w:sz w:val="22"/>
        </w:rPr>
        <w:t>Czas naprawy</w:t>
      </w:r>
      <w:r w:rsidRPr="00517E83">
        <w:rPr>
          <w:rFonts w:asciiTheme="minorHAnsi" w:hAnsiTheme="minorHAnsi" w:cstheme="minorHAnsi"/>
          <w:sz w:val="22"/>
        </w:rPr>
        <w:t xml:space="preserve"> (lub wymiany) urządzenia na nowe wynosi do 14 dni kalendarzowych od dnia zgłoszenia awarii</w:t>
      </w:r>
    </w:p>
    <w:p w14:paraId="650EDA3D" w14:textId="77777777" w:rsidR="00391137" w:rsidRPr="00517E83" w:rsidRDefault="00391137" w:rsidP="00485CEC">
      <w:pPr>
        <w:pStyle w:val="Akapitzlist"/>
        <w:numPr>
          <w:ilvl w:val="0"/>
          <w:numId w:val="40"/>
        </w:numPr>
        <w:autoSpaceDE w:val="0"/>
        <w:autoSpaceDN w:val="0"/>
        <w:spacing w:after="0" w:line="276" w:lineRule="auto"/>
        <w:ind w:left="1505" w:right="0"/>
        <w:rPr>
          <w:rFonts w:asciiTheme="minorHAnsi" w:hAnsiTheme="minorHAnsi" w:cstheme="minorHAnsi"/>
          <w:sz w:val="22"/>
        </w:rPr>
      </w:pPr>
      <w:r w:rsidRPr="00517E83">
        <w:rPr>
          <w:rFonts w:asciiTheme="minorHAnsi" w:hAnsiTheme="minorHAnsi" w:cstheme="minorHAnsi"/>
          <w:sz w:val="22"/>
        </w:rPr>
        <w:t>Zgłoszenia awarii oraz potwierdzenie ich usunięcia będą dokonywane na piśmie, faksem, drogą elektroniczną lub w innej formie dopuszczonej przez strony.</w:t>
      </w:r>
    </w:p>
    <w:p w14:paraId="05D73EC4" w14:textId="77777777" w:rsidR="00391137" w:rsidRPr="00517E83" w:rsidRDefault="00391137" w:rsidP="00485CEC">
      <w:pPr>
        <w:pStyle w:val="Akapitzlist"/>
        <w:numPr>
          <w:ilvl w:val="0"/>
          <w:numId w:val="40"/>
        </w:numPr>
        <w:autoSpaceDE w:val="0"/>
        <w:autoSpaceDN w:val="0"/>
        <w:spacing w:after="0" w:line="276" w:lineRule="auto"/>
        <w:ind w:left="1505" w:right="0"/>
        <w:rPr>
          <w:rFonts w:asciiTheme="minorHAnsi" w:hAnsiTheme="minorHAnsi" w:cstheme="minorHAnsi"/>
          <w:sz w:val="22"/>
        </w:rPr>
      </w:pPr>
      <w:r w:rsidRPr="00517E83">
        <w:rPr>
          <w:rFonts w:asciiTheme="minorHAnsi" w:hAnsiTheme="minorHAnsi" w:cstheme="minorHAnsi"/>
          <w:sz w:val="22"/>
        </w:rPr>
        <w:t>Komunikacja telefoniczna i elektroniczna powinna być realizowana w języku polskim.</w:t>
      </w:r>
    </w:p>
    <w:p w14:paraId="6FD5B89A" w14:textId="4AB1F326" w:rsidR="00D0087B" w:rsidRPr="00BC5D3A" w:rsidRDefault="00D0087B" w:rsidP="00391137">
      <w:pPr>
        <w:autoSpaceDE w:val="0"/>
        <w:autoSpaceDN w:val="0"/>
        <w:spacing w:after="0" w:line="276" w:lineRule="auto"/>
        <w:ind w:left="1416" w:right="0" w:firstLine="0"/>
        <w:rPr>
          <w:rFonts w:asciiTheme="minorHAnsi" w:hAnsiTheme="minorHAnsi" w:cstheme="minorHAnsi"/>
          <w:sz w:val="22"/>
        </w:rPr>
      </w:pPr>
    </w:p>
    <w:sectPr w:rsidR="00D0087B" w:rsidRPr="00BC5D3A" w:rsidSect="00C97B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37" w:footer="709" w:gutter="0"/>
      <w:cols w:space="708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sior Michał" w:date="2024-09-16T16:47:00Z" w:initials="KM">
    <w:p w14:paraId="374261D2" w14:textId="269BD72C" w:rsidR="00E37537" w:rsidRDefault="00FD607E">
      <w:r>
        <w:annotationRef/>
      </w:r>
      <w:r w:rsidRPr="4348C1C7">
        <w:t>Ta sama uwaga do logotypu co we wniosku.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4261D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7467B64" w16cex:dateUtc="2024-09-16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4261D2" w16cid:durableId="17467B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76592" w14:textId="77777777" w:rsidR="00C7776F" w:rsidRDefault="00C7776F">
      <w:pPr>
        <w:spacing w:after="0" w:line="240" w:lineRule="auto"/>
      </w:pPr>
      <w:r>
        <w:separator/>
      </w:r>
    </w:p>
  </w:endnote>
  <w:endnote w:type="continuationSeparator" w:id="0">
    <w:p w14:paraId="0223F589" w14:textId="77777777" w:rsidR="00C7776F" w:rsidRDefault="00C7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70DA" w14:textId="77777777" w:rsidR="0072196C" w:rsidRDefault="001953B4">
    <w:pPr>
      <w:spacing w:after="0" w:line="239" w:lineRule="auto"/>
      <w:ind w:left="3310" w:right="3280" w:hanging="631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4524C81" wp14:editId="144DD39F">
              <wp:simplePos x="0" y="0"/>
              <wp:positionH relativeFrom="page">
                <wp:posOffset>881177</wp:posOffset>
              </wp:positionH>
              <wp:positionV relativeFrom="page">
                <wp:posOffset>9852659</wp:posOffset>
              </wp:positionV>
              <wp:extent cx="5798185" cy="6097"/>
              <wp:effectExtent l="0" t="0" r="0" b="0"/>
              <wp:wrapSquare wrapText="bothSides"/>
              <wp:docPr id="5822" name="Group 5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7"/>
                        <a:chOff x="0" y="0"/>
                        <a:chExt cx="5798185" cy="6097"/>
                      </a:xfrm>
                    </wpg:grpSpPr>
                    <wps:wsp>
                      <wps:cNvPr id="5925" name="Shape 5925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565ABE3C">
            <v:group id="Group 5822" style="position:absolute;margin-left:69.4pt;margin-top:775.8pt;width:456.55pt;height:.5pt;z-index:251658240;mso-position-horizontal-relative:page;mso-position-vertical-relative:page" coordsize="57981,60" o:spid="_x0000_s1026" w14:anchorId="199B2B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">
              <v:shape id="Shape 5925" style="position:absolute;width:57981;height:91;visibility:visible;mso-wrap-style:square;v-text-anchor:top" coordsize="5798185,9144" o:spid="_x0000_s1027" fillcolor="black" stroked="f" strokeweight="0" path="m,l579818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">
                <v:stroke miterlimit="83231f" joinstyle="miter"/>
                <v:path textboxrect="0,0,5798185,9144" arrowok="t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Mazowiecka Jednostka Wdrażania Programów Unijnych ul. Jagiellońska 74, 03-301 Warszawa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 xml:space="preserve"> z </w:t>
    </w:r>
    <w:fldSimple w:instr="NUMPAGES   \* MERGEFORMAT">
      <w:r w:rsidR="003B59D8" w:rsidRPr="003B59D8">
        <w:rPr>
          <w:b/>
          <w:noProof/>
          <w:sz w:val="16"/>
        </w:rPr>
        <w:t>2</w:t>
      </w:r>
    </w:fldSimple>
    <w:r>
      <w:rPr>
        <w:b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16F0" w14:textId="18174E64" w:rsidR="008A1431" w:rsidRDefault="00A66EC5" w:rsidP="00A66EC5">
    <w:pPr>
      <w:jc w:val="center"/>
      <w:rPr>
        <w:b/>
        <w:sz w:val="16"/>
        <w:szCs w:val="16"/>
      </w:rPr>
    </w:pPr>
    <w:r w:rsidRPr="00A66EC5">
      <w:rPr>
        <w:b/>
        <w:sz w:val="16"/>
        <w:szCs w:val="16"/>
      </w:rPr>
      <w:ptab w:relativeTo="margin" w:alignment="left" w:leader="none"/>
    </w:r>
    <w:r w:rsidR="001953B4" w:rsidRPr="00A66EC5">
      <w:rPr>
        <w:b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BC3DD4" wp14:editId="389C90EF">
              <wp:simplePos x="0" y="0"/>
              <wp:positionH relativeFrom="page">
                <wp:posOffset>881177</wp:posOffset>
              </wp:positionH>
              <wp:positionV relativeFrom="page">
                <wp:posOffset>9852659</wp:posOffset>
              </wp:positionV>
              <wp:extent cx="5798185" cy="6097"/>
              <wp:effectExtent l="0" t="0" r="0" b="0"/>
              <wp:wrapSquare wrapText="bothSides"/>
              <wp:docPr id="5776" name="Group 5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7"/>
                        <a:chOff x="0" y="0"/>
                        <a:chExt cx="5798185" cy="6097"/>
                      </a:xfrm>
                    </wpg:grpSpPr>
                    <wps:wsp>
                      <wps:cNvPr id="5923" name="Shape 5923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69AE84E9">
            <v:group id="Group 5776" style="position:absolute;margin-left:69.4pt;margin-top:775.8pt;width:456.55pt;height:.5pt;z-index:251659264;mso-position-horizontal-relative:page;mso-position-vertical-relative:page" coordsize="57981,60" o:spid="_x0000_s1026" w14:anchorId="7446DD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">
              <v:shape id="Shape 5923" style="position:absolute;width:57981;height:91;visibility:visible;mso-wrap-style:square;v-text-anchor:top" coordsize="5798185,9144" o:spid="_x0000_s1027" fillcolor="black" stroked="f" strokeweight="0" path="m,l579818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">
                <v:stroke miterlimit="83231f" joinstyle="miter"/>
                <v:path textboxrect="0,0,5798185,9144" arrowok="t"/>
              </v:shape>
              <w10:wrap type="square" anchorx="page" anchory="page"/>
            </v:group>
          </w:pict>
        </mc:Fallback>
      </mc:AlternateContent>
    </w:r>
    <w:r w:rsidR="001953B4" w:rsidRPr="00A66EC5">
      <w:rPr>
        <w:b/>
        <w:sz w:val="16"/>
        <w:szCs w:val="16"/>
      </w:rPr>
      <w:t>Mazowiecka Jednostka Wdrażania Pr</w:t>
    </w:r>
    <w:r w:rsidRPr="00A66EC5">
      <w:rPr>
        <w:b/>
        <w:sz w:val="16"/>
        <w:szCs w:val="16"/>
      </w:rPr>
      <w:t xml:space="preserve">ogramów Unijnych </w:t>
    </w:r>
    <w:r w:rsidRPr="00A66EC5">
      <w:rPr>
        <w:b/>
        <w:sz w:val="16"/>
        <w:szCs w:val="16"/>
      </w:rPr>
      <w:ptab w:relativeTo="margin" w:alignment="left" w:leader="none"/>
    </w:r>
    <w:r w:rsidR="001953B4" w:rsidRPr="00A66EC5">
      <w:rPr>
        <w:b/>
        <w:sz w:val="16"/>
        <w:szCs w:val="16"/>
      </w:rPr>
      <w:t>ul.</w:t>
    </w:r>
    <w:r w:rsidR="00B7371A">
      <w:rPr>
        <w:b/>
        <w:sz w:val="16"/>
        <w:szCs w:val="16"/>
      </w:rPr>
      <w:t xml:space="preserve"> Inflancka 4, 00-189</w:t>
    </w:r>
    <w:r w:rsidR="001953B4" w:rsidRPr="00A66EC5">
      <w:rPr>
        <w:b/>
        <w:sz w:val="16"/>
        <w:szCs w:val="16"/>
      </w:rPr>
      <w:t xml:space="preserve"> Warszawa </w:t>
    </w:r>
  </w:p>
  <w:p w14:paraId="0098AD3D" w14:textId="1B8D0241" w:rsidR="0072196C" w:rsidRPr="00A66EC5" w:rsidRDefault="001953B4" w:rsidP="00A66EC5">
    <w:pPr>
      <w:jc w:val="center"/>
      <w:rPr>
        <w:b/>
        <w:sz w:val="16"/>
        <w:szCs w:val="16"/>
      </w:rPr>
    </w:pPr>
    <w:r w:rsidRPr="00A66EC5">
      <w:rPr>
        <w:b/>
        <w:sz w:val="16"/>
        <w:szCs w:val="16"/>
      </w:rPr>
      <w:t xml:space="preserve">Strona </w:t>
    </w:r>
    <w:r w:rsidRPr="00A66EC5">
      <w:rPr>
        <w:b/>
        <w:sz w:val="16"/>
        <w:szCs w:val="16"/>
      </w:rPr>
      <w:fldChar w:fldCharType="begin"/>
    </w:r>
    <w:r w:rsidRPr="00A66EC5">
      <w:rPr>
        <w:b/>
        <w:sz w:val="16"/>
        <w:szCs w:val="16"/>
      </w:rPr>
      <w:instrText xml:space="preserve"> PAGE   \* MERGEFORMAT </w:instrText>
    </w:r>
    <w:r w:rsidRPr="00A66EC5">
      <w:rPr>
        <w:b/>
        <w:sz w:val="16"/>
        <w:szCs w:val="16"/>
      </w:rPr>
      <w:fldChar w:fldCharType="separate"/>
    </w:r>
    <w:r w:rsidR="005C52B6">
      <w:rPr>
        <w:b/>
        <w:noProof/>
        <w:sz w:val="16"/>
        <w:szCs w:val="16"/>
      </w:rPr>
      <w:t>1</w:t>
    </w:r>
    <w:r w:rsidRPr="00A66EC5">
      <w:rPr>
        <w:b/>
        <w:sz w:val="16"/>
        <w:szCs w:val="16"/>
      </w:rPr>
      <w:fldChar w:fldCharType="end"/>
    </w:r>
    <w:r w:rsidRPr="00A66EC5">
      <w:rPr>
        <w:b/>
        <w:sz w:val="16"/>
        <w:szCs w:val="16"/>
      </w:rPr>
      <w:t xml:space="preserve"> z </w:t>
    </w:r>
    <w:r w:rsidRPr="00A66EC5">
      <w:rPr>
        <w:b/>
        <w:sz w:val="16"/>
        <w:szCs w:val="16"/>
      </w:rPr>
      <w:fldChar w:fldCharType="begin"/>
    </w:r>
    <w:r w:rsidRPr="00A66EC5">
      <w:rPr>
        <w:b/>
        <w:sz w:val="16"/>
        <w:szCs w:val="16"/>
      </w:rPr>
      <w:instrText xml:space="preserve"> NUMPAGES   \* MERGEFORMAT </w:instrText>
    </w:r>
    <w:r w:rsidRPr="00A66EC5">
      <w:rPr>
        <w:b/>
        <w:sz w:val="16"/>
        <w:szCs w:val="16"/>
      </w:rPr>
      <w:fldChar w:fldCharType="separate"/>
    </w:r>
    <w:r w:rsidR="005C52B6">
      <w:rPr>
        <w:b/>
        <w:noProof/>
        <w:sz w:val="16"/>
        <w:szCs w:val="16"/>
      </w:rPr>
      <w:t>2</w:t>
    </w:r>
    <w:r w:rsidRPr="00A66EC5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8CDC" w14:textId="426AC13D" w:rsidR="00694413" w:rsidRDefault="001953B4" w:rsidP="00694413">
    <w:pPr>
      <w:spacing w:after="0" w:line="239" w:lineRule="auto"/>
      <w:ind w:right="3280"/>
      <w:jc w:val="right"/>
      <w:rPr>
        <w:b/>
        <w:sz w:val="16"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970ED06" wp14:editId="2C41F4F8">
              <wp:simplePos x="0" y="0"/>
              <wp:positionH relativeFrom="page">
                <wp:posOffset>881177</wp:posOffset>
              </wp:positionH>
              <wp:positionV relativeFrom="page">
                <wp:posOffset>9852659</wp:posOffset>
              </wp:positionV>
              <wp:extent cx="5798185" cy="6097"/>
              <wp:effectExtent l="0" t="0" r="0" b="0"/>
              <wp:wrapSquare wrapText="bothSides"/>
              <wp:docPr id="5730" name="Group 57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6097"/>
                        <a:chOff x="0" y="0"/>
                        <a:chExt cx="5798185" cy="6097"/>
                      </a:xfrm>
                    </wpg:grpSpPr>
                    <wps:wsp>
                      <wps:cNvPr id="5921" name="Shape 5921"/>
                      <wps:cNvSpPr/>
                      <wps:spPr>
                        <a:xfrm>
                          <a:off x="0" y="0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709AE3D5">
            <v:group id="Group 5730" style="position:absolute;margin-left:69.4pt;margin-top:775.8pt;width:456.55pt;height:.5pt;z-index:251660288;mso-position-horizontal-relative:page;mso-position-vertical-relative:page" coordsize="57981,60" o:spid="_x0000_s1026" w14:anchorId="4E4621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">
              <v:shape id="Shape 5921" style="position:absolute;width:57981;height:91;visibility:visible;mso-wrap-style:square;v-text-anchor:top" coordsize="5798185,9144" o:spid="_x0000_s1027" fillcolor="black" stroked="f" strokeweight="0" path="m,l5798185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">
                <v:stroke miterlimit="83231f" joinstyle="miter"/>
                <v:path textboxrect="0,0,5798185,9144" arrowok="t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>Mazowiecka Jednostka Wdrażania Programów</w:t>
    </w:r>
    <w:r w:rsidR="00694413">
      <w:rPr>
        <w:b/>
        <w:sz w:val="16"/>
      </w:rPr>
      <w:t xml:space="preserve"> </w:t>
    </w:r>
    <w:r>
      <w:rPr>
        <w:b/>
        <w:sz w:val="16"/>
      </w:rPr>
      <w:t>Unijnych</w:t>
    </w:r>
  </w:p>
  <w:p w14:paraId="496C5F3E" w14:textId="77777777" w:rsidR="00694413" w:rsidRDefault="001953B4" w:rsidP="00694413">
    <w:pPr>
      <w:spacing w:after="0" w:line="239" w:lineRule="auto"/>
      <w:ind w:left="3310" w:right="3280" w:hanging="631"/>
      <w:jc w:val="left"/>
      <w:rPr>
        <w:b/>
        <w:sz w:val="16"/>
      </w:rPr>
    </w:pPr>
    <w:r>
      <w:rPr>
        <w:b/>
        <w:sz w:val="16"/>
      </w:rPr>
      <w:t xml:space="preserve">ul. </w:t>
    </w:r>
    <w:r w:rsidR="009C464C">
      <w:rPr>
        <w:b/>
        <w:sz w:val="16"/>
      </w:rPr>
      <w:t>Inflancka 4, 00-189</w:t>
    </w:r>
    <w:r w:rsidR="00B56DF3">
      <w:rPr>
        <w:b/>
        <w:sz w:val="16"/>
      </w:rPr>
      <w:t xml:space="preserve"> </w:t>
    </w:r>
    <w:r>
      <w:rPr>
        <w:b/>
        <w:sz w:val="16"/>
      </w:rPr>
      <w:t>Warszawa</w:t>
    </w:r>
  </w:p>
  <w:p w14:paraId="79206527" w14:textId="5D8E9C92" w:rsidR="0072196C" w:rsidRDefault="001953B4" w:rsidP="00694413">
    <w:pPr>
      <w:spacing w:after="0" w:line="239" w:lineRule="auto"/>
      <w:ind w:left="3310" w:right="3280" w:hanging="631"/>
      <w:jc w:val="center"/>
    </w:pPr>
    <w:r>
      <w:rPr>
        <w:b/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b/>
        <w:sz w:val="16"/>
      </w:rPr>
      <w:t xml:space="preserve"> z </w:t>
    </w:r>
    <w:fldSimple w:instr="NUMPAGES   \* MERGEFORMAT">
      <w:r w:rsidR="003B59D8" w:rsidRPr="003B59D8">
        <w:rPr>
          <w:b/>
          <w:noProof/>
          <w:sz w:val="16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3000" w14:textId="77777777" w:rsidR="00C7776F" w:rsidRDefault="00C7776F">
      <w:pPr>
        <w:spacing w:after="0" w:line="240" w:lineRule="auto"/>
      </w:pPr>
      <w:r>
        <w:separator/>
      </w:r>
    </w:p>
  </w:footnote>
  <w:footnote w:type="continuationSeparator" w:id="0">
    <w:p w14:paraId="254EE2B2" w14:textId="77777777" w:rsidR="00C7776F" w:rsidRDefault="00C77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0DFB" w14:textId="77777777" w:rsidR="0072196C" w:rsidRDefault="001953B4">
    <w:pPr>
      <w:tabs>
        <w:tab w:val="center" w:pos="4537"/>
        <w:tab w:val="center" w:pos="8329"/>
      </w:tabs>
      <w:spacing w:after="0" w:line="259" w:lineRule="auto"/>
      <w:ind w:left="0" w:right="0" w:firstLine="0"/>
      <w:jc w:val="left"/>
    </w:pPr>
    <w:r>
      <w:rPr>
        <w:b/>
        <w:sz w:val="16"/>
        <w:u w:val="single" w:color="000000"/>
      </w:rPr>
      <w:t xml:space="preserve">WZP/WI/U-332-5/18  </w:t>
    </w:r>
    <w:r>
      <w:rPr>
        <w:b/>
        <w:sz w:val="16"/>
        <w:u w:val="single" w:color="000000"/>
      </w:rPr>
      <w:tab/>
      <w:t xml:space="preserve"> </w:t>
    </w:r>
    <w:r>
      <w:rPr>
        <w:b/>
        <w:sz w:val="16"/>
        <w:u w:val="single" w:color="000000"/>
      </w:rPr>
      <w:tab/>
      <w:t>Załącznik nr 2 do SIWZ</w:t>
    </w:r>
    <w:r>
      <w:rPr>
        <w:b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D7E0" w14:textId="77777777" w:rsidR="002A4F24" w:rsidRPr="00BC5D3A" w:rsidRDefault="002A4F24" w:rsidP="002A4F24">
    <w:pPr>
      <w:spacing w:after="17" w:line="259" w:lineRule="auto"/>
      <w:ind w:left="2504" w:right="0"/>
      <w:jc w:val="right"/>
      <w:rPr>
        <w:i/>
        <w:color w:val="auto"/>
        <w:sz w:val="22"/>
        <w:szCs w:val="24"/>
        <w:u w:val="single"/>
      </w:rPr>
    </w:pPr>
    <w:r w:rsidRPr="00BC5D3A">
      <w:rPr>
        <w:i/>
        <w:color w:val="auto"/>
        <w:sz w:val="22"/>
        <w:szCs w:val="24"/>
        <w:u w:val="single"/>
      </w:rPr>
      <w:t xml:space="preserve">Załącznik nr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3AFC" w14:textId="390B85A6" w:rsidR="00C97B75" w:rsidRDefault="00C97B75" w:rsidP="00C97B75">
    <w:pPr>
      <w:jc w:val="center"/>
      <w:rPr>
        <w:rFonts w:ascii="Times New Roman" w:eastAsia="Times New Roman" w:hAnsi="Times New Roman" w:cs="Times New Roman"/>
        <w:i/>
        <w:iCs/>
        <w:color w:val="auto"/>
        <w:sz w:val="8"/>
        <w:szCs w:val="8"/>
      </w:rPr>
    </w:pPr>
    <w:r>
      <w:rPr>
        <w:rFonts w:cs="Tahoma"/>
        <w:noProof/>
        <w:szCs w:val="20"/>
      </w:rPr>
      <w:drawing>
        <wp:inline distT="0" distB="0" distL="0" distR="0" wp14:anchorId="1E5FD821" wp14:editId="59E0C304">
          <wp:extent cx="5759450" cy="490657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0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451BCB" w14:textId="7EE3DA02" w:rsidR="00163678" w:rsidRPr="00163678" w:rsidRDefault="00163678" w:rsidP="00163678">
    <w:pPr>
      <w:spacing w:after="17" w:line="259" w:lineRule="auto"/>
      <w:ind w:left="2504" w:right="0"/>
      <w:jc w:val="right"/>
      <w:rPr>
        <w:i/>
        <w:color w:val="auto"/>
        <w:sz w:val="22"/>
        <w:szCs w:val="24"/>
        <w:u w:val="single"/>
      </w:rPr>
    </w:pPr>
    <w:r w:rsidRPr="00BC5D3A">
      <w:rPr>
        <w:i/>
        <w:color w:val="auto"/>
        <w:sz w:val="22"/>
        <w:szCs w:val="24"/>
        <w:u w:val="single"/>
      </w:rPr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B57"/>
    <w:multiLevelType w:val="hybridMultilevel"/>
    <w:tmpl w:val="1EDE9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437A1"/>
    <w:multiLevelType w:val="hybridMultilevel"/>
    <w:tmpl w:val="1774230E"/>
    <w:lvl w:ilvl="0" w:tplc="A440C3DA">
      <w:start w:val="1"/>
      <w:numFmt w:val="upperLetter"/>
      <w:lvlText w:val="%1."/>
      <w:lvlJc w:val="left"/>
      <w:pPr>
        <w:ind w:left="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1BD6AD8"/>
    <w:multiLevelType w:val="hybridMultilevel"/>
    <w:tmpl w:val="60D68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81F81"/>
    <w:multiLevelType w:val="hybridMultilevel"/>
    <w:tmpl w:val="52804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728A2"/>
    <w:multiLevelType w:val="hybridMultilevel"/>
    <w:tmpl w:val="35F6A154"/>
    <w:lvl w:ilvl="0" w:tplc="9E48BBE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2EC8A6">
      <w:start w:val="1"/>
      <w:numFmt w:val="lowerLetter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00F2A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8A617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4066F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7E802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48EE7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4073C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48C6A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D93B56"/>
    <w:multiLevelType w:val="hybridMultilevel"/>
    <w:tmpl w:val="41C812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03E9B"/>
    <w:multiLevelType w:val="hybridMultilevel"/>
    <w:tmpl w:val="8C66A1EC"/>
    <w:lvl w:ilvl="0" w:tplc="66A896DA">
      <w:start w:val="1"/>
      <w:numFmt w:val="lowerLetter"/>
      <w:lvlText w:val="%1."/>
      <w:lvlJc w:val="left"/>
      <w:pPr>
        <w:ind w:left="1003" w:hanging="360"/>
      </w:pPr>
      <w:rPr>
        <w:rFonts w:ascii="Calibri" w:eastAsia="Calibri" w:hAnsi="Calibri" w:cs="Calibri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2A31B59"/>
    <w:multiLevelType w:val="hybridMultilevel"/>
    <w:tmpl w:val="A57C0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54E5C"/>
    <w:multiLevelType w:val="hybridMultilevel"/>
    <w:tmpl w:val="E7680BC4"/>
    <w:lvl w:ilvl="0" w:tplc="BC44149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1A23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3A5A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AE27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400E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E241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AA30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D26C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C08D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2970B5"/>
    <w:multiLevelType w:val="hybridMultilevel"/>
    <w:tmpl w:val="077EEBF2"/>
    <w:lvl w:ilvl="0" w:tplc="622A7E94">
      <w:start w:val="1"/>
      <w:numFmt w:val="upperRoman"/>
      <w:lvlText w:val="%1."/>
      <w:lvlJc w:val="left"/>
      <w:pPr>
        <w:ind w:left="70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20B73594"/>
    <w:multiLevelType w:val="hybridMultilevel"/>
    <w:tmpl w:val="60F64F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E61C80"/>
    <w:multiLevelType w:val="hybridMultilevel"/>
    <w:tmpl w:val="31ACF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A6FA9"/>
    <w:multiLevelType w:val="hybridMultilevel"/>
    <w:tmpl w:val="167E5B32"/>
    <w:lvl w:ilvl="0" w:tplc="04150017">
      <w:start w:val="1"/>
      <w:numFmt w:val="lowerLetter"/>
      <w:lvlText w:val="%1)"/>
      <w:lvlJc w:val="left"/>
      <w:pPr>
        <w:ind w:left="17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13" w15:restartNumberingAfterBreak="0">
    <w:nsid w:val="2DAF5DDE"/>
    <w:multiLevelType w:val="hybridMultilevel"/>
    <w:tmpl w:val="A54CE8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92467D"/>
    <w:multiLevelType w:val="hybridMultilevel"/>
    <w:tmpl w:val="E214B108"/>
    <w:lvl w:ilvl="0" w:tplc="09AC6CD2">
      <w:start w:val="1"/>
      <w:numFmt w:val="lowerLetter"/>
      <w:lvlText w:val="%1."/>
      <w:lvlJc w:val="left"/>
      <w:pPr>
        <w:ind w:left="1003" w:hanging="360"/>
      </w:pPr>
      <w:rPr>
        <w:rFonts w:ascii="Calibri" w:eastAsia="Calibri" w:hAnsi="Calibri" w:cs="Calibri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334A5EFA"/>
    <w:multiLevelType w:val="hybridMultilevel"/>
    <w:tmpl w:val="90A8F6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9757A"/>
    <w:multiLevelType w:val="hybridMultilevel"/>
    <w:tmpl w:val="3C005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A365C"/>
    <w:multiLevelType w:val="hybridMultilevel"/>
    <w:tmpl w:val="86EEE358"/>
    <w:lvl w:ilvl="0" w:tplc="AD3459A6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E2971B9"/>
    <w:multiLevelType w:val="hybridMultilevel"/>
    <w:tmpl w:val="1718787C"/>
    <w:lvl w:ilvl="0" w:tplc="C09A53F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10C3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E2D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3AF8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CE2F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26C1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122C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5871F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AA7E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B6089A"/>
    <w:multiLevelType w:val="hybridMultilevel"/>
    <w:tmpl w:val="C6F8B900"/>
    <w:lvl w:ilvl="0" w:tplc="6936BAC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42CB2FC5"/>
    <w:multiLevelType w:val="hybridMultilevel"/>
    <w:tmpl w:val="C8CE17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4785E"/>
    <w:multiLevelType w:val="hybridMultilevel"/>
    <w:tmpl w:val="EB78F5F8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65746A2"/>
    <w:multiLevelType w:val="hybridMultilevel"/>
    <w:tmpl w:val="DAFA56D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5E534D"/>
    <w:multiLevelType w:val="hybridMultilevel"/>
    <w:tmpl w:val="9E5A7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A70BA"/>
    <w:multiLevelType w:val="hybridMultilevel"/>
    <w:tmpl w:val="E78EB064"/>
    <w:lvl w:ilvl="0" w:tplc="04150011">
      <w:start w:val="1"/>
      <w:numFmt w:val="decimal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3E4C80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855EA">
      <w:start w:val="1"/>
      <w:numFmt w:val="lowerLetter"/>
      <w:lvlText w:val="%3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98C566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FCB36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5AEDAE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AA418E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68498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860BA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330187"/>
    <w:multiLevelType w:val="hybridMultilevel"/>
    <w:tmpl w:val="B290BF3A"/>
    <w:lvl w:ilvl="0" w:tplc="8B5A798A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E64A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3C7C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BEF9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AC28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A613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80DF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83B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20D9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9F3E98"/>
    <w:multiLevelType w:val="hybridMultilevel"/>
    <w:tmpl w:val="303493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1257F5"/>
    <w:multiLevelType w:val="hybridMultilevel"/>
    <w:tmpl w:val="16E6BB60"/>
    <w:lvl w:ilvl="0" w:tplc="E15281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A6ED14">
      <w:start w:val="1"/>
      <w:numFmt w:val="lowerLetter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4AA13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C86F5C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7238C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B0105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A29B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1EFBC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AE72D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61352A8"/>
    <w:multiLevelType w:val="hybridMultilevel"/>
    <w:tmpl w:val="93C8D498"/>
    <w:lvl w:ilvl="0" w:tplc="08D87F50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29" w15:restartNumberingAfterBreak="0">
    <w:nsid w:val="57F47D31"/>
    <w:multiLevelType w:val="multilevel"/>
    <w:tmpl w:val="4D24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C67AC3"/>
    <w:multiLevelType w:val="hybridMultilevel"/>
    <w:tmpl w:val="9968B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276B6"/>
    <w:multiLevelType w:val="hybridMultilevel"/>
    <w:tmpl w:val="CD7A6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17EC0"/>
    <w:multiLevelType w:val="hybridMultilevel"/>
    <w:tmpl w:val="DB3E8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63C7B"/>
    <w:multiLevelType w:val="hybridMultilevel"/>
    <w:tmpl w:val="F06A9A4E"/>
    <w:lvl w:ilvl="0" w:tplc="811C7B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461D6"/>
    <w:multiLevelType w:val="hybridMultilevel"/>
    <w:tmpl w:val="25D8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1976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587BAC"/>
    <w:multiLevelType w:val="hybridMultilevel"/>
    <w:tmpl w:val="E78EB064"/>
    <w:lvl w:ilvl="0" w:tplc="04150011">
      <w:start w:val="1"/>
      <w:numFmt w:val="decimal"/>
      <w:lvlText w:val="%1)"/>
      <w:lvlJc w:val="left"/>
      <w:pPr>
        <w:ind w:left="2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3E4C80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855EA">
      <w:start w:val="1"/>
      <w:numFmt w:val="lowerLetter"/>
      <w:lvlText w:val="%3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98C566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FCB360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5AEDAE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AA418E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68498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860BA2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F3A4D6D"/>
    <w:multiLevelType w:val="hybridMultilevel"/>
    <w:tmpl w:val="4B821D44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8" w15:restartNumberingAfterBreak="0">
    <w:nsid w:val="77D31925"/>
    <w:multiLevelType w:val="hybridMultilevel"/>
    <w:tmpl w:val="8B7A6DF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B4434B1"/>
    <w:multiLevelType w:val="hybridMultilevel"/>
    <w:tmpl w:val="796A456A"/>
    <w:lvl w:ilvl="0" w:tplc="6330C0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300283">
    <w:abstractNumId w:val="18"/>
  </w:num>
  <w:num w:numId="2" w16cid:durableId="658001134">
    <w:abstractNumId w:val="8"/>
  </w:num>
  <w:num w:numId="3" w16cid:durableId="438140636">
    <w:abstractNumId w:val="25"/>
  </w:num>
  <w:num w:numId="4" w16cid:durableId="1973753660">
    <w:abstractNumId w:val="4"/>
  </w:num>
  <w:num w:numId="5" w16cid:durableId="547836990">
    <w:abstractNumId w:val="24"/>
  </w:num>
  <w:num w:numId="6" w16cid:durableId="1641377558">
    <w:abstractNumId w:val="27"/>
  </w:num>
  <w:num w:numId="7" w16cid:durableId="1801797401">
    <w:abstractNumId w:val="31"/>
  </w:num>
  <w:num w:numId="8" w16cid:durableId="1861890474">
    <w:abstractNumId w:val="38"/>
  </w:num>
  <w:num w:numId="9" w16cid:durableId="1011906241">
    <w:abstractNumId w:val="14"/>
  </w:num>
  <w:num w:numId="10" w16cid:durableId="804549343">
    <w:abstractNumId w:val="12"/>
  </w:num>
  <w:num w:numId="11" w16cid:durableId="2033798517">
    <w:abstractNumId w:val="28"/>
  </w:num>
  <w:num w:numId="12" w16cid:durableId="174005727">
    <w:abstractNumId w:val="6"/>
  </w:num>
  <w:num w:numId="13" w16cid:durableId="1122112027">
    <w:abstractNumId w:val="9"/>
  </w:num>
  <w:num w:numId="14" w16cid:durableId="55277514">
    <w:abstractNumId w:val="1"/>
  </w:num>
  <w:num w:numId="15" w16cid:durableId="842428251">
    <w:abstractNumId w:val="19"/>
  </w:num>
  <w:num w:numId="16" w16cid:durableId="224073847">
    <w:abstractNumId w:val="36"/>
  </w:num>
  <w:num w:numId="17" w16cid:durableId="1522166783">
    <w:abstractNumId w:val="39"/>
  </w:num>
  <w:num w:numId="18" w16cid:durableId="1883591808">
    <w:abstractNumId w:val="3"/>
  </w:num>
  <w:num w:numId="19" w16cid:durableId="767770860">
    <w:abstractNumId w:val="7"/>
  </w:num>
  <w:num w:numId="20" w16cid:durableId="1808275072">
    <w:abstractNumId w:val="17"/>
  </w:num>
  <w:num w:numId="21" w16cid:durableId="2044362439">
    <w:abstractNumId w:val="30"/>
  </w:num>
  <w:num w:numId="22" w16cid:durableId="167906676">
    <w:abstractNumId w:val="2"/>
  </w:num>
  <w:num w:numId="23" w16cid:durableId="530611683">
    <w:abstractNumId w:val="33"/>
  </w:num>
  <w:num w:numId="24" w16cid:durableId="17504266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7169781">
    <w:abstractNumId w:val="32"/>
  </w:num>
  <w:num w:numId="26" w16cid:durableId="888422986">
    <w:abstractNumId w:val="34"/>
  </w:num>
  <w:num w:numId="27" w16cid:durableId="1962032336">
    <w:abstractNumId w:val="0"/>
  </w:num>
  <w:num w:numId="28" w16cid:durableId="91900316">
    <w:abstractNumId w:val="13"/>
  </w:num>
  <w:num w:numId="29" w16cid:durableId="135798928">
    <w:abstractNumId w:val="26"/>
  </w:num>
  <w:num w:numId="30" w16cid:durableId="641620428">
    <w:abstractNumId w:val="11"/>
  </w:num>
  <w:num w:numId="31" w16cid:durableId="449324859">
    <w:abstractNumId w:val="10"/>
  </w:num>
  <w:num w:numId="32" w16cid:durableId="553391601">
    <w:abstractNumId w:val="5"/>
  </w:num>
  <w:num w:numId="33" w16cid:durableId="797604665">
    <w:abstractNumId w:val="37"/>
  </w:num>
  <w:num w:numId="34" w16cid:durableId="14864385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14931789">
    <w:abstractNumId w:val="16"/>
  </w:num>
  <w:num w:numId="36" w16cid:durableId="436029462">
    <w:abstractNumId w:val="22"/>
  </w:num>
  <w:num w:numId="37" w16cid:durableId="133111417">
    <w:abstractNumId w:val="21"/>
  </w:num>
  <w:num w:numId="38" w16cid:durableId="1234049551">
    <w:abstractNumId w:val="21"/>
  </w:num>
  <w:num w:numId="39" w16cid:durableId="2094157494">
    <w:abstractNumId w:val="29"/>
  </w:num>
  <w:num w:numId="40" w16cid:durableId="1401248138">
    <w:abstractNumId w:val="15"/>
  </w:num>
  <w:num w:numId="41" w16cid:durableId="114212001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sior Michał">
    <w15:presenceInfo w15:providerId="AD" w15:userId="S::m.kosior@mazowia.eu::2f7296d3-b4cc-4b79-bd17-f3c667e465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6C"/>
    <w:rsid w:val="000170CA"/>
    <w:rsid w:val="0002123C"/>
    <w:rsid w:val="00022909"/>
    <w:rsid w:val="00024460"/>
    <w:rsid w:val="00024864"/>
    <w:rsid w:val="000260E5"/>
    <w:rsid w:val="00026AF1"/>
    <w:rsid w:val="000315DF"/>
    <w:rsid w:val="00031A11"/>
    <w:rsid w:val="00031B29"/>
    <w:rsid w:val="00032B78"/>
    <w:rsid w:val="000352F6"/>
    <w:rsid w:val="000364A9"/>
    <w:rsid w:val="00042082"/>
    <w:rsid w:val="00044B56"/>
    <w:rsid w:val="00044EA7"/>
    <w:rsid w:val="000501CC"/>
    <w:rsid w:val="000501FA"/>
    <w:rsid w:val="00051339"/>
    <w:rsid w:val="0005150D"/>
    <w:rsid w:val="000536B0"/>
    <w:rsid w:val="000567A4"/>
    <w:rsid w:val="00057AAA"/>
    <w:rsid w:val="00080402"/>
    <w:rsid w:val="000818AE"/>
    <w:rsid w:val="00084B29"/>
    <w:rsid w:val="000870A4"/>
    <w:rsid w:val="000A39D0"/>
    <w:rsid w:val="000A451C"/>
    <w:rsid w:val="000A5510"/>
    <w:rsid w:val="000B568B"/>
    <w:rsid w:val="000C0053"/>
    <w:rsid w:val="000C0DFF"/>
    <w:rsid w:val="000C1AB8"/>
    <w:rsid w:val="000C52C4"/>
    <w:rsid w:val="000D205E"/>
    <w:rsid w:val="000D4E54"/>
    <w:rsid w:val="000E2743"/>
    <w:rsid w:val="000E62F6"/>
    <w:rsid w:val="000F15DA"/>
    <w:rsid w:val="000F57A0"/>
    <w:rsid w:val="000F64B3"/>
    <w:rsid w:val="0010101A"/>
    <w:rsid w:val="001018D8"/>
    <w:rsid w:val="00102C1E"/>
    <w:rsid w:val="00105DDC"/>
    <w:rsid w:val="00110F5B"/>
    <w:rsid w:val="00115EAB"/>
    <w:rsid w:val="001166CE"/>
    <w:rsid w:val="0012063E"/>
    <w:rsid w:val="00121C1F"/>
    <w:rsid w:val="00125288"/>
    <w:rsid w:val="00126633"/>
    <w:rsid w:val="00131023"/>
    <w:rsid w:val="00136E71"/>
    <w:rsid w:val="001454A7"/>
    <w:rsid w:val="0015201E"/>
    <w:rsid w:val="0015465D"/>
    <w:rsid w:val="00155925"/>
    <w:rsid w:val="0016164D"/>
    <w:rsid w:val="00163047"/>
    <w:rsid w:val="001633B5"/>
    <w:rsid w:val="00163678"/>
    <w:rsid w:val="00170498"/>
    <w:rsid w:val="00172488"/>
    <w:rsid w:val="00172AC9"/>
    <w:rsid w:val="001736BA"/>
    <w:rsid w:val="001738EB"/>
    <w:rsid w:val="00177B9E"/>
    <w:rsid w:val="00180009"/>
    <w:rsid w:val="001874A0"/>
    <w:rsid w:val="0019161C"/>
    <w:rsid w:val="001953B4"/>
    <w:rsid w:val="001A29F1"/>
    <w:rsid w:val="001A4269"/>
    <w:rsid w:val="001A42EF"/>
    <w:rsid w:val="001B136F"/>
    <w:rsid w:val="001B35E5"/>
    <w:rsid w:val="001B4573"/>
    <w:rsid w:val="001B4746"/>
    <w:rsid w:val="001B533C"/>
    <w:rsid w:val="001B55B5"/>
    <w:rsid w:val="001B5846"/>
    <w:rsid w:val="001C06C3"/>
    <w:rsid w:val="001C2C29"/>
    <w:rsid w:val="001C45B2"/>
    <w:rsid w:val="001C5DD5"/>
    <w:rsid w:val="001D3098"/>
    <w:rsid w:val="001D33B6"/>
    <w:rsid w:val="001D3960"/>
    <w:rsid w:val="001D522D"/>
    <w:rsid w:val="001D53D7"/>
    <w:rsid w:val="001D5BEE"/>
    <w:rsid w:val="001D6EEA"/>
    <w:rsid w:val="001E1951"/>
    <w:rsid w:val="001E343D"/>
    <w:rsid w:val="001E4D01"/>
    <w:rsid w:val="001E6F9B"/>
    <w:rsid w:val="001F1CC1"/>
    <w:rsid w:val="001F7DF1"/>
    <w:rsid w:val="00200B99"/>
    <w:rsid w:val="00201097"/>
    <w:rsid w:val="00211BC2"/>
    <w:rsid w:val="00213A7D"/>
    <w:rsid w:val="00215872"/>
    <w:rsid w:val="00222A87"/>
    <w:rsid w:val="00222C0C"/>
    <w:rsid w:val="00226D72"/>
    <w:rsid w:val="002328CA"/>
    <w:rsid w:val="002332E8"/>
    <w:rsid w:val="00234193"/>
    <w:rsid w:val="00241734"/>
    <w:rsid w:val="00241A21"/>
    <w:rsid w:val="002423E9"/>
    <w:rsid w:val="00242F6D"/>
    <w:rsid w:val="00243CA9"/>
    <w:rsid w:val="00247B87"/>
    <w:rsid w:val="00250553"/>
    <w:rsid w:val="002536A2"/>
    <w:rsid w:val="00253D8D"/>
    <w:rsid w:val="00257FB4"/>
    <w:rsid w:val="002613AF"/>
    <w:rsid w:val="00261F7D"/>
    <w:rsid w:val="002655EF"/>
    <w:rsid w:val="00266384"/>
    <w:rsid w:val="00266591"/>
    <w:rsid w:val="00266FB7"/>
    <w:rsid w:val="00267D73"/>
    <w:rsid w:val="002710DB"/>
    <w:rsid w:val="002753B3"/>
    <w:rsid w:val="00276883"/>
    <w:rsid w:val="002772DF"/>
    <w:rsid w:val="002816CB"/>
    <w:rsid w:val="0028183A"/>
    <w:rsid w:val="00281C7F"/>
    <w:rsid w:val="00281CEC"/>
    <w:rsid w:val="00284BB6"/>
    <w:rsid w:val="00286D30"/>
    <w:rsid w:val="00291127"/>
    <w:rsid w:val="0029310D"/>
    <w:rsid w:val="00293198"/>
    <w:rsid w:val="00294DDC"/>
    <w:rsid w:val="002973C3"/>
    <w:rsid w:val="002A0737"/>
    <w:rsid w:val="002A4F24"/>
    <w:rsid w:val="002A75E7"/>
    <w:rsid w:val="002B0668"/>
    <w:rsid w:val="002B0671"/>
    <w:rsid w:val="002B4041"/>
    <w:rsid w:val="002C2590"/>
    <w:rsid w:val="002C5609"/>
    <w:rsid w:val="002C69BB"/>
    <w:rsid w:val="002C77F9"/>
    <w:rsid w:val="002D00F5"/>
    <w:rsid w:val="002D23AA"/>
    <w:rsid w:val="002D49BF"/>
    <w:rsid w:val="002D5B54"/>
    <w:rsid w:val="002E041D"/>
    <w:rsid w:val="002E269C"/>
    <w:rsid w:val="002E2C3A"/>
    <w:rsid w:val="002E79B2"/>
    <w:rsid w:val="002F373F"/>
    <w:rsid w:val="002F3E2C"/>
    <w:rsid w:val="002F472A"/>
    <w:rsid w:val="002F4B0F"/>
    <w:rsid w:val="00302958"/>
    <w:rsid w:val="00303EAA"/>
    <w:rsid w:val="003077AC"/>
    <w:rsid w:val="00311835"/>
    <w:rsid w:val="00315274"/>
    <w:rsid w:val="003170C1"/>
    <w:rsid w:val="00321FF6"/>
    <w:rsid w:val="00325E84"/>
    <w:rsid w:val="003277ED"/>
    <w:rsid w:val="003312A4"/>
    <w:rsid w:val="00331701"/>
    <w:rsid w:val="00332E7B"/>
    <w:rsid w:val="00336C8F"/>
    <w:rsid w:val="00342B23"/>
    <w:rsid w:val="00345734"/>
    <w:rsid w:val="00353828"/>
    <w:rsid w:val="003554D9"/>
    <w:rsid w:val="00356CD5"/>
    <w:rsid w:val="00356E0B"/>
    <w:rsid w:val="00357ABD"/>
    <w:rsid w:val="00362419"/>
    <w:rsid w:val="00365C29"/>
    <w:rsid w:val="003669DC"/>
    <w:rsid w:val="00370D95"/>
    <w:rsid w:val="00371B3B"/>
    <w:rsid w:val="0037761C"/>
    <w:rsid w:val="00377CAD"/>
    <w:rsid w:val="00377E94"/>
    <w:rsid w:val="00380C4D"/>
    <w:rsid w:val="0038166B"/>
    <w:rsid w:val="00382A96"/>
    <w:rsid w:val="00383873"/>
    <w:rsid w:val="00383F76"/>
    <w:rsid w:val="00385240"/>
    <w:rsid w:val="0038617A"/>
    <w:rsid w:val="00386E3A"/>
    <w:rsid w:val="003873F3"/>
    <w:rsid w:val="00390E34"/>
    <w:rsid w:val="00391137"/>
    <w:rsid w:val="003928CC"/>
    <w:rsid w:val="00394336"/>
    <w:rsid w:val="00395B3A"/>
    <w:rsid w:val="0039701B"/>
    <w:rsid w:val="003A0C16"/>
    <w:rsid w:val="003A722B"/>
    <w:rsid w:val="003A7894"/>
    <w:rsid w:val="003A79D2"/>
    <w:rsid w:val="003B0543"/>
    <w:rsid w:val="003B1281"/>
    <w:rsid w:val="003B285F"/>
    <w:rsid w:val="003B59D8"/>
    <w:rsid w:val="003B655D"/>
    <w:rsid w:val="003B6964"/>
    <w:rsid w:val="003C1AE1"/>
    <w:rsid w:val="003C3D15"/>
    <w:rsid w:val="003C5C13"/>
    <w:rsid w:val="003D009A"/>
    <w:rsid w:val="003E4AB6"/>
    <w:rsid w:val="003F43FE"/>
    <w:rsid w:val="004049A4"/>
    <w:rsid w:val="00405D07"/>
    <w:rsid w:val="00413FCB"/>
    <w:rsid w:val="00414448"/>
    <w:rsid w:val="00416B40"/>
    <w:rsid w:val="00421C52"/>
    <w:rsid w:val="00421E65"/>
    <w:rsid w:val="004236EF"/>
    <w:rsid w:val="00430B96"/>
    <w:rsid w:val="00431338"/>
    <w:rsid w:val="004313DC"/>
    <w:rsid w:val="004314CE"/>
    <w:rsid w:val="0043274C"/>
    <w:rsid w:val="00434AC8"/>
    <w:rsid w:val="00436825"/>
    <w:rsid w:val="00436A05"/>
    <w:rsid w:val="00444369"/>
    <w:rsid w:val="00446632"/>
    <w:rsid w:val="00447754"/>
    <w:rsid w:val="00447B78"/>
    <w:rsid w:val="00450461"/>
    <w:rsid w:val="00454EA3"/>
    <w:rsid w:val="0046013B"/>
    <w:rsid w:val="00461EDC"/>
    <w:rsid w:val="00462F14"/>
    <w:rsid w:val="0046572D"/>
    <w:rsid w:val="004675F7"/>
    <w:rsid w:val="0047433B"/>
    <w:rsid w:val="0047747B"/>
    <w:rsid w:val="00484A05"/>
    <w:rsid w:val="004857C4"/>
    <w:rsid w:val="00485CEC"/>
    <w:rsid w:val="00485F98"/>
    <w:rsid w:val="00486E24"/>
    <w:rsid w:val="00486EEB"/>
    <w:rsid w:val="004929E5"/>
    <w:rsid w:val="004935EF"/>
    <w:rsid w:val="00493BC6"/>
    <w:rsid w:val="00495DA0"/>
    <w:rsid w:val="004A1928"/>
    <w:rsid w:val="004A2423"/>
    <w:rsid w:val="004A33DC"/>
    <w:rsid w:val="004A3A22"/>
    <w:rsid w:val="004A736C"/>
    <w:rsid w:val="004B3060"/>
    <w:rsid w:val="004B4884"/>
    <w:rsid w:val="004B54E4"/>
    <w:rsid w:val="004C240D"/>
    <w:rsid w:val="004C6139"/>
    <w:rsid w:val="004D07AD"/>
    <w:rsid w:val="004D0EB2"/>
    <w:rsid w:val="004D1B65"/>
    <w:rsid w:val="004D4081"/>
    <w:rsid w:val="004D483E"/>
    <w:rsid w:val="004E27CC"/>
    <w:rsid w:val="004E3CFE"/>
    <w:rsid w:val="004E5AAA"/>
    <w:rsid w:val="004E5FB5"/>
    <w:rsid w:val="004E70D1"/>
    <w:rsid w:val="004E7C04"/>
    <w:rsid w:val="004F0491"/>
    <w:rsid w:val="004F27A7"/>
    <w:rsid w:val="004F4E6E"/>
    <w:rsid w:val="004F6F9B"/>
    <w:rsid w:val="00502683"/>
    <w:rsid w:val="00502A65"/>
    <w:rsid w:val="00515316"/>
    <w:rsid w:val="0051679A"/>
    <w:rsid w:val="005171A7"/>
    <w:rsid w:val="0051765C"/>
    <w:rsid w:val="005229B8"/>
    <w:rsid w:val="00524B89"/>
    <w:rsid w:val="00526858"/>
    <w:rsid w:val="00531AE1"/>
    <w:rsid w:val="00535244"/>
    <w:rsid w:val="00536C61"/>
    <w:rsid w:val="00537552"/>
    <w:rsid w:val="00540537"/>
    <w:rsid w:val="00541FA1"/>
    <w:rsid w:val="0054257E"/>
    <w:rsid w:val="00542B57"/>
    <w:rsid w:val="0054366A"/>
    <w:rsid w:val="00543D6C"/>
    <w:rsid w:val="0055115A"/>
    <w:rsid w:val="00551819"/>
    <w:rsid w:val="00553370"/>
    <w:rsid w:val="00553C64"/>
    <w:rsid w:val="00557669"/>
    <w:rsid w:val="005620F5"/>
    <w:rsid w:val="00563878"/>
    <w:rsid w:val="00564B68"/>
    <w:rsid w:val="005737C0"/>
    <w:rsid w:val="00580AC8"/>
    <w:rsid w:val="0059143C"/>
    <w:rsid w:val="00592E19"/>
    <w:rsid w:val="005A0E6E"/>
    <w:rsid w:val="005A59C6"/>
    <w:rsid w:val="005B1216"/>
    <w:rsid w:val="005B1B3D"/>
    <w:rsid w:val="005B432E"/>
    <w:rsid w:val="005B4DD0"/>
    <w:rsid w:val="005C155B"/>
    <w:rsid w:val="005C19AC"/>
    <w:rsid w:val="005C4C15"/>
    <w:rsid w:val="005C52B6"/>
    <w:rsid w:val="005D0CF0"/>
    <w:rsid w:val="005D24BC"/>
    <w:rsid w:val="005D2B9B"/>
    <w:rsid w:val="005E50E3"/>
    <w:rsid w:val="005E5C37"/>
    <w:rsid w:val="005E625B"/>
    <w:rsid w:val="005E721B"/>
    <w:rsid w:val="005F3FED"/>
    <w:rsid w:val="005F6135"/>
    <w:rsid w:val="00600587"/>
    <w:rsid w:val="00603C35"/>
    <w:rsid w:val="006065F3"/>
    <w:rsid w:val="00610EA7"/>
    <w:rsid w:val="00612496"/>
    <w:rsid w:val="00620E01"/>
    <w:rsid w:val="006276E1"/>
    <w:rsid w:val="00630DA8"/>
    <w:rsid w:val="00631C2F"/>
    <w:rsid w:val="00633518"/>
    <w:rsid w:val="006341A6"/>
    <w:rsid w:val="0063596F"/>
    <w:rsid w:val="0063609E"/>
    <w:rsid w:val="00640FF7"/>
    <w:rsid w:val="00643D31"/>
    <w:rsid w:val="00646A92"/>
    <w:rsid w:val="00650323"/>
    <w:rsid w:val="00657911"/>
    <w:rsid w:val="006618AC"/>
    <w:rsid w:val="00661B36"/>
    <w:rsid w:val="00661E89"/>
    <w:rsid w:val="00664103"/>
    <w:rsid w:val="00664132"/>
    <w:rsid w:val="00664F72"/>
    <w:rsid w:val="006659B1"/>
    <w:rsid w:val="00666A8E"/>
    <w:rsid w:val="006679E5"/>
    <w:rsid w:val="00672C84"/>
    <w:rsid w:val="00675E09"/>
    <w:rsid w:val="006768E4"/>
    <w:rsid w:val="00681C16"/>
    <w:rsid w:val="006821B1"/>
    <w:rsid w:val="00683746"/>
    <w:rsid w:val="00684C8E"/>
    <w:rsid w:val="006866AB"/>
    <w:rsid w:val="006913A9"/>
    <w:rsid w:val="00692FD4"/>
    <w:rsid w:val="00693380"/>
    <w:rsid w:val="00693B44"/>
    <w:rsid w:val="0069420C"/>
    <w:rsid w:val="00694413"/>
    <w:rsid w:val="006A5663"/>
    <w:rsid w:val="006A6D5D"/>
    <w:rsid w:val="006B1698"/>
    <w:rsid w:val="006B192A"/>
    <w:rsid w:val="006B2101"/>
    <w:rsid w:val="006B2279"/>
    <w:rsid w:val="006B3454"/>
    <w:rsid w:val="006B3D48"/>
    <w:rsid w:val="006B4A07"/>
    <w:rsid w:val="006C2CCB"/>
    <w:rsid w:val="006C37DA"/>
    <w:rsid w:val="006C4F8C"/>
    <w:rsid w:val="006C57B3"/>
    <w:rsid w:val="006C76F2"/>
    <w:rsid w:val="006D004A"/>
    <w:rsid w:val="006D0B10"/>
    <w:rsid w:val="006D1B07"/>
    <w:rsid w:val="006D2FEA"/>
    <w:rsid w:val="006D406C"/>
    <w:rsid w:val="006D4B14"/>
    <w:rsid w:val="006D73AD"/>
    <w:rsid w:val="006E4098"/>
    <w:rsid w:val="006E7EF0"/>
    <w:rsid w:val="006F0D56"/>
    <w:rsid w:val="006F1984"/>
    <w:rsid w:val="007003F6"/>
    <w:rsid w:val="00701305"/>
    <w:rsid w:val="00704E65"/>
    <w:rsid w:val="007146CE"/>
    <w:rsid w:val="00720F2F"/>
    <w:rsid w:val="0072196C"/>
    <w:rsid w:val="00721C90"/>
    <w:rsid w:val="00722044"/>
    <w:rsid w:val="00724C31"/>
    <w:rsid w:val="00724D1A"/>
    <w:rsid w:val="00726E48"/>
    <w:rsid w:val="0073208D"/>
    <w:rsid w:val="00732BB2"/>
    <w:rsid w:val="00735ACA"/>
    <w:rsid w:val="00735E3A"/>
    <w:rsid w:val="00740196"/>
    <w:rsid w:val="00742834"/>
    <w:rsid w:val="00745C77"/>
    <w:rsid w:val="00747081"/>
    <w:rsid w:val="00751AC4"/>
    <w:rsid w:val="00752E5E"/>
    <w:rsid w:val="00761189"/>
    <w:rsid w:val="00761AC9"/>
    <w:rsid w:val="00763EB8"/>
    <w:rsid w:val="007665F7"/>
    <w:rsid w:val="00767A46"/>
    <w:rsid w:val="007709F3"/>
    <w:rsid w:val="0078040D"/>
    <w:rsid w:val="007817CD"/>
    <w:rsid w:val="00782671"/>
    <w:rsid w:val="00787D10"/>
    <w:rsid w:val="0079231C"/>
    <w:rsid w:val="0079299B"/>
    <w:rsid w:val="00794A60"/>
    <w:rsid w:val="007959A8"/>
    <w:rsid w:val="00796E75"/>
    <w:rsid w:val="007979FF"/>
    <w:rsid w:val="007A18C7"/>
    <w:rsid w:val="007A3055"/>
    <w:rsid w:val="007A3A2F"/>
    <w:rsid w:val="007A672D"/>
    <w:rsid w:val="007A78B0"/>
    <w:rsid w:val="007B3D77"/>
    <w:rsid w:val="007B5CF1"/>
    <w:rsid w:val="007B654E"/>
    <w:rsid w:val="007C58BA"/>
    <w:rsid w:val="007C6D8F"/>
    <w:rsid w:val="007D3EEB"/>
    <w:rsid w:val="007D4FFA"/>
    <w:rsid w:val="007D5C40"/>
    <w:rsid w:val="007D5DBB"/>
    <w:rsid w:val="007D6C06"/>
    <w:rsid w:val="007E568E"/>
    <w:rsid w:val="007E7183"/>
    <w:rsid w:val="007F05B8"/>
    <w:rsid w:val="007F10B9"/>
    <w:rsid w:val="007F10E8"/>
    <w:rsid w:val="007F5F2A"/>
    <w:rsid w:val="008021A7"/>
    <w:rsid w:val="00802804"/>
    <w:rsid w:val="00802A8E"/>
    <w:rsid w:val="00806795"/>
    <w:rsid w:val="008071DC"/>
    <w:rsid w:val="00813411"/>
    <w:rsid w:val="00815927"/>
    <w:rsid w:val="00815AB0"/>
    <w:rsid w:val="0082005F"/>
    <w:rsid w:val="00821CD2"/>
    <w:rsid w:val="00826B50"/>
    <w:rsid w:val="008308F4"/>
    <w:rsid w:val="00833DAE"/>
    <w:rsid w:val="00835423"/>
    <w:rsid w:val="00835D60"/>
    <w:rsid w:val="0083768F"/>
    <w:rsid w:val="008429D9"/>
    <w:rsid w:val="008465E7"/>
    <w:rsid w:val="008467B1"/>
    <w:rsid w:val="008476D7"/>
    <w:rsid w:val="00847ED7"/>
    <w:rsid w:val="00852874"/>
    <w:rsid w:val="008539EE"/>
    <w:rsid w:val="00853E4C"/>
    <w:rsid w:val="008551A9"/>
    <w:rsid w:val="00862767"/>
    <w:rsid w:val="00866D48"/>
    <w:rsid w:val="00876B91"/>
    <w:rsid w:val="00880DDA"/>
    <w:rsid w:val="00881A3D"/>
    <w:rsid w:val="008825D4"/>
    <w:rsid w:val="0088716C"/>
    <w:rsid w:val="008877F5"/>
    <w:rsid w:val="00891291"/>
    <w:rsid w:val="008914C9"/>
    <w:rsid w:val="00891FFE"/>
    <w:rsid w:val="00896C0E"/>
    <w:rsid w:val="008A0395"/>
    <w:rsid w:val="008A1431"/>
    <w:rsid w:val="008B2E2C"/>
    <w:rsid w:val="008B5B29"/>
    <w:rsid w:val="008B6918"/>
    <w:rsid w:val="008C434F"/>
    <w:rsid w:val="008C74B5"/>
    <w:rsid w:val="008D28E9"/>
    <w:rsid w:val="008D4A7B"/>
    <w:rsid w:val="008E7E53"/>
    <w:rsid w:val="008F0235"/>
    <w:rsid w:val="008F1209"/>
    <w:rsid w:val="008F52AA"/>
    <w:rsid w:val="008F6C59"/>
    <w:rsid w:val="008F6F9D"/>
    <w:rsid w:val="00900550"/>
    <w:rsid w:val="00901A4D"/>
    <w:rsid w:val="00906035"/>
    <w:rsid w:val="009077A7"/>
    <w:rsid w:val="00917C65"/>
    <w:rsid w:val="00920035"/>
    <w:rsid w:val="00924B32"/>
    <w:rsid w:val="00924F3E"/>
    <w:rsid w:val="009268BF"/>
    <w:rsid w:val="00930F8C"/>
    <w:rsid w:val="00931F42"/>
    <w:rsid w:val="00932A49"/>
    <w:rsid w:val="00937BED"/>
    <w:rsid w:val="00947629"/>
    <w:rsid w:val="0095168F"/>
    <w:rsid w:val="00951842"/>
    <w:rsid w:val="00954B06"/>
    <w:rsid w:val="00954F1C"/>
    <w:rsid w:val="00960E70"/>
    <w:rsid w:val="00971C0E"/>
    <w:rsid w:val="0097312A"/>
    <w:rsid w:val="00976FB2"/>
    <w:rsid w:val="00980D37"/>
    <w:rsid w:val="00982179"/>
    <w:rsid w:val="00983497"/>
    <w:rsid w:val="009834D7"/>
    <w:rsid w:val="00990E5C"/>
    <w:rsid w:val="00993DDC"/>
    <w:rsid w:val="009A0535"/>
    <w:rsid w:val="009A12D8"/>
    <w:rsid w:val="009A6913"/>
    <w:rsid w:val="009B0462"/>
    <w:rsid w:val="009B1C61"/>
    <w:rsid w:val="009B39DE"/>
    <w:rsid w:val="009B59B2"/>
    <w:rsid w:val="009B64D0"/>
    <w:rsid w:val="009C073B"/>
    <w:rsid w:val="009C13DA"/>
    <w:rsid w:val="009C16FF"/>
    <w:rsid w:val="009C19DC"/>
    <w:rsid w:val="009C3E66"/>
    <w:rsid w:val="009C464C"/>
    <w:rsid w:val="009C6502"/>
    <w:rsid w:val="009E024D"/>
    <w:rsid w:val="009E26CD"/>
    <w:rsid w:val="009E40C6"/>
    <w:rsid w:val="009F5843"/>
    <w:rsid w:val="009F5F41"/>
    <w:rsid w:val="009F6FD1"/>
    <w:rsid w:val="00A00A34"/>
    <w:rsid w:val="00A00E54"/>
    <w:rsid w:val="00A00F86"/>
    <w:rsid w:val="00A02F83"/>
    <w:rsid w:val="00A0326C"/>
    <w:rsid w:val="00A07B76"/>
    <w:rsid w:val="00A10706"/>
    <w:rsid w:val="00A11D90"/>
    <w:rsid w:val="00A129DA"/>
    <w:rsid w:val="00A16D3C"/>
    <w:rsid w:val="00A17B9E"/>
    <w:rsid w:val="00A213E6"/>
    <w:rsid w:val="00A21424"/>
    <w:rsid w:val="00A253A5"/>
    <w:rsid w:val="00A266D2"/>
    <w:rsid w:val="00A27EC0"/>
    <w:rsid w:val="00A32C81"/>
    <w:rsid w:val="00A33DE5"/>
    <w:rsid w:val="00A37B75"/>
    <w:rsid w:val="00A41CB5"/>
    <w:rsid w:val="00A42616"/>
    <w:rsid w:val="00A46792"/>
    <w:rsid w:val="00A46919"/>
    <w:rsid w:val="00A469A5"/>
    <w:rsid w:val="00A51F39"/>
    <w:rsid w:val="00A55F5E"/>
    <w:rsid w:val="00A57843"/>
    <w:rsid w:val="00A606EA"/>
    <w:rsid w:val="00A61095"/>
    <w:rsid w:val="00A6220A"/>
    <w:rsid w:val="00A639C4"/>
    <w:rsid w:val="00A64029"/>
    <w:rsid w:val="00A667C2"/>
    <w:rsid w:val="00A66EC5"/>
    <w:rsid w:val="00A67340"/>
    <w:rsid w:val="00A701C6"/>
    <w:rsid w:val="00A712C9"/>
    <w:rsid w:val="00A71E64"/>
    <w:rsid w:val="00A76DD6"/>
    <w:rsid w:val="00A8045D"/>
    <w:rsid w:val="00A826E8"/>
    <w:rsid w:val="00A82863"/>
    <w:rsid w:val="00A86BC0"/>
    <w:rsid w:val="00AA09A5"/>
    <w:rsid w:val="00AA404B"/>
    <w:rsid w:val="00AA4984"/>
    <w:rsid w:val="00AA5027"/>
    <w:rsid w:val="00AB25ED"/>
    <w:rsid w:val="00AB2ECE"/>
    <w:rsid w:val="00AB4A4C"/>
    <w:rsid w:val="00AC2A2E"/>
    <w:rsid w:val="00AC2B6F"/>
    <w:rsid w:val="00AD0557"/>
    <w:rsid w:val="00AD0C1C"/>
    <w:rsid w:val="00AD0DEE"/>
    <w:rsid w:val="00AD580B"/>
    <w:rsid w:val="00AD695C"/>
    <w:rsid w:val="00AD7956"/>
    <w:rsid w:val="00AE42DF"/>
    <w:rsid w:val="00AE5986"/>
    <w:rsid w:val="00AE7855"/>
    <w:rsid w:val="00AE7A13"/>
    <w:rsid w:val="00AF085F"/>
    <w:rsid w:val="00AF15EA"/>
    <w:rsid w:val="00AF28A2"/>
    <w:rsid w:val="00AF5D33"/>
    <w:rsid w:val="00B00F31"/>
    <w:rsid w:val="00B01285"/>
    <w:rsid w:val="00B02BE8"/>
    <w:rsid w:val="00B05964"/>
    <w:rsid w:val="00B07E58"/>
    <w:rsid w:val="00B100A8"/>
    <w:rsid w:val="00B10AB3"/>
    <w:rsid w:val="00B10E75"/>
    <w:rsid w:val="00B14A77"/>
    <w:rsid w:val="00B17C7F"/>
    <w:rsid w:val="00B20A57"/>
    <w:rsid w:val="00B22BE2"/>
    <w:rsid w:val="00B24EB4"/>
    <w:rsid w:val="00B25C86"/>
    <w:rsid w:val="00B2793A"/>
    <w:rsid w:val="00B31DF0"/>
    <w:rsid w:val="00B32E87"/>
    <w:rsid w:val="00B43135"/>
    <w:rsid w:val="00B44385"/>
    <w:rsid w:val="00B458CD"/>
    <w:rsid w:val="00B4632A"/>
    <w:rsid w:val="00B464AD"/>
    <w:rsid w:val="00B46914"/>
    <w:rsid w:val="00B55D97"/>
    <w:rsid w:val="00B56DF3"/>
    <w:rsid w:val="00B57B07"/>
    <w:rsid w:val="00B61015"/>
    <w:rsid w:val="00B67F02"/>
    <w:rsid w:val="00B70202"/>
    <w:rsid w:val="00B7371A"/>
    <w:rsid w:val="00B7659A"/>
    <w:rsid w:val="00B76ED7"/>
    <w:rsid w:val="00B86D05"/>
    <w:rsid w:val="00B871D3"/>
    <w:rsid w:val="00B92CFF"/>
    <w:rsid w:val="00B93EC7"/>
    <w:rsid w:val="00B94884"/>
    <w:rsid w:val="00B95F64"/>
    <w:rsid w:val="00B96EA9"/>
    <w:rsid w:val="00BA70F1"/>
    <w:rsid w:val="00BB468F"/>
    <w:rsid w:val="00BC3BE9"/>
    <w:rsid w:val="00BC4FE3"/>
    <w:rsid w:val="00BC5D3A"/>
    <w:rsid w:val="00BC7316"/>
    <w:rsid w:val="00BC79E9"/>
    <w:rsid w:val="00BD1C8B"/>
    <w:rsid w:val="00BD4694"/>
    <w:rsid w:val="00BD686A"/>
    <w:rsid w:val="00BE38D4"/>
    <w:rsid w:val="00BE6868"/>
    <w:rsid w:val="00BE7C3E"/>
    <w:rsid w:val="00BE7D97"/>
    <w:rsid w:val="00BF03C3"/>
    <w:rsid w:val="00BF2615"/>
    <w:rsid w:val="00BF27F5"/>
    <w:rsid w:val="00C13E7D"/>
    <w:rsid w:val="00C1446C"/>
    <w:rsid w:val="00C151EF"/>
    <w:rsid w:val="00C15E6C"/>
    <w:rsid w:val="00C215B1"/>
    <w:rsid w:val="00C24E1C"/>
    <w:rsid w:val="00C3077D"/>
    <w:rsid w:val="00C31F17"/>
    <w:rsid w:val="00C35669"/>
    <w:rsid w:val="00C400FE"/>
    <w:rsid w:val="00C403DF"/>
    <w:rsid w:val="00C40B92"/>
    <w:rsid w:val="00C42BC1"/>
    <w:rsid w:val="00C4404A"/>
    <w:rsid w:val="00C44A6B"/>
    <w:rsid w:val="00C52022"/>
    <w:rsid w:val="00C529A3"/>
    <w:rsid w:val="00C53FC7"/>
    <w:rsid w:val="00C54868"/>
    <w:rsid w:val="00C5786C"/>
    <w:rsid w:val="00C57874"/>
    <w:rsid w:val="00C7129B"/>
    <w:rsid w:val="00C73AC1"/>
    <w:rsid w:val="00C73EFA"/>
    <w:rsid w:val="00C748C7"/>
    <w:rsid w:val="00C76204"/>
    <w:rsid w:val="00C768EE"/>
    <w:rsid w:val="00C7776F"/>
    <w:rsid w:val="00C81A48"/>
    <w:rsid w:val="00C842A9"/>
    <w:rsid w:val="00C842BC"/>
    <w:rsid w:val="00C868D7"/>
    <w:rsid w:val="00C8749B"/>
    <w:rsid w:val="00C9170F"/>
    <w:rsid w:val="00C91AE0"/>
    <w:rsid w:val="00C93493"/>
    <w:rsid w:val="00C97B75"/>
    <w:rsid w:val="00CA058F"/>
    <w:rsid w:val="00CA0BBF"/>
    <w:rsid w:val="00CA254E"/>
    <w:rsid w:val="00CA35BF"/>
    <w:rsid w:val="00CA399A"/>
    <w:rsid w:val="00CB29D0"/>
    <w:rsid w:val="00CB62BC"/>
    <w:rsid w:val="00CC48C4"/>
    <w:rsid w:val="00CD3BC7"/>
    <w:rsid w:val="00CE050C"/>
    <w:rsid w:val="00CE0774"/>
    <w:rsid w:val="00CE1B54"/>
    <w:rsid w:val="00CE3E60"/>
    <w:rsid w:val="00CE5F5C"/>
    <w:rsid w:val="00CF628A"/>
    <w:rsid w:val="00CF7D6A"/>
    <w:rsid w:val="00D00458"/>
    <w:rsid w:val="00D0087B"/>
    <w:rsid w:val="00D03464"/>
    <w:rsid w:val="00D03D4D"/>
    <w:rsid w:val="00D03FB6"/>
    <w:rsid w:val="00D06971"/>
    <w:rsid w:val="00D06E38"/>
    <w:rsid w:val="00D10ECF"/>
    <w:rsid w:val="00D1278C"/>
    <w:rsid w:val="00D13F2E"/>
    <w:rsid w:val="00D274F2"/>
    <w:rsid w:val="00D34232"/>
    <w:rsid w:val="00D371D7"/>
    <w:rsid w:val="00D37D6A"/>
    <w:rsid w:val="00D4247D"/>
    <w:rsid w:val="00D42863"/>
    <w:rsid w:val="00D4591B"/>
    <w:rsid w:val="00D516AA"/>
    <w:rsid w:val="00D51F94"/>
    <w:rsid w:val="00D54EA2"/>
    <w:rsid w:val="00D552AE"/>
    <w:rsid w:val="00D56279"/>
    <w:rsid w:val="00D57763"/>
    <w:rsid w:val="00D6494E"/>
    <w:rsid w:val="00D726A6"/>
    <w:rsid w:val="00D73EBC"/>
    <w:rsid w:val="00D74F6A"/>
    <w:rsid w:val="00D8494B"/>
    <w:rsid w:val="00D920CD"/>
    <w:rsid w:val="00D97A2D"/>
    <w:rsid w:val="00DA26D3"/>
    <w:rsid w:val="00DA364D"/>
    <w:rsid w:val="00DA6527"/>
    <w:rsid w:val="00DB0BBB"/>
    <w:rsid w:val="00DB34F6"/>
    <w:rsid w:val="00DC262A"/>
    <w:rsid w:val="00DC3397"/>
    <w:rsid w:val="00DD1094"/>
    <w:rsid w:val="00DD2A58"/>
    <w:rsid w:val="00DD2FDD"/>
    <w:rsid w:val="00DD56DA"/>
    <w:rsid w:val="00DE42B6"/>
    <w:rsid w:val="00DE49A1"/>
    <w:rsid w:val="00DE79ED"/>
    <w:rsid w:val="00DE7D1A"/>
    <w:rsid w:val="00DF390E"/>
    <w:rsid w:val="00DF550F"/>
    <w:rsid w:val="00DF5C5E"/>
    <w:rsid w:val="00DF6C04"/>
    <w:rsid w:val="00DF75A0"/>
    <w:rsid w:val="00E03ABE"/>
    <w:rsid w:val="00E0726C"/>
    <w:rsid w:val="00E10B6F"/>
    <w:rsid w:val="00E1323D"/>
    <w:rsid w:val="00E20665"/>
    <w:rsid w:val="00E20BBD"/>
    <w:rsid w:val="00E21C01"/>
    <w:rsid w:val="00E220BB"/>
    <w:rsid w:val="00E24003"/>
    <w:rsid w:val="00E25653"/>
    <w:rsid w:val="00E300B7"/>
    <w:rsid w:val="00E37537"/>
    <w:rsid w:val="00E61122"/>
    <w:rsid w:val="00E614FC"/>
    <w:rsid w:val="00E62C5C"/>
    <w:rsid w:val="00E63F55"/>
    <w:rsid w:val="00E647B7"/>
    <w:rsid w:val="00E650C8"/>
    <w:rsid w:val="00E6621D"/>
    <w:rsid w:val="00E66232"/>
    <w:rsid w:val="00E6666C"/>
    <w:rsid w:val="00E67255"/>
    <w:rsid w:val="00E76D8D"/>
    <w:rsid w:val="00E76F15"/>
    <w:rsid w:val="00E817CA"/>
    <w:rsid w:val="00E83270"/>
    <w:rsid w:val="00E83E10"/>
    <w:rsid w:val="00E86095"/>
    <w:rsid w:val="00E87DAB"/>
    <w:rsid w:val="00E87E1E"/>
    <w:rsid w:val="00E900E3"/>
    <w:rsid w:val="00E90180"/>
    <w:rsid w:val="00E90A6F"/>
    <w:rsid w:val="00E947D2"/>
    <w:rsid w:val="00E95F82"/>
    <w:rsid w:val="00E96ABB"/>
    <w:rsid w:val="00EA3093"/>
    <w:rsid w:val="00EA62D3"/>
    <w:rsid w:val="00EA7D40"/>
    <w:rsid w:val="00EC0493"/>
    <w:rsid w:val="00EC2748"/>
    <w:rsid w:val="00EC5E18"/>
    <w:rsid w:val="00EC5FFD"/>
    <w:rsid w:val="00ED3218"/>
    <w:rsid w:val="00ED33AE"/>
    <w:rsid w:val="00EE5133"/>
    <w:rsid w:val="00EE5154"/>
    <w:rsid w:val="00EE58A7"/>
    <w:rsid w:val="00EE5D6B"/>
    <w:rsid w:val="00EF4D34"/>
    <w:rsid w:val="00EF5F4A"/>
    <w:rsid w:val="00EF760A"/>
    <w:rsid w:val="00EF76A1"/>
    <w:rsid w:val="00F035C0"/>
    <w:rsid w:val="00F042A1"/>
    <w:rsid w:val="00F07EBF"/>
    <w:rsid w:val="00F10220"/>
    <w:rsid w:val="00F10F52"/>
    <w:rsid w:val="00F128B6"/>
    <w:rsid w:val="00F12E98"/>
    <w:rsid w:val="00F148D6"/>
    <w:rsid w:val="00F15BE5"/>
    <w:rsid w:val="00F17A5C"/>
    <w:rsid w:val="00F2012B"/>
    <w:rsid w:val="00F20CDC"/>
    <w:rsid w:val="00F22CE5"/>
    <w:rsid w:val="00F2493D"/>
    <w:rsid w:val="00F26A9B"/>
    <w:rsid w:val="00F26F68"/>
    <w:rsid w:val="00F273F8"/>
    <w:rsid w:val="00F304DC"/>
    <w:rsid w:val="00F31890"/>
    <w:rsid w:val="00F32788"/>
    <w:rsid w:val="00F32A39"/>
    <w:rsid w:val="00F32A83"/>
    <w:rsid w:val="00F33033"/>
    <w:rsid w:val="00F35174"/>
    <w:rsid w:val="00F367F5"/>
    <w:rsid w:val="00F36B6D"/>
    <w:rsid w:val="00F40553"/>
    <w:rsid w:val="00F44D20"/>
    <w:rsid w:val="00F50ADB"/>
    <w:rsid w:val="00F5183A"/>
    <w:rsid w:val="00F51BBF"/>
    <w:rsid w:val="00F53CB5"/>
    <w:rsid w:val="00F55989"/>
    <w:rsid w:val="00F55FDE"/>
    <w:rsid w:val="00F6195B"/>
    <w:rsid w:val="00F62356"/>
    <w:rsid w:val="00F64021"/>
    <w:rsid w:val="00F65B6D"/>
    <w:rsid w:val="00F701AB"/>
    <w:rsid w:val="00F71D51"/>
    <w:rsid w:val="00F72239"/>
    <w:rsid w:val="00F7553F"/>
    <w:rsid w:val="00F75E7F"/>
    <w:rsid w:val="00F7704F"/>
    <w:rsid w:val="00F77091"/>
    <w:rsid w:val="00F954B5"/>
    <w:rsid w:val="00F96340"/>
    <w:rsid w:val="00FA3952"/>
    <w:rsid w:val="00FA52EC"/>
    <w:rsid w:val="00FA66AA"/>
    <w:rsid w:val="00FB28EC"/>
    <w:rsid w:val="00FB3126"/>
    <w:rsid w:val="00FC1BBD"/>
    <w:rsid w:val="00FC2EFD"/>
    <w:rsid w:val="00FC37E3"/>
    <w:rsid w:val="00FC46A3"/>
    <w:rsid w:val="00FD058D"/>
    <w:rsid w:val="00FD3039"/>
    <w:rsid w:val="00FD48D4"/>
    <w:rsid w:val="00FD56C1"/>
    <w:rsid w:val="00FD607E"/>
    <w:rsid w:val="00FE1884"/>
    <w:rsid w:val="00FE6082"/>
    <w:rsid w:val="00FF1878"/>
    <w:rsid w:val="00FF321B"/>
    <w:rsid w:val="28E454AD"/>
    <w:rsid w:val="2D8692C8"/>
    <w:rsid w:val="3C10A730"/>
    <w:rsid w:val="76F1D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3EC04"/>
  <w15:docId w15:val="{B3F3C763-1C21-4163-A46B-BF57E511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69" w:lineRule="auto"/>
      <w:ind w:left="10" w:right="604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E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33B5"/>
    <w:pPr>
      <w:ind w:left="720"/>
      <w:contextualSpacing/>
    </w:pPr>
  </w:style>
  <w:style w:type="paragraph" w:styleId="Bezodstpw">
    <w:name w:val="No Spacing"/>
    <w:uiPriority w:val="1"/>
    <w:qFormat/>
    <w:rsid w:val="00A66EC5"/>
    <w:pPr>
      <w:spacing w:after="0" w:line="240" w:lineRule="auto"/>
      <w:ind w:left="10" w:right="604" w:hanging="10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66E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E7C3E"/>
    <w:rPr>
      <w:color w:val="0563C1"/>
      <w:u w:val="single"/>
    </w:rPr>
  </w:style>
  <w:style w:type="character" w:customStyle="1" w:styleId="h1">
    <w:name w:val="h1"/>
    <w:basedOn w:val="Domylnaczcionkaakapitu"/>
    <w:rsid w:val="00BC79E9"/>
  </w:style>
  <w:style w:type="character" w:customStyle="1" w:styleId="js-lexicon-link">
    <w:name w:val="js-lexicon-link"/>
    <w:basedOn w:val="Domylnaczcionkaakapitu"/>
    <w:rsid w:val="00BC79E9"/>
  </w:style>
  <w:style w:type="paragraph" w:styleId="Tekstdymka">
    <w:name w:val="Balloon Text"/>
    <w:basedOn w:val="Normalny"/>
    <w:link w:val="TekstdymkaZnak"/>
    <w:uiPriority w:val="99"/>
    <w:semiHidden/>
    <w:unhideWhenUsed/>
    <w:rsid w:val="00542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B57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2B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2B6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2B6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6D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4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F24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B56D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6DF3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3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aa5337d311e71a4843a8405570ac3675">
  <xsd:schema xmlns:xsd="http://www.w3.org/2001/XMLSchema" xmlns:xs="http://www.w3.org/2001/XMLSchema" xmlns:p="http://schemas.microsoft.com/office/2006/metadata/properties" xmlns:ns2="153e0a85-a7de-4c25-b915-33607e7cdfca" xmlns:ns3="13e258df-16cb-4507-b678-b498e48e58c8" targetNamespace="http://schemas.microsoft.com/office/2006/metadata/properties" ma:root="true" ma:fieldsID="35f3267a3f81cf7ca375c5923fdc83ec" ns2:_="" ns3:_="">
    <xsd:import namespace="153e0a85-a7de-4c25-b915-33607e7cdfca"/>
    <xsd:import namespace="13e258df-16cb-4507-b678-b498e48e5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leplik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leplik_x00f3_w" ma:index="25" nillable="true" ma:displayName="ile plików" ma:format="Dropdown" ma:indexed="true" ma:internalName="ileplik_x00f3_w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69f3ae-b4bf-4bf5-a2c6-c4c39b63e9e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ileplik_x00f3_w xmlns="153e0a85-a7de-4c25-b915-33607e7cdfca" xsi:nil="true"/>
  </documentManagement>
</p:properties>
</file>

<file path=customXml/itemProps1.xml><?xml version="1.0" encoding="utf-8"?>
<ds:datastoreItem xmlns:ds="http://schemas.openxmlformats.org/officeDocument/2006/customXml" ds:itemID="{7AD9E736-8E74-4502-BFDB-B4E36678B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520B1-13B5-42FE-B197-1EAE8F6B6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0a85-a7de-4c25-b915-33607e7cdfca"/>
    <ds:schemaRef ds:uri="13e258df-16cb-4507-b678-b498e48e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1AE5A-A47D-4D4B-B69F-8CB2663848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41E4B-136F-4401-BE01-BB064DCA4C51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2</Pages>
  <Words>555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cp:lastModifiedBy>Weber Piotr</cp:lastModifiedBy>
  <cp:revision>110</cp:revision>
  <cp:lastPrinted>2022-08-26T11:28:00Z</cp:lastPrinted>
  <dcterms:created xsi:type="dcterms:W3CDTF">2022-07-28T08:05:00Z</dcterms:created>
  <dcterms:modified xsi:type="dcterms:W3CDTF">2025-10-24T10:03:00Z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