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F4" w:rsidRPr="00611D41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B05BD0">
        <w:rPr>
          <w:rFonts w:asciiTheme="minorHAnsi" w:hAnsiTheme="minorHAnsi" w:cstheme="minorHAnsi"/>
          <w:sz w:val="20"/>
          <w:szCs w:val="20"/>
        </w:rPr>
        <w:t>*</w:t>
      </w:r>
      <w:r w:rsidRPr="00611D41">
        <w:rPr>
          <w:rFonts w:asciiTheme="minorHAnsi" w:hAnsiTheme="minorHAnsi" w:cstheme="minorHAnsi"/>
          <w:sz w:val="20"/>
          <w:szCs w:val="20"/>
        </w:rPr>
        <w:t>……………… r.</w:t>
      </w:r>
    </w:p>
    <w:p w:rsidR="00F52BF4" w:rsidRPr="00611D41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:rsidR="000A324B" w:rsidRPr="00611D41" w:rsidRDefault="000A324B" w:rsidP="000A324B">
      <w:pPr>
        <w:pStyle w:val="Standard"/>
        <w:rPr>
          <w:rFonts w:asciiTheme="minorHAnsi" w:hAnsiTheme="minorHAnsi" w:cstheme="minorHAnsi"/>
        </w:rPr>
      </w:pPr>
    </w:p>
    <w:p w:rsidR="00932E0E" w:rsidRDefault="00932E0E" w:rsidP="00611D41">
      <w:pPr>
        <w:pStyle w:val="Nagwek1"/>
        <w:jc w:val="left"/>
        <w:rPr>
          <w:rFonts w:asciiTheme="minorHAnsi" w:hAnsiTheme="minorHAnsi" w:cstheme="minorHAnsi"/>
          <w:sz w:val="44"/>
          <w:szCs w:val="36"/>
        </w:rPr>
      </w:pPr>
    </w:p>
    <w:p w:rsidR="00D62A90" w:rsidRPr="00611D41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611D41">
        <w:rPr>
          <w:rFonts w:asciiTheme="minorHAnsi" w:hAnsiTheme="minorHAnsi" w:cstheme="minorHAnsi"/>
          <w:sz w:val="44"/>
          <w:szCs w:val="36"/>
        </w:rPr>
        <w:t>FORMULARZ  OFERTY</w:t>
      </w:r>
    </w:p>
    <w:p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932E0E" w:rsidRPr="00611D41" w:rsidRDefault="00932E0E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D62A90" w:rsidRPr="00611D41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Mazowiecka Jednostka</w:t>
      </w:r>
    </w:p>
    <w:p w:rsidR="00C656E3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lang w:bidi="ar-SA"/>
        </w:rPr>
        <w:t>Wdrażania Programów Unijnych</w:t>
      </w:r>
    </w:p>
    <w:p w:rsidR="00932E0E" w:rsidRPr="00611D41" w:rsidRDefault="00C656E3" w:rsidP="00C656E3">
      <w:pPr>
        <w:widowControl/>
        <w:ind w:left="5040" w:right="-186"/>
        <w:textAlignment w:val="auto"/>
        <w:rPr>
          <w:rFonts w:asciiTheme="minorHAnsi" w:eastAsia="Times New Roman" w:hAnsiTheme="minorHAnsi" w:cstheme="minorHAnsi"/>
          <w:bCs/>
          <w:lang w:bidi="ar-SA"/>
        </w:rPr>
      </w:pPr>
      <w:r w:rsidRPr="00611D41">
        <w:rPr>
          <w:rFonts w:asciiTheme="minorHAnsi" w:eastAsia="Times New Roman" w:hAnsiTheme="minorHAnsi" w:cstheme="minorHAnsi"/>
          <w:bCs/>
          <w:lang w:bidi="ar-SA"/>
        </w:rPr>
        <w:t>ul. Inflancka 4</w:t>
      </w:r>
    </w:p>
    <w:p w:rsidR="00D62A90" w:rsidRPr="00611D41" w:rsidRDefault="00C656E3" w:rsidP="00611D41">
      <w:pPr>
        <w:widowControl/>
        <w:ind w:left="5040" w:right="-186"/>
        <w:textAlignment w:val="auto"/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</w:rPr>
        <w:t>00 – 189 Warszawa</w:t>
      </w:r>
    </w:p>
    <w:p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932E0E" w:rsidRDefault="00932E0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D62A90" w:rsidRPr="00611D41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611D41">
        <w:rPr>
          <w:rFonts w:asciiTheme="minorHAnsi" w:hAnsiTheme="minorHAnsi" w:cstheme="minorHAnsi"/>
          <w:sz w:val="20"/>
          <w:szCs w:val="20"/>
        </w:rPr>
        <w:t>Ja (M</w:t>
      </w:r>
      <w:r w:rsidRPr="00611D41">
        <w:rPr>
          <w:rFonts w:asciiTheme="minorHAnsi" w:hAnsiTheme="minorHAnsi" w:cstheme="minorHAnsi"/>
        </w:rPr>
        <w:t>y),</w:t>
      </w:r>
    </w:p>
    <w:tbl>
      <w:tblPr>
        <w:tblW w:w="921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10"/>
      </w:tblGrid>
      <w:tr w:rsidR="00D62A90" w:rsidRPr="00611D41">
        <w:tc>
          <w:tcPr>
            <w:tcW w:w="921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Pr="00611D41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611D41">
        <w:tc>
          <w:tcPr>
            <w:tcW w:w="921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2A90" w:rsidRPr="00611D41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932E0E" w:rsidRPr="00611D41" w:rsidRDefault="00932E0E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62A90" w:rsidRPr="00611D41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495" w:type="dxa"/>
        <w:tblInd w:w="-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89"/>
        <w:gridCol w:w="7806"/>
      </w:tblGrid>
      <w:tr w:rsidR="00C656E3" w:rsidRPr="00611D41" w:rsidTr="00C656E3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56E3" w:rsidRPr="00611D41" w:rsidRDefault="00C656E3">
            <w:pPr>
              <w:pStyle w:val="Endnote"/>
              <w:jc w:val="center"/>
              <w:rPr>
                <w:rFonts w:asciiTheme="minorHAnsi" w:hAnsiTheme="minorHAnsi" w:cstheme="minorHAnsi"/>
                <w:bCs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lang w:bidi="hi-IN"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:rsidTr="00C656E3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:rsidTr="00C656E3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</w:tc>
      </w:tr>
      <w:tr w:rsidR="00C656E3" w:rsidRPr="00611D41" w:rsidTr="00C656E3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*</w:t>
            </w: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</w:p>
        </w:tc>
      </w:tr>
      <w:tr w:rsidR="00C656E3" w:rsidRPr="00611D41" w:rsidTr="00C656E3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56E3" w:rsidRPr="00611D41" w:rsidRDefault="00C656E3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bCs/>
                <w:sz w:val="20"/>
                <w:szCs w:val="20"/>
                <w:lang w:bidi="hi-IN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Tel:*</w:t>
            </w:r>
          </w:p>
        </w:tc>
      </w:tr>
      <w:tr w:rsidR="00C656E3" w:rsidRPr="00611D41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Email:*</w:t>
            </w:r>
          </w:p>
        </w:tc>
      </w:tr>
      <w:tr w:rsidR="00C656E3" w:rsidRPr="00611D41" w:rsidTr="00C656E3">
        <w:trPr>
          <w:trHeight w:val="375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56E3" w:rsidRPr="00611D41" w:rsidRDefault="00C656E3">
            <w:pPr>
              <w:suppressAutoHyphens w:val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656E3" w:rsidRPr="00611D41" w:rsidRDefault="00C656E3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bidi="hi-IN"/>
              </w:rPr>
            </w:pPr>
            <w:r w:rsidRPr="00611D41">
              <w:rPr>
                <w:rFonts w:asciiTheme="minorHAnsi" w:hAnsiTheme="minorHAnsi" w:cstheme="minorHAnsi"/>
                <w:sz w:val="20"/>
                <w:szCs w:val="20"/>
                <w:lang w:bidi="hi-IN"/>
              </w:rPr>
              <w:t>(opcjonalnie) Nazwa na Platformie e-Zamówienia:</w:t>
            </w:r>
          </w:p>
        </w:tc>
      </w:tr>
    </w:tbl>
    <w:p w:rsidR="00D62A90" w:rsidRPr="00611D41" w:rsidRDefault="00D62A90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:rsidR="00C656E3" w:rsidRPr="00611D41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611D41">
        <w:rPr>
          <w:rFonts w:asciiTheme="minorHAnsi" w:hAnsiTheme="minorHAnsi" w:cstheme="minorHAnsi"/>
          <w:kern w:val="0"/>
          <w:lang w:eastAsia="pl-PL"/>
        </w:rPr>
        <w:t xml:space="preserve">odpowiadając na zaproszenie do złożenia oferty w postępowaniu prowadzonym w trybie podstawowym </w:t>
      </w:r>
      <w:r w:rsidR="00ED2931">
        <w:rPr>
          <w:rFonts w:asciiTheme="minorHAnsi" w:hAnsiTheme="minorHAnsi" w:cstheme="minorHAnsi"/>
          <w:kern w:val="0"/>
          <w:lang w:eastAsia="pl-PL"/>
        </w:rPr>
        <w:br/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bez negocjacji zgodnie z przepisami ustawy z dnia 11 września 2019 r. Prawo zamówień publicznych, którego przedmiotem jest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w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ykonanie i dostaw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>a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t xml:space="preserve">różnych </w:t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 xml:space="preserve">materiałów informacyjno-promocyjnych w ramach Funduszy </w:t>
      </w:r>
      <w:r w:rsidR="00ED2931">
        <w:rPr>
          <w:rFonts w:asciiTheme="minorHAnsi" w:hAnsiTheme="minorHAnsi" w:cstheme="minorHAnsi"/>
          <w:b/>
          <w:bCs/>
          <w:kern w:val="0"/>
          <w:lang w:eastAsia="pl-PL"/>
        </w:rPr>
        <w:br/>
      </w:r>
      <w:r w:rsidR="00ED2931" w:rsidRPr="00940E2F">
        <w:rPr>
          <w:rFonts w:asciiTheme="minorHAnsi" w:hAnsiTheme="minorHAnsi" w:cstheme="minorHAnsi"/>
          <w:b/>
          <w:bCs/>
          <w:kern w:val="0"/>
          <w:lang w:eastAsia="pl-PL"/>
        </w:rPr>
        <w:t>Europejskich dla Mazowsza 2021-2027</w:t>
      </w:r>
      <w:r w:rsidRPr="00611D41">
        <w:rPr>
          <w:rFonts w:asciiTheme="minorHAnsi" w:hAnsiTheme="minorHAnsi" w:cstheme="minorHAnsi"/>
          <w:bCs/>
          <w:kern w:val="0"/>
          <w:lang w:eastAsia="pl-PL"/>
        </w:rPr>
        <w:t>,</w:t>
      </w:r>
      <w:r w:rsidRPr="00611D41">
        <w:rPr>
          <w:rFonts w:asciiTheme="minorHAnsi" w:hAnsiTheme="minorHAnsi" w:cstheme="minorHAnsi"/>
          <w:kern w:val="0"/>
          <w:lang w:eastAsia="pl-PL"/>
        </w:rPr>
        <w:t xml:space="preserve"> oświadczamy:</w:t>
      </w:r>
    </w:p>
    <w:p w:rsidR="00C656E3" w:rsidRDefault="00C656E3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:rsidR="00932E0E" w:rsidRDefault="00932E0E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:rsidR="00ED2931" w:rsidRPr="00611D41" w:rsidRDefault="00ED2931" w:rsidP="00C656E3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</w:p>
    <w:p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w Części 1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:rsidR="00ED2931" w:rsidRPr="00256F2D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0"/>
          <w:szCs w:val="20"/>
        </w:rPr>
      </w:pP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50"/>
        <w:gridCol w:w="1486"/>
        <w:gridCol w:w="1786"/>
        <w:gridCol w:w="2083"/>
      </w:tblGrid>
      <w:tr w:rsidR="00ED2931" w:rsidRPr="00DA38DA" w:rsidTr="00ED2931">
        <w:trPr>
          <w:trHeight w:val="60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:rsidR="00ED2931" w:rsidRPr="00DA38DA" w:rsidRDefault="00ED2931" w:rsidP="00ED2931">
            <w:pPr>
              <w:tabs>
                <w:tab w:val="left" w:pos="1134"/>
              </w:tabs>
              <w:ind w:left="2" w:hanging="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.1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486" w:type="dxa"/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Liczba jednostek</w:t>
            </w:r>
          </w:p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(szt.)</w:t>
            </w:r>
          </w:p>
        </w:tc>
        <w:tc>
          <w:tcPr>
            <w:tcW w:w="1786" w:type="dxa"/>
            <w:vAlign w:val="center"/>
          </w:tcPr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(zł brutto)</w:t>
            </w:r>
          </w:p>
        </w:tc>
        <w:tc>
          <w:tcPr>
            <w:tcW w:w="2083" w:type="dxa"/>
            <w:vAlign w:val="center"/>
          </w:tcPr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(zł brutto)</w:t>
            </w:r>
          </w:p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kol. 5 = kol. 3 × kol. 4</w:t>
            </w:r>
          </w:p>
        </w:tc>
      </w:tr>
      <w:tr w:rsidR="00ED2931" w:rsidRPr="00DA38DA" w:rsidTr="00ED2931">
        <w:trPr>
          <w:trHeight w:val="27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D2931" w:rsidRPr="00DA38DA" w:rsidRDefault="00ED2931" w:rsidP="002E632C">
            <w:pPr>
              <w:tabs>
                <w:tab w:val="left" w:pos="1134"/>
              </w:tabs>
              <w:ind w:left="2" w:hanging="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86" w:type="dxa"/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86" w:type="dxa"/>
            <w:vAlign w:val="center"/>
          </w:tcPr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83" w:type="dxa"/>
            <w:vAlign w:val="center"/>
          </w:tcPr>
          <w:p w:rsidR="00ED2931" w:rsidRPr="00DA38DA" w:rsidRDefault="00ED2931" w:rsidP="002E632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38DA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ED2931" w:rsidRPr="00DA38DA" w:rsidTr="00ED2931">
        <w:trPr>
          <w:trHeight w:val="806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  <w:t>Komplet puzzli w pudełku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(zawierającym 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  <w:t xml:space="preserve">1 plansza/ obrazek x 500 elementów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oraz1 plansza/ obrazek x 250 elementów, 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br/>
              <w:t xml:space="preserve">z zastrzeżeniem, że wzorów plansz będzie 10, z czego będzie 5 kompletów/par puzzli po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200</w:t>
            </w:r>
            <w:r w:rsidRPr="00DA38D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sztuk)</w:t>
            </w:r>
          </w:p>
        </w:tc>
        <w:tc>
          <w:tcPr>
            <w:tcW w:w="1486" w:type="dxa"/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00 szt.</w:t>
            </w:r>
          </w:p>
        </w:tc>
        <w:tc>
          <w:tcPr>
            <w:tcW w:w="1786" w:type="dxa"/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083" w:type="dxa"/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DA38DA" w:rsidTr="00ED2931">
        <w:trPr>
          <w:trHeight w:val="604"/>
        </w:trPr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Obrazy „malowanie po numerach </w:t>
            </w:r>
            <w:r w:rsidRPr="00DA38D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komplet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br/>
              <w:t>z czego po 200 szt. każdego wzoru obrazu, czyli 5 wzorów po 200 sztuk.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00 szt.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208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DA38DA" w:rsidTr="00ED2931">
        <w:trPr>
          <w:trHeight w:val="636"/>
        </w:trPr>
        <w:tc>
          <w:tcPr>
            <w:tcW w:w="6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brutto RAZEM: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DA38DA" w:rsidRDefault="00ED2931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</w:tbl>
    <w:p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2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:rsidR="00ED2931" w:rsidRP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12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1134"/>
        <w:gridCol w:w="1559"/>
        <w:gridCol w:w="1843"/>
      </w:tblGrid>
      <w:tr w:rsidR="00ED2931" w:rsidRPr="00F073EA" w:rsidTr="00652909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.2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Cena jednostkowa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(kol. 5 = kol. 3 × kol. 4)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</w:tr>
      <w:tr w:rsidR="00ED2931" w:rsidRPr="00F073EA" w:rsidTr="00652909">
        <w:trPr>
          <w:trHeight w:hRule="exact"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</w:tr>
      <w:tr w:rsidR="00ED2931" w:rsidRPr="00F073EA" w:rsidTr="00652909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odblaskowa wodoodporna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Butelka na wodę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Rowerowa torba termoizolacyjna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rowerowa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bawełniana z bokami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Etui na paszport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trHeight w:val="483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Wartość brutto RAZEM: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</w:tbl>
    <w:p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D2931" w:rsidRPr="00F52BF4" w:rsidRDefault="00ED2931" w:rsidP="00ED2931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Przystępując do postępowania </w:t>
      </w:r>
      <w:r w:rsidRPr="00CA57FB"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 xml:space="preserve">w Części </w:t>
      </w:r>
      <w:r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  <w:t>3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 xml:space="preserve">i postanowieniami zawartymi 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:rsidR="00ED2931" w:rsidRPr="00950EF0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……………………………………* zł brutto (wyłącznie liczbowo),</w:t>
      </w:r>
    </w:p>
    <w:p w:rsidR="00ED2931" w:rsidRDefault="00ED2931" w:rsidP="00ED2931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12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3827"/>
        <w:gridCol w:w="1171"/>
        <w:gridCol w:w="1522"/>
        <w:gridCol w:w="1880"/>
        <w:gridCol w:w="9"/>
      </w:tblGrid>
      <w:tr w:rsidR="00ED2931" w:rsidRPr="00F073EA" w:rsidTr="00652909">
        <w:trPr>
          <w:gridAfter w:val="1"/>
          <w:wAfter w:w="9" w:type="dxa"/>
          <w:trHeight w:val="70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lastRenderedPageBreak/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Przedmiot zamówienia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o parametrach zgodnych z zapisami</w:t>
            </w:r>
          </w:p>
          <w:p w:rsidR="00ED2931" w:rsidRPr="00F073EA" w:rsidRDefault="00ED2931" w:rsidP="00ED2931">
            <w:pPr>
              <w:widowControl/>
              <w:suppressAutoHyphens w:val="0"/>
              <w:autoSpaceDN/>
              <w:ind w:righ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Załącznika nr 2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.3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 do SWZ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Liczba</w:t>
            </w:r>
          </w:p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(szt.)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Cena jednostkowa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 xml:space="preserve">Wartość 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(kol. 5 = kol. 3 × kol. 4)</w:t>
            </w: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br/>
              <w:t>(zł brutto)</w:t>
            </w:r>
          </w:p>
        </w:tc>
      </w:tr>
      <w:tr w:rsidR="00ED2931" w:rsidRPr="00F073EA" w:rsidTr="00652909">
        <w:trPr>
          <w:gridAfter w:val="1"/>
          <w:wAfter w:w="9" w:type="dxa"/>
          <w:trHeight w:hRule="exact" w:val="2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5.</w:t>
            </w:r>
          </w:p>
        </w:tc>
      </w:tr>
      <w:tr w:rsidR="00ED2931" w:rsidRPr="00F073EA" w:rsidTr="00652909">
        <w:trPr>
          <w:gridAfter w:val="1"/>
          <w:wAfter w:w="9" w:type="dxa"/>
          <w:trHeight w:val="4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Torba na lunch prostokątna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7534A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bawełniana</w:t>
            </w: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na ramię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na zakupy składana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Plecak z komorą termoizolacyjną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Kosmetyczka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Organizer</w:t>
            </w:r>
            <w:proofErr w:type="spellEnd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podróżny na kable USB, ładowarki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</w:t>
            </w: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Torba plażowa termiczna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Zestaw 5 pokrowców na ubrania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Ręcznik szybkoschnący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</w:t>
            </w: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Duży portfel damski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Portfel męski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Długopis metalowy z zakreślaczem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150 szt.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Długopis metalowy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1000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Termos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15.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 xml:space="preserve">Lunch </w:t>
            </w:r>
            <w:proofErr w:type="spellStart"/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box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Przenośny ekspres do kawy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Dysk zewnętrzny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5547D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Paletka do grania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Gra logiczna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5547D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Zestaw kredek z notatnikiem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gridAfter w:val="1"/>
          <w:wAfter w:w="9" w:type="dxa"/>
          <w:trHeight w:val="4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Default="00ED2931" w:rsidP="002E632C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Gra wieża drewniana, kolorowa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150 szt.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2A20E9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2A20E9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ED2931" w:rsidRPr="00F073EA" w:rsidTr="00652909">
        <w:trPr>
          <w:trHeight w:val="483"/>
        </w:trPr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b/>
                <w:kern w:val="0"/>
                <w:sz w:val="16"/>
                <w:szCs w:val="16"/>
                <w:lang w:eastAsia="pl-PL" w:bidi="ar-SA"/>
              </w:rPr>
              <w:t>Wartość brutto RAZEM: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931" w:rsidRPr="00F073EA" w:rsidRDefault="00ED2931" w:rsidP="002E632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</w:pPr>
            <w:r w:rsidRPr="00F073EA">
              <w:rPr>
                <w:rFonts w:asciiTheme="minorHAnsi" w:eastAsia="Times New Roman" w:hAnsiTheme="minorHAnsi" w:cstheme="minorHAnsi"/>
                <w:kern w:val="0"/>
                <w:sz w:val="16"/>
                <w:szCs w:val="16"/>
                <w:lang w:eastAsia="pl-PL" w:bidi="ar-SA"/>
              </w:rPr>
              <w:t>*</w:t>
            </w:r>
          </w:p>
        </w:tc>
      </w:tr>
    </w:tbl>
    <w:p w:rsidR="00ED2931" w:rsidRDefault="00ED2931" w:rsidP="00ED2931">
      <w:pPr>
        <w:pStyle w:val="Standard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ED2931" w:rsidRPr="0023775F" w:rsidRDefault="00ED2931" w:rsidP="00ED2931">
      <w:pPr>
        <w:pStyle w:val="Akapitzlist"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D72F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Zobowiązujemy się do realizacji przedmiotu zamówienia </w:t>
      </w:r>
      <w:r w:rsidRPr="00AD72FE">
        <w:rPr>
          <w:rFonts w:asciiTheme="minorHAnsi" w:hAnsiTheme="minorHAnsi" w:cstheme="minorHAnsi"/>
          <w:spacing w:val="-2"/>
          <w:sz w:val="20"/>
          <w:szCs w:val="20"/>
        </w:rPr>
        <w:t xml:space="preserve">w okresie </w:t>
      </w:r>
      <w:r w:rsidRPr="0023775F">
        <w:rPr>
          <w:rFonts w:cs="Arial"/>
          <w:sz w:val="20"/>
          <w:szCs w:val="20"/>
        </w:rPr>
        <w:t>od dnia zawarcia umowy</w:t>
      </w:r>
      <w:r>
        <w:rPr>
          <w:rFonts w:cs="Arial"/>
          <w:sz w:val="20"/>
          <w:szCs w:val="20"/>
        </w:rPr>
        <w:t>:</w:t>
      </w:r>
    </w:p>
    <w:p w:rsidR="00ED293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cs="Arial"/>
          <w:sz w:val="20"/>
          <w:szCs w:val="20"/>
        </w:rPr>
        <w:t>przystępując do Części 1 – do 90 dni kalendarzowych od dnia zawarcia umowy;</w:t>
      </w:r>
    </w:p>
    <w:p w:rsidR="002C2BC1" w:rsidRPr="00652909" w:rsidRDefault="00ED2931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przystępując do Części 2 – </w:t>
      </w:r>
      <w:r w:rsidRPr="00652909">
        <w:rPr>
          <w:rFonts w:asciiTheme="minorHAnsi" w:hAnsiTheme="minorHAnsi" w:cstheme="minorHAnsi"/>
          <w:sz w:val="20"/>
          <w:szCs w:val="20"/>
        </w:rPr>
        <w:t xml:space="preserve">do </w:t>
      </w:r>
      <w:r w:rsidRPr="00652909">
        <w:rPr>
          <w:rFonts w:cs="Arial"/>
          <w:sz w:val="20"/>
          <w:szCs w:val="20"/>
        </w:rPr>
        <w:t>40 dni roboczych od dnia zawarcia umowy;</w:t>
      </w:r>
    </w:p>
    <w:p w:rsidR="00ED2931" w:rsidRPr="00652909" w:rsidRDefault="00656FF7" w:rsidP="00ED2931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przystępując do Części 3</w:t>
      </w:r>
      <w:r w:rsidR="00ED2931"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</w:t>
      </w:r>
      <w:r w:rsidR="00652909" w:rsidRPr="006529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D2931" w:rsidRPr="00652909">
        <w:rPr>
          <w:rFonts w:asciiTheme="minorHAnsi" w:hAnsiTheme="minorHAnsi" w:cstheme="minorHAnsi"/>
          <w:sz w:val="20"/>
          <w:szCs w:val="20"/>
        </w:rPr>
        <w:t xml:space="preserve">w terminie wskazanym w pkt </w:t>
      </w:r>
      <w:r w:rsidR="00652909" w:rsidRPr="00652909">
        <w:rPr>
          <w:rFonts w:asciiTheme="minorHAnsi" w:hAnsiTheme="minorHAnsi" w:cstheme="minorHAnsi"/>
          <w:sz w:val="20"/>
          <w:szCs w:val="20"/>
        </w:rPr>
        <w:t>7.</w:t>
      </w:r>
      <w:r w:rsidR="009362CD" w:rsidRPr="009362CD">
        <w:rPr>
          <w:rFonts w:asciiTheme="minorHAnsi" w:hAnsiTheme="minorHAnsi" w:cstheme="minorHAnsi"/>
          <w:sz w:val="20"/>
          <w:szCs w:val="20"/>
        </w:rPr>
        <w:t>3</w:t>
      </w:r>
      <w:r w:rsidR="00ED2931" w:rsidRPr="00652909">
        <w:rPr>
          <w:rFonts w:asciiTheme="minorHAnsi" w:hAnsiTheme="minorHAnsi" w:cstheme="minorHAnsi"/>
          <w:sz w:val="20"/>
          <w:szCs w:val="20"/>
        </w:rPr>
        <w:t xml:space="preserve">, nie dłuższym niż </w:t>
      </w:r>
      <w:r w:rsidR="00652909" w:rsidRPr="00652909">
        <w:rPr>
          <w:rFonts w:asciiTheme="minorHAnsi" w:hAnsiTheme="minorHAnsi" w:cstheme="minorHAnsi"/>
          <w:sz w:val="20"/>
          <w:szCs w:val="20"/>
        </w:rPr>
        <w:t>6</w:t>
      </w:r>
      <w:r w:rsidR="00ED2931" w:rsidRPr="00652909">
        <w:rPr>
          <w:rFonts w:asciiTheme="minorHAnsi" w:hAnsiTheme="minorHAnsi" w:cstheme="minorHAnsi"/>
          <w:sz w:val="20"/>
          <w:szCs w:val="20"/>
        </w:rPr>
        <w:t>0 dni roboczych od dnia zawarcia umowy</w:t>
      </w:r>
      <w:r w:rsidR="00652909" w:rsidRPr="00652909">
        <w:rPr>
          <w:rFonts w:asciiTheme="minorHAnsi" w:hAnsiTheme="minorHAnsi" w:cstheme="minorHAnsi"/>
          <w:sz w:val="20"/>
          <w:szCs w:val="20"/>
        </w:rPr>
        <w:t>.</w:t>
      </w:r>
    </w:p>
    <w:p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611D4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:rsidR="00253836" w:rsidRPr="00611D41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611D41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:rsidR="00652909" w:rsidRPr="00652909" w:rsidRDefault="00652909" w:rsidP="00652909">
      <w:pPr>
        <w:widowControl/>
        <w:numPr>
          <w:ilvl w:val="0"/>
          <w:numId w:val="8"/>
        </w:numPr>
        <w:tabs>
          <w:tab w:val="left" w:pos="567"/>
        </w:tabs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  <w:sz w:val="18"/>
          <w:szCs w:val="20"/>
        </w:rPr>
      </w:pPr>
      <w:r w:rsidRPr="00DA38DA">
        <w:rPr>
          <w:rFonts w:asciiTheme="minorHAnsi" w:hAnsiTheme="minorHAnsi" w:cstheme="minorHAnsi"/>
          <w:sz w:val="20"/>
          <w:szCs w:val="20"/>
        </w:rPr>
        <w:lastRenderedPageBreak/>
        <w:t xml:space="preserve">W związku z określonymi przez Zamawiającego </w:t>
      </w:r>
      <w:proofErr w:type="spellStart"/>
      <w:r w:rsidRPr="00DA38DA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DA38DA">
        <w:rPr>
          <w:rFonts w:asciiTheme="minorHAnsi" w:hAnsiTheme="minorHAnsi" w:cstheme="minorHAnsi"/>
          <w:sz w:val="20"/>
          <w:szCs w:val="20"/>
        </w:rPr>
        <w:t xml:space="preserve"> kryteriami oceny ofert oświadczamy, </w:t>
      </w:r>
      <w:r w:rsidRPr="00DA38DA">
        <w:rPr>
          <w:rFonts w:asciiTheme="minorHAnsi" w:hAnsiTheme="minorHAnsi" w:cstheme="minorHAnsi"/>
          <w:sz w:val="20"/>
          <w:szCs w:val="20"/>
        </w:rPr>
        <w:br/>
        <w:t>że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652909" w:rsidRPr="00652909" w:rsidRDefault="00652909" w:rsidP="00652909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przystępując do Części 1</w:t>
      </w:r>
      <w:r w:rsidRPr="0065290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postępowania </w:t>
      </w:r>
      <w:r w:rsidRPr="00652909">
        <w:rPr>
          <w:rFonts w:asciiTheme="minorHAnsi" w:hAnsiTheme="minorHAnsi" w:cstheme="minorHAnsi"/>
          <w:sz w:val="20"/>
          <w:szCs w:val="20"/>
        </w:rPr>
        <w:t xml:space="preserve">wykonamy i dostarczymy do Zamawiającego </w:t>
      </w:r>
      <w:r w:rsidRPr="00652909">
        <w:rPr>
          <w:rFonts w:asciiTheme="minorHAnsi" w:hAnsiTheme="minorHAnsi" w:cstheme="minorHAnsi"/>
          <w:bCs/>
          <w:sz w:val="20"/>
          <w:szCs w:val="20"/>
        </w:rPr>
        <w:t>przedmiot zamówienia posiadający następujące parametry funkcjonalne:</w:t>
      </w:r>
      <w:r w:rsidR="000A324B" w:rsidRPr="0065290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52909" w:rsidRPr="00DA38DA" w:rsidRDefault="00652909" w:rsidP="00652909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spacing w:after="0" w:line="360" w:lineRule="auto"/>
        <w:ind w:left="851" w:hanging="284"/>
        <w:jc w:val="both"/>
        <w:rPr>
          <w:rFonts w:asciiTheme="minorHAnsi" w:hAnsiTheme="minorHAnsi" w:cstheme="minorHAnsi"/>
          <w:b/>
          <w:bCs/>
          <w:sz w:val="18"/>
          <w:szCs w:val="16"/>
        </w:rPr>
      </w:pPr>
      <w:r w:rsidRPr="00DA38DA"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puzzli oraz pudełka</w:t>
      </w:r>
      <w:r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:</w:t>
      </w: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416"/>
        <w:gridCol w:w="4677"/>
        <w:gridCol w:w="1985"/>
      </w:tblGrid>
      <w:tr w:rsidR="00652909" w:rsidRPr="00DA38DA" w:rsidTr="00652909">
        <w:trPr>
          <w:trHeight w:val="34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bookmarkStart w:id="0" w:name="_Hlk165021010"/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Parametr funkcjonalny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52909" w:rsidRPr="00DA38DA" w:rsidRDefault="00652909" w:rsidP="002E632C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Oferta Wykonawcy*</w:t>
            </w:r>
          </w:p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(dla każdego z parametrów funkcjonalnych 1, 2 i 3 proszę wskazać tylko jedną możliwość)</w:t>
            </w: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 xml:space="preserve">Pakowanie plansz puzzli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  <w:t>Każda plansza puzzli zapakowana do oddzielnego woreczka zgrzewanego „na ciepło”</w:t>
            </w:r>
          </w:p>
        </w:tc>
        <w:tc>
          <w:tcPr>
            <w:tcW w:w="1985" w:type="dxa"/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  <w:t>Każda plansza puzzli zapakowana do oddzielnego woreczka zamykanego strunowo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>Uszlachetnianie plansz puzzli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2909" w:rsidRPr="00DA38DA" w:rsidRDefault="00652909" w:rsidP="002E632C">
            <w:pPr>
              <w:tabs>
                <w:tab w:val="left" w:pos="1134"/>
              </w:tabs>
              <w:ind w:left="2" w:hanging="2"/>
              <w:jc w:val="both"/>
              <w:rPr>
                <w:rFonts w:asciiTheme="minorHAnsi" w:hAnsiTheme="minorHAnsi" w:cstheme="minorHAnsi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Każda plansza puzzli bez uszlachetnienia (bez lakieru UV)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652909" w:rsidRPr="00DA38DA" w:rsidRDefault="00652909" w:rsidP="00656FF7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Każda plansza puzzli posiada uszlachetnienia w postaci lakieru UV, jednostronnie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ind w:left="2" w:hanging="2"/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  <w:lang w:eastAsia="en-US"/>
              </w:rPr>
              <w:t>Uszlachetnianie pudełka</w:t>
            </w:r>
          </w:p>
        </w:tc>
        <w:tc>
          <w:tcPr>
            <w:tcW w:w="467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652909" w:rsidRPr="00DA38DA" w:rsidRDefault="00652909" w:rsidP="002E632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eastAsia="en-US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Pudełko bez uszlachetnienia (bez lakieru UV)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2909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909" w:rsidRPr="00DA38DA" w:rsidRDefault="00652909" w:rsidP="00656FF7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  <w:lang w:eastAsia="en-US"/>
              </w:rPr>
              <w:t>Pudełko posiada uszlachetnienia w postaci lakieru UV, jednostronnie</w:t>
            </w:r>
          </w:p>
        </w:tc>
        <w:tc>
          <w:tcPr>
            <w:tcW w:w="1985" w:type="dxa"/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0"/>
    </w:tbl>
    <w:p w:rsid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:rsidR="00652909" w:rsidRDefault="00652909" w:rsidP="00652909">
      <w:pPr>
        <w:widowControl/>
        <w:tabs>
          <w:tab w:val="left" w:pos="851"/>
        </w:tabs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A38D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 Wykonawca zobowiązany jest wskazać tylko takie parametry przedmiotu zamówienia, które faktycznie oferuje. </w:t>
      </w:r>
      <w:r>
        <w:rPr>
          <w:rFonts w:asciiTheme="minorHAnsi" w:hAnsiTheme="minorHAnsi" w:cstheme="minorHAnsi"/>
          <w:bCs/>
          <w:sz w:val="16"/>
          <w:szCs w:val="18"/>
        </w:rPr>
        <w:br/>
      </w:r>
      <w:r w:rsidRPr="00DA38D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>A.</w:t>
      </w:r>
      <w:r w:rsidRPr="00DA38DA">
        <w:rPr>
          <w:rFonts w:asciiTheme="minorHAnsi" w:hAnsiTheme="minorHAnsi" w:cstheme="minorHAnsi"/>
          <w:bCs/>
          <w:sz w:val="16"/>
          <w:szCs w:val="18"/>
        </w:rPr>
        <w:t>2</w:t>
      </w:r>
      <w:r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Pr="00DA38DA">
        <w:rPr>
          <w:rFonts w:asciiTheme="minorHAnsi" w:hAnsiTheme="minorHAnsi" w:cstheme="minorHAnsi"/>
          <w:bCs/>
          <w:sz w:val="16"/>
          <w:szCs w:val="18"/>
        </w:rPr>
        <w:t>S</w:t>
      </w:r>
      <w:r>
        <w:rPr>
          <w:rFonts w:asciiTheme="minorHAnsi" w:hAnsiTheme="minorHAnsi" w:cstheme="minorHAnsi"/>
          <w:bCs/>
          <w:sz w:val="16"/>
          <w:szCs w:val="18"/>
        </w:rPr>
        <w:t>WZ</w:t>
      </w:r>
      <w:r w:rsidR="000D12FF">
        <w:rPr>
          <w:rFonts w:asciiTheme="minorHAnsi" w:hAnsiTheme="minorHAnsi" w:cstheme="minorHAnsi"/>
          <w:bCs/>
          <w:sz w:val="16"/>
          <w:szCs w:val="18"/>
        </w:rPr>
        <w:t>.</w:t>
      </w:r>
    </w:p>
    <w:p w:rsidR="00652909" w:rsidRPr="00652909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652909" w:rsidRPr="00652909" w:rsidRDefault="00652909" w:rsidP="00652909">
      <w:pPr>
        <w:pStyle w:val="Akapitzlist"/>
        <w:numPr>
          <w:ilvl w:val="0"/>
          <w:numId w:val="32"/>
        </w:numPr>
        <w:spacing w:after="0"/>
        <w:ind w:left="851" w:hanging="284"/>
        <w:jc w:val="both"/>
        <w:rPr>
          <w:rFonts w:asciiTheme="minorHAnsi" w:hAnsiTheme="minorHAnsi" w:cstheme="minorHAnsi"/>
          <w:b/>
          <w:bCs/>
          <w:iCs/>
          <w:sz w:val="12"/>
          <w:szCs w:val="18"/>
        </w:rPr>
      </w:pPr>
      <w:r w:rsidRPr="00DA38DA">
        <w:rPr>
          <w:rFonts w:asciiTheme="minorHAnsi" w:hAnsiTheme="minorHAnsi" w:cstheme="minorHAnsi"/>
          <w:b/>
          <w:bCs/>
          <w:sz w:val="20"/>
          <w:szCs w:val="18"/>
          <w:lang w:eastAsia="en-US"/>
        </w:rPr>
        <w:t>obrazów „malowanie po numerach”:</w:t>
      </w:r>
    </w:p>
    <w:p w:rsidR="00652909" w:rsidRPr="00652909" w:rsidRDefault="00652909" w:rsidP="00652909">
      <w:pPr>
        <w:pStyle w:val="Akapitzlist"/>
        <w:spacing w:after="0"/>
        <w:ind w:left="851"/>
        <w:jc w:val="both"/>
        <w:rPr>
          <w:rFonts w:asciiTheme="minorHAnsi" w:hAnsiTheme="minorHAnsi" w:cstheme="minorHAnsi"/>
          <w:b/>
          <w:bCs/>
          <w:iCs/>
          <w:sz w:val="6"/>
          <w:szCs w:val="4"/>
        </w:rPr>
      </w:pPr>
    </w:p>
    <w:tbl>
      <w:tblPr>
        <w:tblW w:w="850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416"/>
        <w:gridCol w:w="4677"/>
        <w:gridCol w:w="1985"/>
      </w:tblGrid>
      <w:tr w:rsidR="00652909" w:rsidRPr="00DA38DA" w:rsidTr="00652909">
        <w:trPr>
          <w:trHeight w:val="34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6"/>
              </w:rPr>
              <w:t>Parametr funkcjonalny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652909" w:rsidRPr="00DA38DA" w:rsidRDefault="00652909" w:rsidP="002E632C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b/>
                <w:sz w:val="16"/>
                <w:szCs w:val="18"/>
              </w:rPr>
              <w:t>Oferta Wykonawcy*</w:t>
            </w:r>
          </w:p>
          <w:p w:rsidR="00652909" w:rsidRPr="00DA38DA" w:rsidRDefault="00652909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DA38DA">
              <w:rPr>
                <w:rFonts w:asciiTheme="minorHAnsi" w:hAnsiTheme="minorHAnsi" w:cstheme="minorHAnsi"/>
                <w:sz w:val="16"/>
                <w:szCs w:val="18"/>
              </w:rPr>
              <w:t>(dla każdego z parametrów funkcjonalnych 1, 2 i 3 proszę wskazać tylko jedną możliwość)</w:t>
            </w: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656FF7" w:rsidRPr="00656FF7" w:rsidRDefault="00656FF7" w:rsidP="0055756D">
            <w:pPr>
              <w:autoSpaceDE w:val="0"/>
              <w:adjustRightInd w:val="0"/>
              <w:ind w:left="2" w:hanging="2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 xml:space="preserve">W zestawie Dodatek nr 1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F7" w:rsidRPr="00656FF7" w:rsidRDefault="00656FF7" w:rsidP="0055756D">
            <w:pPr>
              <w:tabs>
                <w:tab w:val="left" w:pos="1134"/>
              </w:tabs>
              <w:ind w:left="2" w:hanging="2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Zestaw bez Dodatku nr 1</w:t>
            </w:r>
          </w:p>
        </w:tc>
        <w:tc>
          <w:tcPr>
            <w:tcW w:w="1985" w:type="dxa"/>
            <w:vAlign w:val="center"/>
          </w:tcPr>
          <w:p w:rsidR="00656FF7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56FF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zestawie Dodatek nr 1: Haczyk do powieszenia obrazu i szkło powiększające dla ułatwienia malowania (oba przedmioty to jeden dodatek)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4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</w:tcBorders>
            <w:vAlign w:val="center"/>
          </w:tcPr>
          <w:p w:rsidR="00656FF7" w:rsidRPr="00656FF7" w:rsidRDefault="00656FF7" w:rsidP="0055756D">
            <w:pPr>
              <w:autoSpaceDE w:val="0"/>
              <w:adjustRightInd w:val="0"/>
              <w:ind w:left="2" w:hanging="2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W zestawie Dodatek nr 2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6FF7" w:rsidRPr="00656FF7" w:rsidRDefault="00656FF7" w:rsidP="0055756D">
            <w:pPr>
              <w:tabs>
                <w:tab w:val="left" w:pos="1134"/>
              </w:tabs>
              <w:ind w:left="2" w:hanging="2"/>
              <w:jc w:val="both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Zestaw bez Dodatku nr 2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:rsidR="00656FF7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18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18" w:space="0" w:color="000000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56FF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 zestawie Dodatek nr 2: Ochronny werniks w sprayu o pojemności 60 ml. Produkt do ochrony obrazu, utrwalający i chroniący przed uszkodzeniami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 w:val="restart"/>
            <w:tcBorders>
              <w:top w:val="single" w:sz="18" w:space="0" w:color="000000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38DA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18" w:space="0" w:color="000000"/>
            </w:tcBorders>
            <w:vAlign w:val="center"/>
          </w:tcPr>
          <w:p w:rsidR="00656FF7" w:rsidRPr="00656FF7" w:rsidRDefault="00656FF7" w:rsidP="0055756D">
            <w:pPr>
              <w:autoSpaceDE w:val="0"/>
              <w:adjustRightInd w:val="0"/>
              <w:ind w:left="2" w:hanging="2"/>
              <w:rPr>
                <w:rFonts w:ascii="Calibri" w:hAnsi="Calibri" w:cs="Calibri"/>
                <w:b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b/>
                <w:sz w:val="16"/>
                <w:szCs w:val="16"/>
                <w:lang w:eastAsia="en-US"/>
              </w:rPr>
              <w:t>Uszlachetnianie pudełka</w:t>
            </w:r>
          </w:p>
        </w:tc>
        <w:tc>
          <w:tcPr>
            <w:tcW w:w="467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656FF7" w:rsidRPr="00656FF7" w:rsidRDefault="00656FF7" w:rsidP="0055756D">
            <w:pPr>
              <w:tabs>
                <w:tab w:val="left" w:pos="1134"/>
              </w:tabs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56FF7">
              <w:rPr>
                <w:rFonts w:ascii="Calibri" w:hAnsi="Calibri" w:cs="Calibri"/>
                <w:sz w:val="16"/>
                <w:szCs w:val="16"/>
                <w:lang w:eastAsia="en-US"/>
              </w:rPr>
              <w:t>Pudełko bez uszlachetnienia (bez lakieru UV)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:rsidR="00656FF7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56FF7" w:rsidRPr="00DA38DA" w:rsidTr="00652909">
        <w:trPr>
          <w:trHeight w:val="286"/>
        </w:trPr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rPr>
                <w:rFonts w:asciiTheme="minorHAnsi" w:hAnsiTheme="minorHAnsi" w:cstheme="minorHAnsi"/>
                <w:b/>
                <w:sz w:val="16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F7" w:rsidRPr="00656FF7" w:rsidRDefault="00656FF7" w:rsidP="002E632C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56FF7">
              <w:rPr>
                <w:rFonts w:ascii="Calibri" w:hAnsi="Calibri" w:cs="Calibri"/>
                <w:sz w:val="16"/>
                <w:szCs w:val="16"/>
                <w:lang w:eastAsia="en-US"/>
              </w:rPr>
              <w:t>Pudełko posiada uszlachetnienia w postaci lakieru UV, jednostronnie</w:t>
            </w:r>
          </w:p>
        </w:tc>
        <w:tc>
          <w:tcPr>
            <w:tcW w:w="1985" w:type="dxa"/>
            <w:vAlign w:val="center"/>
          </w:tcPr>
          <w:p w:rsidR="00656FF7" w:rsidRPr="00DA38DA" w:rsidRDefault="00656FF7" w:rsidP="002E632C">
            <w:pPr>
              <w:autoSpaceDE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652909" w:rsidRPr="00656FF7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20"/>
        </w:rPr>
      </w:pPr>
    </w:p>
    <w:p w:rsidR="00652909" w:rsidRDefault="00652909" w:rsidP="00652909">
      <w:pPr>
        <w:widowControl/>
        <w:tabs>
          <w:tab w:val="left" w:pos="851"/>
        </w:tabs>
        <w:autoSpaceDE w:val="0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A38D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DA38DA">
        <w:rPr>
          <w:rFonts w:asciiTheme="minorHAnsi" w:hAnsiTheme="minorHAnsi" w:cstheme="minorHAnsi"/>
          <w:bCs/>
          <w:sz w:val="16"/>
          <w:szCs w:val="18"/>
        </w:rPr>
        <w:t xml:space="preserve"> Wykonawca zobowiązany jest wskazać tylko takie parametry przedmiotu zamówienia, które faktycznie oferuje. </w:t>
      </w:r>
      <w:r>
        <w:rPr>
          <w:rFonts w:asciiTheme="minorHAnsi" w:hAnsiTheme="minorHAnsi" w:cstheme="minorHAnsi"/>
          <w:bCs/>
          <w:sz w:val="16"/>
          <w:szCs w:val="18"/>
        </w:rPr>
        <w:br/>
      </w:r>
      <w:r w:rsidRPr="00DA38D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zakresie zostały wskazane w pkt 33.2.</w:t>
      </w:r>
      <w:r>
        <w:rPr>
          <w:rFonts w:asciiTheme="minorHAnsi" w:hAnsiTheme="minorHAnsi" w:cstheme="minorHAnsi"/>
          <w:bCs/>
          <w:sz w:val="16"/>
          <w:szCs w:val="18"/>
        </w:rPr>
        <w:t xml:space="preserve">A.3 </w:t>
      </w:r>
      <w:r w:rsidRPr="00DA38DA">
        <w:rPr>
          <w:rFonts w:asciiTheme="minorHAnsi" w:hAnsiTheme="minorHAnsi" w:cstheme="minorHAnsi"/>
          <w:bCs/>
          <w:sz w:val="16"/>
          <w:szCs w:val="18"/>
        </w:rPr>
        <w:t>S</w:t>
      </w:r>
      <w:r>
        <w:rPr>
          <w:rFonts w:asciiTheme="minorHAnsi" w:hAnsiTheme="minorHAnsi" w:cstheme="minorHAnsi"/>
          <w:bCs/>
          <w:sz w:val="16"/>
          <w:szCs w:val="18"/>
        </w:rPr>
        <w:t>WZ</w:t>
      </w:r>
      <w:r w:rsidR="000D12FF">
        <w:rPr>
          <w:rFonts w:asciiTheme="minorHAnsi" w:hAnsiTheme="minorHAnsi" w:cstheme="minorHAnsi"/>
          <w:bCs/>
          <w:sz w:val="16"/>
          <w:szCs w:val="18"/>
        </w:rPr>
        <w:t>.</w:t>
      </w:r>
    </w:p>
    <w:p w:rsidR="00652909" w:rsidRPr="00656FF7" w:rsidRDefault="00652909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20"/>
        </w:rPr>
      </w:pPr>
    </w:p>
    <w:p w:rsidR="00652909" w:rsidRDefault="00652909" w:rsidP="000D12FF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przystępując do Części 2 postępowania </w:t>
      </w:r>
      <w:r w:rsidRPr="00583CCD">
        <w:rPr>
          <w:sz w:val="20"/>
          <w:szCs w:val="20"/>
        </w:rPr>
        <w:t xml:space="preserve">zobowiązujemy się do wykonania projektu graficznego przedmiotu zamówienia w terminie ............... * dni roboczych </w:t>
      </w:r>
      <w:r w:rsidRPr="00583CCD">
        <w:rPr>
          <w:b/>
          <w:sz w:val="20"/>
          <w:szCs w:val="20"/>
        </w:rPr>
        <w:t xml:space="preserve">(* proszę wskazać liczbę dni; nie więcej niż </w:t>
      </w:r>
      <w:r>
        <w:rPr>
          <w:b/>
          <w:sz w:val="20"/>
          <w:szCs w:val="20"/>
        </w:rPr>
        <w:t>5</w:t>
      </w:r>
      <w:r w:rsidRPr="00583CCD">
        <w:rPr>
          <w:b/>
          <w:sz w:val="20"/>
          <w:szCs w:val="20"/>
        </w:rPr>
        <w:t xml:space="preserve"> dni roboczych)</w:t>
      </w:r>
      <w:r w:rsidRPr="00583CCD">
        <w:rPr>
          <w:sz w:val="20"/>
          <w:szCs w:val="20"/>
        </w:rPr>
        <w:t>;</w:t>
      </w:r>
    </w:p>
    <w:p w:rsidR="000D12FF" w:rsidRPr="000D12FF" w:rsidRDefault="000D12FF" w:rsidP="00652909">
      <w:pPr>
        <w:widowControl/>
        <w:tabs>
          <w:tab w:val="left" w:pos="567"/>
        </w:tabs>
        <w:autoSpaceDE w:val="0"/>
        <w:spacing w:line="360" w:lineRule="auto"/>
        <w:ind w:left="284"/>
        <w:jc w:val="both"/>
        <w:rPr>
          <w:rFonts w:ascii="Calibri" w:hAnsi="Calibri"/>
          <w:b/>
          <w:bCs/>
          <w:sz w:val="10"/>
          <w:szCs w:val="12"/>
        </w:rPr>
      </w:pPr>
    </w:p>
    <w:p w:rsidR="00652909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="Calibri" w:hAnsi="Calibri"/>
          <w:bCs/>
          <w:sz w:val="16"/>
          <w:szCs w:val="18"/>
        </w:rPr>
      </w:pPr>
      <w:r w:rsidRPr="00DC7CCB">
        <w:rPr>
          <w:rFonts w:ascii="Calibri" w:hAnsi="Calibri"/>
          <w:b/>
          <w:bCs/>
          <w:sz w:val="16"/>
          <w:szCs w:val="18"/>
        </w:rPr>
        <w:t>UWAGA:</w:t>
      </w:r>
      <w:r w:rsidRPr="00DC7CCB">
        <w:rPr>
          <w:rFonts w:ascii="Calibri" w:hAnsi="Calibri"/>
          <w:bCs/>
          <w:sz w:val="16"/>
          <w:szCs w:val="18"/>
        </w:rPr>
        <w:t xml:space="preserve"> Wykonawca zobowiązany jest wskazać termin, który faktycznie oferuje. W przypadku braku wskazania którejkolwiek informacji lub wskazania uniemożliwiającego jednoznaczne określenie oferowanej okoliczności, Zamawiający nie przyzna Wykonawcy punktów w danym kryterium. Szczegółowe wymagania w powyższym zakresie zostały wskazane w pkt 33.2</w:t>
      </w:r>
      <w:r>
        <w:rPr>
          <w:rFonts w:ascii="Calibri" w:hAnsi="Calibri"/>
          <w:bCs/>
          <w:sz w:val="16"/>
          <w:szCs w:val="18"/>
        </w:rPr>
        <w:t>.B.2</w:t>
      </w:r>
      <w:r w:rsidRPr="00DC7CCB">
        <w:rPr>
          <w:rFonts w:ascii="Calibri" w:hAnsi="Calibri"/>
          <w:bCs/>
          <w:sz w:val="16"/>
          <w:szCs w:val="18"/>
        </w:rPr>
        <w:t xml:space="preserve"> SWZ.</w:t>
      </w:r>
    </w:p>
    <w:p w:rsidR="000D12F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</w:p>
    <w:p w:rsidR="005176EF" w:rsidRDefault="005176EF" w:rsidP="005176EF">
      <w:pPr>
        <w:pStyle w:val="Akapitzlist"/>
        <w:numPr>
          <w:ilvl w:val="0"/>
          <w:numId w:val="31"/>
        </w:numPr>
        <w:tabs>
          <w:tab w:val="left" w:pos="567"/>
        </w:tabs>
        <w:autoSpaceDE w:val="0"/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lastRenderedPageBreak/>
        <w:t xml:space="preserve">przystępując do Części 3 postępowania </w:t>
      </w:r>
      <w:r w:rsidRPr="00446A35">
        <w:rPr>
          <w:rFonts w:asciiTheme="minorHAnsi" w:hAnsiTheme="minorHAnsi" w:cstheme="minorHAnsi"/>
          <w:sz w:val="20"/>
          <w:szCs w:val="20"/>
        </w:rPr>
        <w:t xml:space="preserve">obowiązujemy się dostarczyć przedmiot zamówienia </w:t>
      </w:r>
      <w:r>
        <w:rPr>
          <w:rFonts w:asciiTheme="minorHAnsi" w:hAnsiTheme="minorHAnsi" w:cstheme="minorHAnsi"/>
          <w:sz w:val="20"/>
          <w:szCs w:val="20"/>
        </w:rPr>
        <w:br/>
      </w:r>
      <w:r w:rsidRPr="00446A35">
        <w:rPr>
          <w:rFonts w:asciiTheme="minorHAnsi" w:hAnsiTheme="minorHAnsi" w:cstheme="minorHAnsi"/>
          <w:sz w:val="20"/>
          <w:szCs w:val="20"/>
        </w:rPr>
        <w:t xml:space="preserve">w terminie </w:t>
      </w:r>
      <w:r w:rsidRPr="00446A35">
        <w:rPr>
          <w:rFonts w:asciiTheme="minorHAnsi" w:hAnsiTheme="minorHAnsi" w:cstheme="minorHAnsi"/>
          <w:b/>
          <w:bCs/>
          <w:sz w:val="20"/>
          <w:szCs w:val="20"/>
        </w:rPr>
        <w:t>............... *</w:t>
      </w:r>
      <w:r w:rsidRPr="00446A35">
        <w:rPr>
          <w:rFonts w:asciiTheme="minorHAnsi" w:hAnsiTheme="minorHAnsi" w:cstheme="minorHAnsi"/>
          <w:sz w:val="20"/>
          <w:szCs w:val="20"/>
        </w:rPr>
        <w:t xml:space="preserve"> dni roboczych </w:t>
      </w:r>
      <w:r w:rsidRPr="00AD1605">
        <w:rPr>
          <w:rFonts w:asciiTheme="minorHAnsi" w:hAnsiTheme="minorHAnsi" w:cstheme="minorHAnsi"/>
          <w:color w:val="000000" w:themeColor="text1"/>
          <w:sz w:val="20"/>
          <w:szCs w:val="20"/>
        </w:rPr>
        <w:t>licząc od momentu zaakceptowania przez Zamawiającego wzorów wszystkich materiałów informacyjno-promocyjnych</w:t>
      </w:r>
      <w:r w:rsidRPr="00446A3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446A35">
        <w:rPr>
          <w:rFonts w:asciiTheme="minorHAnsi" w:hAnsiTheme="minorHAnsi" w:cstheme="minorHAnsi"/>
          <w:b/>
          <w:sz w:val="20"/>
          <w:szCs w:val="20"/>
        </w:rPr>
        <w:t>(* proszę wska</w:t>
      </w:r>
      <w:r>
        <w:rPr>
          <w:rFonts w:asciiTheme="minorHAnsi" w:hAnsiTheme="minorHAnsi" w:cstheme="minorHAnsi"/>
          <w:b/>
          <w:sz w:val="20"/>
          <w:szCs w:val="20"/>
        </w:rPr>
        <w:t>zać liczbę dni; nie więcej niż 6</w:t>
      </w:r>
      <w:r w:rsidRPr="00446A35">
        <w:rPr>
          <w:rFonts w:asciiTheme="minorHAnsi" w:hAnsiTheme="minorHAnsi" w:cstheme="minorHAnsi"/>
          <w:b/>
          <w:sz w:val="20"/>
          <w:szCs w:val="20"/>
        </w:rPr>
        <w:t>0 dni roboczych)</w:t>
      </w:r>
      <w:r w:rsidRPr="005176EF">
        <w:rPr>
          <w:rFonts w:asciiTheme="minorHAnsi" w:hAnsiTheme="minorHAnsi" w:cstheme="minorHAnsi"/>
          <w:bCs/>
          <w:sz w:val="20"/>
          <w:szCs w:val="20"/>
        </w:rPr>
        <w:t>;</w:t>
      </w:r>
    </w:p>
    <w:p w:rsidR="000D12FF" w:rsidRPr="005176EF" w:rsidRDefault="000D12F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0"/>
          <w:szCs w:val="12"/>
        </w:rPr>
      </w:pPr>
    </w:p>
    <w:p w:rsidR="000D12FF" w:rsidRDefault="005176EF" w:rsidP="000D12FF">
      <w:pPr>
        <w:widowControl/>
        <w:tabs>
          <w:tab w:val="left" w:pos="567"/>
        </w:tabs>
        <w:autoSpaceDE w:val="0"/>
        <w:ind w:left="567"/>
        <w:jc w:val="both"/>
        <w:rPr>
          <w:rFonts w:asciiTheme="minorHAnsi" w:hAnsiTheme="minorHAnsi" w:cstheme="minorHAnsi"/>
          <w:sz w:val="18"/>
          <w:szCs w:val="20"/>
        </w:rPr>
      </w:pPr>
      <w:r w:rsidRPr="00203C8A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Wykonawca zobow</w:t>
      </w:r>
      <w:r>
        <w:rPr>
          <w:rFonts w:asciiTheme="minorHAnsi" w:hAnsiTheme="minorHAnsi" w:cstheme="minorHAnsi"/>
          <w:bCs/>
          <w:sz w:val="16"/>
          <w:szCs w:val="18"/>
        </w:rPr>
        <w:t>iązany jest wskazać termin dostawy</w:t>
      </w:r>
      <w:r w:rsidRPr="00203C8A">
        <w:rPr>
          <w:rFonts w:asciiTheme="minorHAnsi" w:hAnsiTheme="minorHAnsi" w:cstheme="minorHAnsi"/>
          <w:sz w:val="16"/>
          <w:szCs w:val="18"/>
        </w:rPr>
        <w:t>,</w:t>
      </w:r>
      <w:r w:rsidRPr="00203C8A">
        <w:rPr>
          <w:rFonts w:asciiTheme="minorHAnsi" w:hAnsiTheme="minorHAnsi" w:cstheme="minorHAnsi"/>
          <w:bCs/>
          <w:sz w:val="16"/>
          <w:szCs w:val="18"/>
        </w:rPr>
        <w:t xml:space="preserve"> kt</w:t>
      </w:r>
      <w:r>
        <w:rPr>
          <w:rFonts w:asciiTheme="minorHAnsi" w:hAnsiTheme="minorHAnsi" w:cstheme="minorHAnsi"/>
          <w:bCs/>
          <w:sz w:val="16"/>
          <w:szCs w:val="18"/>
        </w:rPr>
        <w:t xml:space="preserve">óry faktycznie oferuje. </w:t>
      </w:r>
      <w:r w:rsidRPr="00203C8A">
        <w:rPr>
          <w:rFonts w:asciiTheme="minorHAnsi" w:hAnsiTheme="minorHAnsi" w:cstheme="minorHAnsi"/>
          <w:bCs/>
          <w:sz w:val="16"/>
          <w:szCs w:val="18"/>
        </w:rPr>
        <w:t>W przypadku braku wskazania którejkolwiek informacji lub wskazania uniemożliwiającego jednoznaczne określenie oferowanej okoliczności, Zamawiający nie przyzna Wykonawcy punktów w danym kryterium. Szczegółowe wymagania w powyższym zakresi</w:t>
      </w:r>
      <w:r>
        <w:rPr>
          <w:rFonts w:asciiTheme="minorHAnsi" w:hAnsiTheme="minorHAnsi" w:cstheme="minorHAnsi"/>
          <w:bCs/>
          <w:sz w:val="16"/>
          <w:szCs w:val="18"/>
        </w:rPr>
        <w:t>e zostały wskazane w pkt 33.2.C.2 SWZ.</w:t>
      </w:r>
    </w:p>
    <w:p w:rsidR="000D12FF" w:rsidRPr="00C1709A" w:rsidRDefault="000D12FF" w:rsidP="005176EF">
      <w:pPr>
        <w:widowControl/>
        <w:tabs>
          <w:tab w:val="left" w:pos="567"/>
        </w:tabs>
        <w:autoSpaceDE w:val="0"/>
        <w:jc w:val="both"/>
        <w:rPr>
          <w:rFonts w:asciiTheme="minorHAnsi" w:hAnsiTheme="minorHAnsi" w:cstheme="minorHAnsi"/>
          <w:sz w:val="18"/>
          <w:szCs w:val="20"/>
        </w:rPr>
      </w:pPr>
    </w:p>
    <w:p w:rsidR="00B174EE" w:rsidRPr="005176EF" w:rsidRDefault="00C656E3" w:rsidP="005176EF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</w:t>
      </w: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nia 2022 r. o szczególnych rozwiązaniach w zakresie przeciwdziałania wspieraniu agresji na Ukrainę oraz służ</w:t>
      </w: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ą</w:t>
      </w:r>
      <w:r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cych ochronie bezpieczeństwa narodowego</w:t>
      </w:r>
      <w:r w:rsidR="00B05BD0" w:rsidRPr="005176E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5176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174EE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:rsidR="005819F8" w:rsidRPr="00611D41" w:rsidRDefault="005819F8" w:rsidP="005176EF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611D41">
        <w:rPr>
          <w:rFonts w:asciiTheme="minorHAnsi" w:hAnsiTheme="minorHAnsi" w:cstheme="minorHAnsi"/>
          <w:sz w:val="20"/>
          <w:szCs w:val="20"/>
        </w:rPr>
        <w:t>Zostaliśmy poinformowani, że możemy zgodnie z art. 18 ust. 3 ustawy P.z.p., nie później niż w terminie składania ofert, wydzielić z oferty informacje stanowiące tajemnicę przedsiębiorstwa w rozumieniu przepisów o zwalcz</w:t>
      </w:r>
      <w:r w:rsidRPr="00611D41">
        <w:rPr>
          <w:rFonts w:asciiTheme="minorHAnsi" w:hAnsiTheme="minorHAnsi" w:cstheme="minorHAnsi"/>
          <w:sz w:val="20"/>
          <w:szCs w:val="20"/>
        </w:rPr>
        <w:t>a</w:t>
      </w:r>
      <w:r w:rsidRPr="00611D41">
        <w:rPr>
          <w:rFonts w:asciiTheme="minorHAnsi" w:hAnsiTheme="minorHAnsi" w:cstheme="minorHAnsi"/>
          <w:sz w:val="20"/>
          <w:szCs w:val="20"/>
        </w:rPr>
        <w:t>niu nieuczciwej konkurencji, wykazując jednocześnie, iż zastrzeżone informacje stanowią tajemnicę  przedsi</w:t>
      </w:r>
      <w:r w:rsidRPr="00611D41">
        <w:rPr>
          <w:rFonts w:asciiTheme="minorHAnsi" w:hAnsiTheme="minorHAnsi" w:cstheme="minorHAnsi"/>
          <w:sz w:val="20"/>
          <w:szCs w:val="20"/>
        </w:rPr>
        <w:t>ę</w:t>
      </w:r>
      <w:r w:rsidRPr="00611D41">
        <w:rPr>
          <w:rFonts w:asciiTheme="minorHAnsi" w:hAnsiTheme="minorHAnsi" w:cstheme="minorHAnsi"/>
          <w:sz w:val="20"/>
          <w:szCs w:val="20"/>
        </w:rPr>
        <w:t>biorstwa i zastrzec w odniesieniu do tych informacji, aby nie były one udostępnione innym uczestnikom post</w:t>
      </w:r>
      <w:r w:rsidRPr="00611D41">
        <w:rPr>
          <w:rFonts w:asciiTheme="minorHAnsi" w:hAnsiTheme="minorHAnsi" w:cstheme="minorHAnsi"/>
          <w:sz w:val="20"/>
          <w:szCs w:val="20"/>
        </w:rPr>
        <w:t>ę</w:t>
      </w:r>
      <w:r w:rsidRPr="00611D41">
        <w:rPr>
          <w:rFonts w:asciiTheme="minorHAnsi" w:hAnsiTheme="minorHAnsi" w:cstheme="minorHAnsi"/>
          <w:sz w:val="20"/>
          <w:szCs w:val="20"/>
        </w:rPr>
        <w:t>powania.</w:t>
      </w:r>
    </w:p>
    <w:p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611D41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Pr="00611D41">
        <w:rPr>
          <w:rFonts w:asciiTheme="minorHAnsi" w:eastAsia="Calibri" w:hAnsiTheme="minorHAnsi" w:cstheme="minorHAnsi"/>
          <w:sz w:val="16"/>
          <w:szCs w:val="16"/>
          <w:lang w:bidi="ar-SA"/>
        </w:rPr>
        <w:t>3 SWZ.</w:t>
      </w:r>
    </w:p>
    <w:p w:rsidR="005819F8" w:rsidRPr="00611D41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:rsidR="005819F8" w:rsidRPr="00611D41" w:rsidRDefault="005819F8" w:rsidP="005176EF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611D41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611D41">
        <w:rPr>
          <w:rFonts w:asciiTheme="minorHAnsi" w:hAnsiTheme="minorHAnsi" w:cstheme="minorHAnsi"/>
          <w:sz w:val="16"/>
          <w:szCs w:val="16"/>
        </w:rPr>
        <w:t xml:space="preserve">* </w:t>
      </w:r>
      <w:r w:rsidRPr="00611D41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611D41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611D41">
        <w:rPr>
          <w:rFonts w:asciiTheme="minorHAnsi" w:hAnsiTheme="minorHAnsi" w:cstheme="minorHAnsi"/>
          <w:bCs/>
          <w:sz w:val="20"/>
        </w:rPr>
        <w:t>wskazać zakres oraz nazwy (firmy)                 Podwykonawców</w:t>
      </w:r>
      <w:r w:rsidRPr="00611D41">
        <w:rPr>
          <w:rFonts w:asciiTheme="minorHAnsi" w:hAnsiTheme="minorHAnsi" w:cstheme="minorHAnsi"/>
          <w:bCs/>
          <w:sz w:val="20"/>
          <w:szCs w:val="20"/>
        </w:rPr>
        <w:t>):</w:t>
      </w:r>
    </w:p>
    <w:p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:rsidR="005819F8" w:rsidRPr="00611D41" w:rsidRDefault="005819F8" w:rsidP="005819F8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:rsidR="002F22C7" w:rsidRPr="00611D41" w:rsidRDefault="002F22C7" w:rsidP="002F22C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:rsidR="00B174EE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:rsidR="00B174EE" w:rsidRPr="00B05BD0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Wszystkie pola oznaczone (*) muszą zostać wypełnione przez Wykonawcę (Wykonawca zobowiązany jest podać wymaganą informację lub wartość).</w:t>
      </w:r>
    </w:p>
    <w:p w:rsidR="005819F8" w:rsidRPr="00611D41" w:rsidRDefault="005819F8" w:rsidP="005176EF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11D41">
        <w:rPr>
          <w:rFonts w:asciiTheme="minorHAnsi" w:eastAsia="Times New Roman" w:hAnsiTheme="minorHAnsi" w:cstheme="minorHAnsi"/>
          <w:sz w:val="20"/>
          <w:szCs w:val="20"/>
        </w:rPr>
        <w:t>Na komplet załączników do oferty składają się (należy wpisać nazwę i oznaczenie załączanego dokumentu):</w:t>
      </w:r>
    </w:p>
    <w:p w:rsidR="005819F8" w:rsidRPr="00611D41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035" w:type="dxa"/>
        <w:tblInd w:w="2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82"/>
        <w:gridCol w:w="6531"/>
        <w:gridCol w:w="1522"/>
      </w:tblGrid>
      <w:tr w:rsidR="005819F8" w:rsidRPr="00611D41" w:rsidTr="00C334B8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611D41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611D41" w:rsidTr="00C334B8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9F8" w:rsidRPr="00611D41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:rsidR="005819F8" w:rsidRPr="00611D41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11D41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:rsidR="005819F8" w:rsidRPr="00611D41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611D41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:rsidR="00A42587" w:rsidRPr="00611D41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611D41" w:rsidSect="0064665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BD" w:rsidRDefault="003E64BD">
      <w:r>
        <w:separator/>
      </w:r>
    </w:p>
  </w:endnote>
  <w:endnote w:type="continuationSeparator" w:id="0">
    <w:p w:rsidR="003E64BD" w:rsidRDefault="003E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A6E26">
      <w:rPr>
        <w:rFonts w:ascii="Calibri" w:hAnsi="Calibri" w:cs="Calibri"/>
        <w:b/>
        <w:sz w:val="16"/>
        <w:szCs w:val="16"/>
      </w:rPr>
      <w:t>Inflancka 4</w:t>
    </w:r>
    <w:r>
      <w:rPr>
        <w:rFonts w:ascii="Calibri" w:hAnsi="Calibri" w:cs="Calibri"/>
        <w:b/>
        <w:sz w:val="16"/>
        <w:szCs w:val="16"/>
      </w:rPr>
      <w:t>, 0</w:t>
    </w:r>
    <w:r w:rsidR="006A6E26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6A6E26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CD4E7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CD4E78">
      <w:rPr>
        <w:rFonts w:ascii="Calibri" w:hAnsi="Calibri" w:cs="Calibri"/>
        <w:b/>
        <w:sz w:val="16"/>
        <w:szCs w:val="16"/>
      </w:rPr>
      <w:fldChar w:fldCharType="separate"/>
    </w:r>
    <w:r w:rsidR="00656FF7">
      <w:rPr>
        <w:rFonts w:ascii="Calibri" w:hAnsi="Calibri" w:cs="Calibri"/>
        <w:b/>
        <w:noProof/>
        <w:sz w:val="16"/>
        <w:szCs w:val="16"/>
      </w:rPr>
      <w:t>4</w:t>
    </w:r>
    <w:r w:rsidR="00CD4E7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CD4E7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CD4E78">
      <w:rPr>
        <w:rFonts w:ascii="Calibri" w:hAnsi="Calibri" w:cs="Calibri"/>
        <w:b/>
        <w:sz w:val="16"/>
        <w:szCs w:val="16"/>
      </w:rPr>
      <w:fldChar w:fldCharType="separate"/>
    </w:r>
    <w:r w:rsidR="00656FF7">
      <w:rPr>
        <w:rFonts w:ascii="Calibri" w:hAnsi="Calibri" w:cs="Calibri"/>
        <w:b/>
        <w:noProof/>
        <w:sz w:val="16"/>
        <w:szCs w:val="16"/>
      </w:rPr>
      <w:t>6</w:t>
    </w:r>
    <w:r w:rsidR="00CD4E78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932E0E">
      <w:rPr>
        <w:rFonts w:ascii="Calibri" w:hAnsi="Calibri" w:cs="Calibri"/>
        <w:b/>
        <w:sz w:val="16"/>
        <w:szCs w:val="16"/>
      </w:rPr>
      <w:t xml:space="preserve">Inflancka </w:t>
    </w:r>
    <w:r>
      <w:rPr>
        <w:rFonts w:ascii="Calibri" w:hAnsi="Calibri" w:cs="Calibri"/>
        <w:b/>
        <w:sz w:val="16"/>
        <w:szCs w:val="16"/>
      </w:rPr>
      <w:t>4, 0</w:t>
    </w:r>
    <w:r w:rsidR="00932E0E">
      <w:rPr>
        <w:rFonts w:ascii="Calibri" w:hAnsi="Calibri" w:cs="Calibri"/>
        <w:b/>
        <w:sz w:val="16"/>
        <w:szCs w:val="16"/>
      </w:rPr>
      <w:t>0</w:t>
    </w:r>
    <w:r>
      <w:rPr>
        <w:rFonts w:ascii="Calibri" w:hAnsi="Calibri" w:cs="Calibri"/>
        <w:b/>
        <w:sz w:val="16"/>
        <w:szCs w:val="16"/>
      </w:rPr>
      <w:t>-</w:t>
    </w:r>
    <w:r w:rsidR="00932E0E">
      <w:rPr>
        <w:rFonts w:ascii="Calibri" w:hAnsi="Calibri" w:cs="Calibri"/>
        <w:b/>
        <w:sz w:val="16"/>
        <w:szCs w:val="16"/>
      </w:rPr>
      <w:t>189</w:t>
    </w:r>
    <w:r>
      <w:rPr>
        <w:rFonts w:ascii="Calibri" w:hAnsi="Calibri" w:cs="Calibri"/>
        <w:b/>
        <w:sz w:val="16"/>
        <w:szCs w:val="16"/>
      </w:rPr>
      <w:t xml:space="preserve"> Warszawa</w:t>
    </w:r>
  </w:p>
  <w:p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CD4E7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CD4E78">
      <w:rPr>
        <w:rFonts w:ascii="Calibri" w:hAnsi="Calibri" w:cs="Calibri"/>
        <w:b/>
        <w:sz w:val="16"/>
        <w:szCs w:val="16"/>
      </w:rPr>
      <w:fldChar w:fldCharType="separate"/>
    </w:r>
    <w:r w:rsidR="00656FF7">
      <w:rPr>
        <w:rFonts w:ascii="Calibri" w:hAnsi="Calibri" w:cs="Calibri"/>
        <w:b/>
        <w:noProof/>
        <w:sz w:val="16"/>
        <w:szCs w:val="16"/>
      </w:rPr>
      <w:t>1</w:t>
    </w:r>
    <w:r w:rsidR="00CD4E78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CD4E78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CD4E78">
      <w:rPr>
        <w:rFonts w:ascii="Calibri" w:hAnsi="Calibri" w:cs="Calibri"/>
        <w:b/>
        <w:sz w:val="16"/>
        <w:szCs w:val="16"/>
      </w:rPr>
      <w:fldChar w:fldCharType="separate"/>
    </w:r>
    <w:r w:rsidR="00656FF7">
      <w:rPr>
        <w:rFonts w:ascii="Calibri" w:hAnsi="Calibri" w:cs="Calibri"/>
        <w:b/>
        <w:noProof/>
        <w:sz w:val="16"/>
        <w:szCs w:val="16"/>
      </w:rPr>
      <w:t>6</w:t>
    </w:r>
    <w:r w:rsidR="00CD4E78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BD" w:rsidRDefault="003E64BD">
      <w:r>
        <w:rPr>
          <w:color w:val="000000"/>
        </w:rPr>
        <w:separator/>
      </w:r>
    </w:p>
  </w:footnote>
  <w:footnote w:type="continuationSeparator" w:id="0">
    <w:p w:rsidR="003E64BD" w:rsidRDefault="003E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ED2931">
      <w:rPr>
        <w:rFonts w:ascii="Calibri" w:hAnsi="Calibri" w:cs="Calibri"/>
        <w:b/>
        <w:bCs/>
        <w:sz w:val="16"/>
        <w:szCs w:val="18"/>
        <w:u w:val="single"/>
      </w:rPr>
      <w:t>7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0300FC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CC4924">
      <w:rPr>
        <w:rFonts w:ascii="Calibri" w:hAnsi="Calibri" w:cs="Calibri"/>
        <w:b/>
        <w:bCs/>
        <w:sz w:val="16"/>
        <w:szCs w:val="18"/>
        <w:u w:val="single"/>
      </w:rPr>
      <w:t>IP</w:t>
    </w:r>
    <w:r>
      <w:rPr>
        <w:rFonts w:ascii="Calibri" w:hAnsi="Calibri" w:cs="Calibri"/>
        <w:b/>
        <w:bCs/>
        <w:sz w:val="16"/>
        <w:szCs w:val="18"/>
        <w:u w:val="single"/>
      </w:rPr>
      <w:t>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56FF7">
      <w:rPr>
        <w:rFonts w:ascii="Calibri" w:hAnsi="Calibri" w:cs="Calibri"/>
        <w:bCs/>
        <w:sz w:val="16"/>
        <w:szCs w:val="18"/>
        <w:u w:val="single"/>
      </w:rPr>
      <w:t xml:space="preserve">___________       </w:t>
    </w:r>
    <w:r w:rsidR="002F22C7">
      <w:rPr>
        <w:rFonts w:ascii="Calibri" w:hAnsi="Calibri" w:cs="Calibri"/>
        <w:bCs/>
        <w:sz w:val="16"/>
        <w:szCs w:val="18"/>
        <w:u w:val="single"/>
      </w:rPr>
      <w:t xml:space="preserve">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  <w:r w:rsidR="00656FF7">
      <w:rPr>
        <w:rFonts w:ascii="Calibri" w:hAnsi="Calibri" w:cs="Calibri"/>
        <w:b/>
        <w:bCs/>
        <w:sz w:val="16"/>
        <w:szCs w:val="18"/>
        <w:u w:val="single"/>
      </w:rPr>
      <w:t xml:space="preserve"> – zmieniony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48" w:rsidRPr="00656FF7" w:rsidRDefault="006637CC">
    <w:pPr>
      <w:pStyle w:val="Standard"/>
      <w:jc w:val="both"/>
      <w:rPr>
        <w:rFonts w:ascii="Calibri" w:hAnsi="Calibri" w:cs="Calibri"/>
        <w:bCs/>
        <w:sz w:val="16"/>
        <w:szCs w:val="18"/>
        <w:u w:val="single"/>
      </w:rPr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ED2931">
      <w:rPr>
        <w:rFonts w:ascii="Calibri" w:hAnsi="Calibri" w:cs="Calibri"/>
        <w:b/>
        <w:bCs/>
        <w:sz w:val="16"/>
        <w:szCs w:val="18"/>
        <w:u w:val="single"/>
      </w:rPr>
      <w:t>7</w:t>
    </w:r>
    <w:r w:rsidR="000A324B">
      <w:rPr>
        <w:rFonts w:ascii="Calibri" w:hAnsi="Calibri" w:cs="Calibri"/>
        <w:b/>
        <w:bCs/>
        <w:sz w:val="16"/>
        <w:szCs w:val="18"/>
        <w:u w:val="single"/>
      </w:rPr>
      <w:t>/2</w:t>
    </w:r>
    <w:r w:rsidR="005F234B">
      <w:rPr>
        <w:rFonts w:ascii="Calibri" w:hAnsi="Calibri" w:cs="Calibri"/>
        <w:b/>
        <w:bCs/>
        <w:sz w:val="16"/>
        <w:szCs w:val="18"/>
        <w:u w:val="single"/>
      </w:rPr>
      <w:t>6</w:t>
    </w:r>
    <w:r w:rsidR="000A324B">
      <w:rPr>
        <w:rFonts w:ascii="Calibri" w:hAnsi="Calibri" w:cs="Calibri"/>
        <w:b/>
        <w:bCs/>
        <w:sz w:val="16"/>
        <w:szCs w:val="18"/>
        <w:u w:val="single"/>
      </w:rPr>
      <w:t>.</w:t>
    </w:r>
    <w:r w:rsidR="00ED2931">
      <w:rPr>
        <w:rFonts w:ascii="Calibri" w:hAnsi="Calibri" w:cs="Calibri"/>
        <w:b/>
        <w:bCs/>
        <w:sz w:val="16"/>
        <w:szCs w:val="18"/>
        <w:u w:val="single"/>
      </w:rPr>
      <w:t>D</w:t>
    </w:r>
    <w:r w:rsidR="000A324B">
      <w:rPr>
        <w:rFonts w:ascii="Calibri" w:hAnsi="Calibri" w:cs="Calibri"/>
        <w:b/>
        <w:bCs/>
        <w:sz w:val="16"/>
        <w:szCs w:val="18"/>
        <w:u w:val="single"/>
      </w:rPr>
      <w:t>.W</w:t>
    </w:r>
    <w:r w:rsidR="00407E3D">
      <w:rPr>
        <w:rFonts w:ascii="Calibri" w:hAnsi="Calibri" w:cs="Calibri"/>
        <w:b/>
        <w:bCs/>
        <w:sz w:val="16"/>
        <w:szCs w:val="18"/>
        <w:u w:val="single"/>
      </w:rPr>
      <w:t>I</w:t>
    </w:r>
    <w:r w:rsidR="000A324B">
      <w:rPr>
        <w:rFonts w:ascii="Calibri" w:hAnsi="Calibri" w:cs="Calibri"/>
        <w:b/>
        <w:bCs/>
        <w:sz w:val="16"/>
        <w:szCs w:val="18"/>
        <w:u w:val="single"/>
      </w:rPr>
      <w:t>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656FF7">
      <w:rPr>
        <w:rFonts w:ascii="Calibri" w:hAnsi="Calibri" w:cs="Calibri"/>
        <w:bCs/>
        <w:sz w:val="16"/>
        <w:szCs w:val="18"/>
        <w:u w:val="single"/>
      </w:rPr>
      <w:t xml:space="preserve">    </w:t>
    </w:r>
    <w:r w:rsidR="001160E4">
      <w:rPr>
        <w:rFonts w:ascii="Calibri" w:hAnsi="Calibri" w:cs="Calibri"/>
        <w:bCs/>
        <w:sz w:val="16"/>
        <w:szCs w:val="18"/>
        <w:u w:val="single"/>
      </w:rPr>
      <w:t xml:space="preserve">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  <w:r w:rsidR="00656FF7">
      <w:rPr>
        <w:rFonts w:ascii="Calibri" w:hAnsi="Calibri" w:cs="Calibri"/>
        <w:b/>
        <w:bCs/>
        <w:sz w:val="16"/>
        <w:szCs w:val="18"/>
        <w:u w:val="single"/>
      </w:rPr>
      <w:t xml:space="preserve"> – zmieniony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12A4"/>
    <w:multiLevelType w:val="multilevel"/>
    <w:tmpl w:val="BE346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>
    <w:nsid w:val="1DC7129D"/>
    <w:multiLevelType w:val="hybridMultilevel"/>
    <w:tmpl w:val="F0E08882"/>
    <w:lvl w:ilvl="0" w:tplc="93A83F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71F062A"/>
    <w:multiLevelType w:val="hybridMultilevel"/>
    <w:tmpl w:val="24CE5B7A"/>
    <w:lvl w:ilvl="0" w:tplc="AC7240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41610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30E1F"/>
    <w:multiLevelType w:val="hybridMultilevel"/>
    <w:tmpl w:val="15524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3531743"/>
    <w:multiLevelType w:val="hybridMultilevel"/>
    <w:tmpl w:val="DFE01C1E"/>
    <w:lvl w:ilvl="0" w:tplc="FDF07AD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A091931"/>
    <w:multiLevelType w:val="hybridMultilevel"/>
    <w:tmpl w:val="678AAB2A"/>
    <w:lvl w:ilvl="0" w:tplc="9C0AA1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26" w:hanging="180"/>
      </w:pPr>
    </w:lvl>
    <w:lvl w:ilvl="3" w:tplc="1DBE554E">
      <w:start w:val="4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A86C0F"/>
    <w:multiLevelType w:val="hybridMultilevel"/>
    <w:tmpl w:val="A628FAFA"/>
    <w:lvl w:ilvl="0" w:tplc="BF802812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221689"/>
    <w:multiLevelType w:val="multilevel"/>
    <w:tmpl w:val="2FAA18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4A7B6C"/>
    <w:multiLevelType w:val="hybridMultilevel"/>
    <w:tmpl w:val="1116DD5C"/>
    <w:lvl w:ilvl="0" w:tplc="517EB0B2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15"/>
  </w:num>
  <w:num w:numId="8">
    <w:abstractNumId w:val="8"/>
  </w:num>
  <w:num w:numId="9">
    <w:abstractNumId w:val="0"/>
  </w:num>
  <w:num w:numId="10">
    <w:abstractNumId w:val="24"/>
  </w:num>
  <w:num w:numId="11">
    <w:abstractNumId w:val="17"/>
  </w:num>
  <w:num w:numId="12">
    <w:abstractNumId w:val="11"/>
  </w:num>
  <w:num w:numId="13">
    <w:abstractNumId w:val="1"/>
  </w:num>
  <w:num w:numId="14">
    <w:abstractNumId w:val="23"/>
  </w:num>
  <w:num w:numId="15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3"/>
  </w:num>
  <w:num w:numId="17">
    <w:abstractNumId w:val="4"/>
  </w:num>
  <w:num w:numId="18">
    <w:abstractNumId w:val="19"/>
  </w:num>
  <w:num w:numId="19">
    <w:abstractNumId w:val="12"/>
  </w:num>
  <w:num w:numId="20">
    <w:abstractNumId w:val="16"/>
  </w:num>
  <w:num w:numId="21">
    <w:abstractNumId w:val="18"/>
  </w:num>
  <w:num w:numId="22">
    <w:abstractNumId w:val="22"/>
  </w:num>
  <w:num w:numId="23">
    <w:abstractNumId w:val="10"/>
  </w:num>
  <w:num w:numId="24">
    <w:abstractNumId w:val="20"/>
  </w:num>
  <w:num w:numId="25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</w:num>
  <w:num w:numId="27">
    <w:abstractNumId w:val="9"/>
  </w:num>
  <w:num w:numId="28">
    <w:abstractNumId w:val="6"/>
  </w:num>
  <w:num w:numId="29">
    <w:abstractNumId w:val="2"/>
  </w:num>
  <w:num w:numId="30">
    <w:abstractNumId w:val="14"/>
  </w:num>
  <w:num w:numId="31">
    <w:abstractNumId w:val="2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2A90"/>
    <w:rsid w:val="00004C8A"/>
    <w:rsid w:val="000071CB"/>
    <w:rsid w:val="0001488A"/>
    <w:rsid w:val="000300FC"/>
    <w:rsid w:val="0003069B"/>
    <w:rsid w:val="00046D72"/>
    <w:rsid w:val="00050903"/>
    <w:rsid w:val="00050923"/>
    <w:rsid w:val="000635E4"/>
    <w:rsid w:val="000832E4"/>
    <w:rsid w:val="00083F55"/>
    <w:rsid w:val="00091DD1"/>
    <w:rsid w:val="000A2E3B"/>
    <w:rsid w:val="000A324B"/>
    <w:rsid w:val="000B57D9"/>
    <w:rsid w:val="000D12FF"/>
    <w:rsid w:val="000E2994"/>
    <w:rsid w:val="000F18E1"/>
    <w:rsid w:val="00100CAE"/>
    <w:rsid w:val="001031D2"/>
    <w:rsid w:val="00105987"/>
    <w:rsid w:val="001160E4"/>
    <w:rsid w:val="00124B8C"/>
    <w:rsid w:val="00145378"/>
    <w:rsid w:val="00146EE6"/>
    <w:rsid w:val="00154792"/>
    <w:rsid w:val="00166EB6"/>
    <w:rsid w:val="00181595"/>
    <w:rsid w:val="0019548E"/>
    <w:rsid w:val="001A1E23"/>
    <w:rsid w:val="001A45B3"/>
    <w:rsid w:val="001C61CC"/>
    <w:rsid w:val="001E6672"/>
    <w:rsid w:val="001F59F4"/>
    <w:rsid w:val="00212660"/>
    <w:rsid w:val="00223A6F"/>
    <w:rsid w:val="0022765F"/>
    <w:rsid w:val="002476D2"/>
    <w:rsid w:val="00253836"/>
    <w:rsid w:val="00262A03"/>
    <w:rsid w:val="00264D10"/>
    <w:rsid w:val="00273314"/>
    <w:rsid w:val="002A3453"/>
    <w:rsid w:val="002B4B45"/>
    <w:rsid w:val="002C2362"/>
    <w:rsid w:val="002C2688"/>
    <w:rsid w:val="002C2BC1"/>
    <w:rsid w:val="002C2FAA"/>
    <w:rsid w:val="002D53D6"/>
    <w:rsid w:val="002E37CA"/>
    <w:rsid w:val="002F0068"/>
    <w:rsid w:val="002F0643"/>
    <w:rsid w:val="002F22C7"/>
    <w:rsid w:val="002F6874"/>
    <w:rsid w:val="00301847"/>
    <w:rsid w:val="0030231B"/>
    <w:rsid w:val="00311000"/>
    <w:rsid w:val="00316D6F"/>
    <w:rsid w:val="00327B97"/>
    <w:rsid w:val="00334F60"/>
    <w:rsid w:val="00351774"/>
    <w:rsid w:val="00363CDB"/>
    <w:rsid w:val="00371257"/>
    <w:rsid w:val="00392AF9"/>
    <w:rsid w:val="003B49E3"/>
    <w:rsid w:val="003C2FE9"/>
    <w:rsid w:val="003D23A2"/>
    <w:rsid w:val="003E0CBA"/>
    <w:rsid w:val="003E64BD"/>
    <w:rsid w:val="00407E3D"/>
    <w:rsid w:val="00417189"/>
    <w:rsid w:val="00437ADD"/>
    <w:rsid w:val="00454F88"/>
    <w:rsid w:val="00455A9C"/>
    <w:rsid w:val="00483C3B"/>
    <w:rsid w:val="00484F9B"/>
    <w:rsid w:val="004A2452"/>
    <w:rsid w:val="004A7552"/>
    <w:rsid w:val="004B3380"/>
    <w:rsid w:val="004B5972"/>
    <w:rsid w:val="004D6377"/>
    <w:rsid w:val="004E7F35"/>
    <w:rsid w:val="004F17E3"/>
    <w:rsid w:val="004F2637"/>
    <w:rsid w:val="004F68DF"/>
    <w:rsid w:val="005176EF"/>
    <w:rsid w:val="00521375"/>
    <w:rsid w:val="00524E47"/>
    <w:rsid w:val="0058003B"/>
    <w:rsid w:val="005819F8"/>
    <w:rsid w:val="00581E8B"/>
    <w:rsid w:val="00596F18"/>
    <w:rsid w:val="005A5091"/>
    <w:rsid w:val="005B2FBF"/>
    <w:rsid w:val="005C029A"/>
    <w:rsid w:val="005E4873"/>
    <w:rsid w:val="005F234B"/>
    <w:rsid w:val="00603B94"/>
    <w:rsid w:val="00607634"/>
    <w:rsid w:val="00611D41"/>
    <w:rsid w:val="00614F58"/>
    <w:rsid w:val="00634FDA"/>
    <w:rsid w:val="00635C5A"/>
    <w:rsid w:val="00636885"/>
    <w:rsid w:val="00643223"/>
    <w:rsid w:val="0064665D"/>
    <w:rsid w:val="00652909"/>
    <w:rsid w:val="00656FF7"/>
    <w:rsid w:val="00663656"/>
    <w:rsid w:val="006637CC"/>
    <w:rsid w:val="00672E65"/>
    <w:rsid w:val="00673FC8"/>
    <w:rsid w:val="00683AC4"/>
    <w:rsid w:val="0068497E"/>
    <w:rsid w:val="006945E3"/>
    <w:rsid w:val="006A1883"/>
    <w:rsid w:val="006A6E26"/>
    <w:rsid w:val="006B375D"/>
    <w:rsid w:val="006B72CF"/>
    <w:rsid w:val="0072024B"/>
    <w:rsid w:val="00722D24"/>
    <w:rsid w:val="007234CA"/>
    <w:rsid w:val="00756B3A"/>
    <w:rsid w:val="00763BBA"/>
    <w:rsid w:val="00767586"/>
    <w:rsid w:val="00777702"/>
    <w:rsid w:val="00782A65"/>
    <w:rsid w:val="00795CF3"/>
    <w:rsid w:val="007C2FEB"/>
    <w:rsid w:val="007E12A8"/>
    <w:rsid w:val="007E186A"/>
    <w:rsid w:val="007E5893"/>
    <w:rsid w:val="0080281C"/>
    <w:rsid w:val="008165FC"/>
    <w:rsid w:val="00822742"/>
    <w:rsid w:val="008263CD"/>
    <w:rsid w:val="00832E2C"/>
    <w:rsid w:val="00836C11"/>
    <w:rsid w:val="00861728"/>
    <w:rsid w:val="008632D1"/>
    <w:rsid w:val="00885411"/>
    <w:rsid w:val="008B4B00"/>
    <w:rsid w:val="008C2F0B"/>
    <w:rsid w:val="008C38F6"/>
    <w:rsid w:val="008E0754"/>
    <w:rsid w:val="008E0B1C"/>
    <w:rsid w:val="008F699E"/>
    <w:rsid w:val="00920ED0"/>
    <w:rsid w:val="0092233D"/>
    <w:rsid w:val="00925D47"/>
    <w:rsid w:val="00932E0E"/>
    <w:rsid w:val="009362CD"/>
    <w:rsid w:val="00936378"/>
    <w:rsid w:val="0095230D"/>
    <w:rsid w:val="009568FA"/>
    <w:rsid w:val="00961B38"/>
    <w:rsid w:val="00970339"/>
    <w:rsid w:val="00970C7F"/>
    <w:rsid w:val="009744B8"/>
    <w:rsid w:val="00991C11"/>
    <w:rsid w:val="009932DE"/>
    <w:rsid w:val="009B65E7"/>
    <w:rsid w:val="009C5D34"/>
    <w:rsid w:val="009E2C2B"/>
    <w:rsid w:val="009E5B45"/>
    <w:rsid w:val="00A1331E"/>
    <w:rsid w:val="00A37D8F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E2BB9"/>
    <w:rsid w:val="00AF5256"/>
    <w:rsid w:val="00B0511C"/>
    <w:rsid w:val="00B05BD0"/>
    <w:rsid w:val="00B14568"/>
    <w:rsid w:val="00B174EE"/>
    <w:rsid w:val="00B66591"/>
    <w:rsid w:val="00B66AE8"/>
    <w:rsid w:val="00B66B25"/>
    <w:rsid w:val="00BD140E"/>
    <w:rsid w:val="00BD7548"/>
    <w:rsid w:val="00C1709A"/>
    <w:rsid w:val="00C334B8"/>
    <w:rsid w:val="00C42409"/>
    <w:rsid w:val="00C6149E"/>
    <w:rsid w:val="00C656E3"/>
    <w:rsid w:val="00C725B5"/>
    <w:rsid w:val="00C760AA"/>
    <w:rsid w:val="00C8786A"/>
    <w:rsid w:val="00CB5338"/>
    <w:rsid w:val="00CC4924"/>
    <w:rsid w:val="00CC74C8"/>
    <w:rsid w:val="00CD4E78"/>
    <w:rsid w:val="00CE17A8"/>
    <w:rsid w:val="00D229F2"/>
    <w:rsid w:val="00D26DC9"/>
    <w:rsid w:val="00D304C1"/>
    <w:rsid w:val="00D329F9"/>
    <w:rsid w:val="00D41648"/>
    <w:rsid w:val="00D4291B"/>
    <w:rsid w:val="00D50D6E"/>
    <w:rsid w:val="00D513F8"/>
    <w:rsid w:val="00D62A90"/>
    <w:rsid w:val="00D658E9"/>
    <w:rsid w:val="00D668F8"/>
    <w:rsid w:val="00D81230"/>
    <w:rsid w:val="00D872A0"/>
    <w:rsid w:val="00D9289F"/>
    <w:rsid w:val="00D95A04"/>
    <w:rsid w:val="00DA13DF"/>
    <w:rsid w:val="00DD062A"/>
    <w:rsid w:val="00DD6367"/>
    <w:rsid w:val="00DD63A8"/>
    <w:rsid w:val="00DE2129"/>
    <w:rsid w:val="00DE2D39"/>
    <w:rsid w:val="00DE7FA6"/>
    <w:rsid w:val="00DF1E85"/>
    <w:rsid w:val="00E0494C"/>
    <w:rsid w:val="00E31EF2"/>
    <w:rsid w:val="00E37537"/>
    <w:rsid w:val="00E53B52"/>
    <w:rsid w:val="00E6259C"/>
    <w:rsid w:val="00E63DF9"/>
    <w:rsid w:val="00E75FD8"/>
    <w:rsid w:val="00E826C8"/>
    <w:rsid w:val="00EB11A2"/>
    <w:rsid w:val="00EC15C3"/>
    <w:rsid w:val="00ED2931"/>
    <w:rsid w:val="00EE2425"/>
    <w:rsid w:val="00EE7DCE"/>
    <w:rsid w:val="00EF59E7"/>
    <w:rsid w:val="00F00213"/>
    <w:rsid w:val="00F01C46"/>
    <w:rsid w:val="00F21890"/>
    <w:rsid w:val="00F27472"/>
    <w:rsid w:val="00F35032"/>
    <w:rsid w:val="00F44E3F"/>
    <w:rsid w:val="00F52BF4"/>
    <w:rsid w:val="00F676B4"/>
    <w:rsid w:val="00F80E67"/>
    <w:rsid w:val="00FA3988"/>
    <w:rsid w:val="00FA3C75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95230D"/>
  </w:style>
  <w:style w:type="character" w:customStyle="1" w:styleId="scxw99156560">
    <w:name w:val="scxw99156560"/>
    <w:basedOn w:val="Domylnaczcionkaakapitu"/>
    <w:rsid w:val="0095230D"/>
  </w:style>
  <w:style w:type="character" w:customStyle="1" w:styleId="eop">
    <w:name w:val="eop"/>
    <w:basedOn w:val="Domylnaczcionkaakapitu"/>
    <w:rsid w:val="00952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D24E6-F5FD-42A8-898D-8FB53A48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0EB641F1-8061-43AF-9FFF-2355A27D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najwyzszyczas@yahoo.pl</cp:lastModifiedBy>
  <cp:revision>2</cp:revision>
  <cp:lastPrinted>2022-10-17T08:41:00Z</cp:lastPrinted>
  <dcterms:created xsi:type="dcterms:W3CDTF">2026-02-25T12:22:00Z</dcterms:created>
  <dcterms:modified xsi:type="dcterms:W3CDTF">2026-02-25T12:22:00Z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