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070D" w14:textId="77777777" w:rsidR="001350E2" w:rsidRDefault="001350E2" w:rsidP="001350E2">
      <w:pPr>
        <w:pStyle w:val="Bezodstpw"/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Szanowni Państwo, </w:t>
      </w:r>
    </w:p>
    <w:p w14:paraId="6101021A" w14:textId="77777777" w:rsidR="000A1FAC" w:rsidRDefault="000A1FAC" w:rsidP="001350E2">
      <w:pPr>
        <w:pStyle w:val="Bezodstpw"/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DFD649" w14:textId="287717D1" w:rsidR="000A1FAC" w:rsidRPr="003B6F1D" w:rsidRDefault="000A1FAC" w:rsidP="000A1FAC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0A1FAC">
        <w:rPr>
          <w:rFonts w:asciiTheme="minorHAnsi" w:hAnsiTheme="minorHAnsi" w:cstheme="minorHAnsi"/>
          <w:sz w:val="22"/>
          <w:szCs w:val="22"/>
        </w:rPr>
        <w:t>Mazowiecka Jednostka Wdrażania Programów Unijnych zwraca się z uprzejmą prośbą o przygotowanie oferty na organizację oraz kompleksową realizację dwudniowego szkolenia wyjazdowego</w:t>
      </w:r>
      <w:r w:rsidR="003E0132">
        <w:rPr>
          <w:rFonts w:asciiTheme="minorHAnsi" w:hAnsiTheme="minorHAnsi" w:cstheme="minorHAnsi"/>
          <w:sz w:val="22"/>
          <w:szCs w:val="22"/>
        </w:rPr>
        <w:t xml:space="preserve"> </w:t>
      </w:r>
      <w:r w:rsidR="003548A6">
        <w:rPr>
          <w:rFonts w:asciiTheme="minorHAnsi" w:hAnsiTheme="minorHAnsi" w:cstheme="minorHAnsi"/>
          <w:sz w:val="22"/>
          <w:szCs w:val="22"/>
        </w:rPr>
        <w:t xml:space="preserve">wraz z </w:t>
      </w:r>
      <w:r w:rsidR="003E0132" w:rsidRPr="000A1FAC">
        <w:rPr>
          <w:rFonts w:asciiTheme="minorHAnsi" w:hAnsiTheme="minorHAnsi" w:cstheme="minorHAnsi"/>
          <w:sz w:val="22"/>
          <w:szCs w:val="22"/>
        </w:rPr>
        <w:t>nocleg</w:t>
      </w:r>
      <w:r w:rsidR="003548A6">
        <w:rPr>
          <w:rFonts w:asciiTheme="minorHAnsi" w:hAnsiTheme="minorHAnsi" w:cstheme="minorHAnsi"/>
          <w:sz w:val="22"/>
          <w:szCs w:val="22"/>
        </w:rPr>
        <w:t>iem</w:t>
      </w:r>
      <w:r w:rsidR="003E0132" w:rsidRPr="000A1FAC">
        <w:rPr>
          <w:rFonts w:asciiTheme="minorHAnsi" w:hAnsiTheme="minorHAnsi" w:cstheme="minorHAnsi"/>
          <w:sz w:val="22"/>
          <w:szCs w:val="22"/>
        </w:rPr>
        <w:t xml:space="preserve"> oraz transport</w:t>
      </w:r>
      <w:r w:rsidR="003548A6">
        <w:rPr>
          <w:rFonts w:asciiTheme="minorHAnsi" w:hAnsiTheme="minorHAnsi" w:cstheme="minorHAnsi"/>
          <w:sz w:val="22"/>
          <w:szCs w:val="22"/>
        </w:rPr>
        <w:t>em</w:t>
      </w:r>
      <w:r w:rsidR="003E0132">
        <w:rPr>
          <w:rFonts w:asciiTheme="minorHAnsi" w:hAnsiTheme="minorHAnsi" w:cstheme="minorHAnsi"/>
          <w:sz w:val="22"/>
          <w:szCs w:val="22"/>
        </w:rPr>
        <w:t xml:space="preserve">, </w:t>
      </w:r>
      <w:r w:rsidRPr="000A1FAC">
        <w:rPr>
          <w:rFonts w:asciiTheme="minorHAnsi" w:hAnsiTheme="minorHAnsi" w:cstheme="minorHAnsi"/>
          <w:sz w:val="22"/>
          <w:szCs w:val="22"/>
        </w:rPr>
        <w:t xml:space="preserve">dla kadry kierowniczej i zarządzającej Mazowieckiej Jednostki Wdrażania Programów Unijnych, </w:t>
      </w:r>
      <w:r w:rsidR="003E0132">
        <w:rPr>
          <w:rFonts w:asciiTheme="minorHAnsi" w:hAnsiTheme="minorHAnsi" w:cstheme="minorHAnsi"/>
          <w:sz w:val="22"/>
          <w:szCs w:val="22"/>
        </w:rPr>
        <w:t xml:space="preserve"> </w:t>
      </w:r>
      <w:r w:rsidR="00806218">
        <w:rPr>
          <w:rFonts w:asciiTheme="minorHAnsi" w:hAnsiTheme="minorHAnsi" w:cstheme="minorHAnsi"/>
          <w:sz w:val="22"/>
          <w:szCs w:val="22"/>
        </w:rPr>
        <w:t>o następującym zakresie tematycznym:</w:t>
      </w:r>
    </w:p>
    <w:p w14:paraId="08805D4F" w14:textId="77777777" w:rsidR="001350E2" w:rsidRDefault="001350E2" w:rsidP="000A1FAC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92BC50A" w14:textId="2DFF4022" w:rsidR="007C10D6" w:rsidRDefault="00E777F6" w:rsidP="0072595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A1BD7">
        <w:rPr>
          <w:rFonts w:asciiTheme="minorHAnsi" w:hAnsiTheme="minorHAnsi" w:cstheme="minorHAnsi"/>
          <w:b/>
          <w:bCs/>
        </w:rPr>
        <w:t>„Praktyczne metody budowania współpracy w zespole m</w:t>
      </w:r>
      <w:r>
        <w:rPr>
          <w:rFonts w:asciiTheme="minorHAnsi" w:hAnsiTheme="minorHAnsi" w:cstheme="minorHAnsi"/>
          <w:b/>
          <w:bCs/>
        </w:rPr>
        <w:t xml:space="preserve">enedżerskim – warsztaty </w:t>
      </w:r>
      <w:proofErr w:type="spellStart"/>
      <w:r>
        <w:rPr>
          <w:rFonts w:asciiTheme="minorHAnsi" w:hAnsiTheme="minorHAnsi" w:cstheme="minorHAnsi"/>
          <w:b/>
          <w:bCs/>
        </w:rPr>
        <w:t>teambuildingowe</w:t>
      </w:r>
      <w:proofErr w:type="spellEnd"/>
      <w:r w:rsidRPr="003B6F1D">
        <w:rPr>
          <w:rFonts w:asciiTheme="minorHAnsi" w:hAnsiTheme="minorHAnsi" w:cstheme="minorHAnsi"/>
          <w:b/>
          <w:bCs/>
        </w:rPr>
        <w:t xml:space="preserve">” </w:t>
      </w:r>
    </w:p>
    <w:p w14:paraId="3BF947CB" w14:textId="77777777" w:rsidR="00FD73B3" w:rsidRDefault="00FD73B3" w:rsidP="0072595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AB006E0" w14:textId="77777777" w:rsidR="00FD73B3" w:rsidRDefault="00FD73B3" w:rsidP="0072595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1543C640" w14:textId="46BB8F54" w:rsidR="00FD73B3" w:rsidRDefault="00FD73B3" w:rsidP="00FD73B3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Przedmiot zamówienia</w:t>
      </w:r>
      <w:r w:rsidRPr="005C3372">
        <w:rPr>
          <w:rFonts w:asciiTheme="minorHAnsi" w:hAnsiTheme="minorHAnsi" w:cstheme="minorHAnsi"/>
          <w:b/>
          <w:bCs/>
          <w:u w:val="single"/>
        </w:rPr>
        <w:t>:</w:t>
      </w:r>
    </w:p>
    <w:p w14:paraId="6E1C21CB" w14:textId="77777777" w:rsidR="00DF5EC5" w:rsidRDefault="00DF5EC5" w:rsidP="00FD73B3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37F812EA" w14:textId="467F91D7" w:rsidR="00DF5EC5" w:rsidRPr="00DF5EC5" w:rsidRDefault="00DF5EC5" w:rsidP="00DF5EC5">
      <w:pPr>
        <w:spacing w:line="276" w:lineRule="auto"/>
        <w:rPr>
          <w:rFonts w:asciiTheme="minorHAnsi" w:hAnsiTheme="minorHAnsi" w:cstheme="minorHAnsi"/>
        </w:rPr>
      </w:pPr>
      <w:r w:rsidRPr="00DF5EC5">
        <w:rPr>
          <w:rFonts w:asciiTheme="minorHAnsi" w:hAnsiTheme="minorHAnsi" w:cstheme="minorHAnsi"/>
        </w:rPr>
        <w:t>Przedmiotem zamówienia jest organizacja i kompleksowa realizacja dwudniowego szkolenia teambuildingowego</w:t>
      </w:r>
      <w:r>
        <w:rPr>
          <w:rFonts w:asciiTheme="minorHAnsi" w:hAnsiTheme="minorHAnsi" w:cstheme="minorHAnsi"/>
        </w:rPr>
        <w:t>,</w:t>
      </w:r>
      <w:r w:rsidRPr="00DF5EC5">
        <w:rPr>
          <w:rFonts w:asciiTheme="minorHAnsi" w:hAnsiTheme="minorHAnsi" w:cstheme="minorHAnsi"/>
        </w:rPr>
        <w:t xml:space="preserve"> dla kadry kierowniczej i zarządzającej Zamawiającego, realizowanego w formule outdoorowej, obejmującej:</w:t>
      </w:r>
    </w:p>
    <w:p w14:paraId="42FA7226" w14:textId="77777777" w:rsidR="00DF5EC5" w:rsidRPr="00DF5EC5" w:rsidRDefault="00DF5EC5" w:rsidP="00687878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DF5EC5">
        <w:rPr>
          <w:rFonts w:asciiTheme="minorHAnsi" w:hAnsiTheme="minorHAnsi" w:cstheme="minorHAnsi"/>
        </w:rPr>
        <w:t>Dzień I – moderowaną olimpiadę zespołową,</w:t>
      </w:r>
    </w:p>
    <w:p w14:paraId="1CF9FF29" w14:textId="77777777" w:rsidR="00DF5EC5" w:rsidRPr="00DF5EC5" w:rsidRDefault="00DF5EC5" w:rsidP="00687878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DF5EC5">
        <w:rPr>
          <w:rFonts w:asciiTheme="minorHAnsi" w:hAnsiTheme="minorHAnsi" w:cstheme="minorHAnsi"/>
        </w:rPr>
        <w:t>Dzień II – moderowaną grę terenową typu „poszukiwanie skarbu”.</w:t>
      </w:r>
    </w:p>
    <w:p w14:paraId="62ED1458" w14:textId="77777777" w:rsidR="00DF5EC5" w:rsidRDefault="00DF5EC5" w:rsidP="00DF5EC5">
      <w:pPr>
        <w:spacing w:line="276" w:lineRule="auto"/>
        <w:rPr>
          <w:rFonts w:asciiTheme="minorHAnsi" w:hAnsiTheme="minorHAnsi" w:cstheme="minorHAnsi"/>
        </w:rPr>
      </w:pPr>
    </w:p>
    <w:p w14:paraId="70B791AE" w14:textId="3D15E367" w:rsidR="00DF5EC5" w:rsidRDefault="00DF5EC5" w:rsidP="00DF5EC5">
      <w:pPr>
        <w:spacing w:line="276" w:lineRule="auto"/>
        <w:rPr>
          <w:rFonts w:asciiTheme="minorHAnsi" w:hAnsiTheme="minorHAnsi" w:cstheme="minorHAnsi"/>
        </w:rPr>
      </w:pPr>
      <w:r w:rsidRPr="00DF5EC5">
        <w:rPr>
          <w:rFonts w:asciiTheme="minorHAnsi" w:hAnsiTheme="minorHAnsi" w:cstheme="minorHAnsi"/>
          <w:b/>
          <w:bCs/>
        </w:rPr>
        <w:t>Kompleksowa realizacja</w:t>
      </w:r>
      <w:r w:rsidRPr="00DF5EC5">
        <w:rPr>
          <w:rFonts w:asciiTheme="minorHAnsi" w:hAnsiTheme="minorHAnsi" w:cstheme="minorHAnsi"/>
        </w:rPr>
        <w:t xml:space="preserve"> szkolenia obejmuje całość działań szkoleniowych, organizacyjnych </w:t>
      </w:r>
      <w:r>
        <w:rPr>
          <w:rFonts w:asciiTheme="minorHAnsi" w:hAnsiTheme="minorHAnsi" w:cstheme="minorHAnsi"/>
        </w:rPr>
        <w:br/>
      </w:r>
      <w:r w:rsidRPr="00DF5EC5">
        <w:rPr>
          <w:rFonts w:asciiTheme="minorHAnsi" w:hAnsiTheme="minorHAnsi" w:cstheme="minorHAnsi"/>
        </w:rPr>
        <w:t xml:space="preserve">i logistycznych, w tym w szczególności: </w:t>
      </w:r>
    </w:p>
    <w:p w14:paraId="776315E0" w14:textId="77777777" w:rsidR="00DF5EC5" w:rsidRPr="00DF5EC5" w:rsidRDefault="00DF5EC5" w:rsidP="00687878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DF5EC5">
        <w:rPr>
          <w:rFonts w:asciiTheme="minorHAnsi" w:hAnsiTheme="minorHAnsi" w:cstheme="minorHAnsi"/>
        </w:rPr>
        <w:t xml:space="preserve">realizację programu warsztatów </w:t>
      </w:r>
      <w:proofErr w:type="spellStart"/>
      <w:r w:rsidRPr="00DF5EC5">
        <w:rPr>
          <w:rFonts w:asciiTheme="minorHAnsi" w:hAnsiTheme="minorHAnsi" w:cstheme="minorHAnsi"/>
        </w:rPr>
        <w:t>teambuildingowych</w:t>
      </w:r>
      <w:proofErr w:type="spellEnd"/>
      <w:r w:rsidRPr="00DF5EC5">
        <w:rPr>
          <w:rFonts w:asciiTheme="minorHAnsi" w:hAnsiTheme="minorHAnsi" w:cstheme="minorHAnsi"/>
        </w:rPr>
        <w:t xml:space="preserve">, </w:t>
      </w:r>
    </w:p>
    <w:p w14:paraId="7372C2FD" w14:textId="77777777" w:rsidR="00DF5EC5" w:rsidRPr="00DF5EC5" w:rsidRDefault="00DF5EC5" w:rsidP="00687878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DF5EC5">
        <w:rPr>
          <w:rFonts w:asciiTheme="minorHAnsi" w:hAnsiTheme="minorHAnsi" w:cstheme="minorHAnsi"/>
        </w:rPr>
        <w:t xml:space="preserve">zapewnienie obiektu hotelowego wraz z noclegiem, </w:t>
      </w:r>
    </w:p>
    <w:p w14:paraId="26E5A6C4" w14:textId="77777777" w:rsidR="00DF5EC5" w:rsidRPr="00DF5EC5" w:rsidRDefault="00DF5EC5" w:rsidP="00687878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DF5EC5">
        <w:rPr>
          <w:rFonts w:asciiTheme="minorHAnsi" w:hAnsiTheme="minorHAnsi" w:cstheme="minorHAnsi"/>
        </w:rPr>
        <w:t xml:space="preserve">pełnego wyżywienia uczestników, </w:t>
      </w:r>
    </w:p>
    <w:p w14:paraId="29E44EC5" w14:textId="529E2574" w:rsidR="00DF5EC5" w:rsidRPr="00DF5EC5" w:rsidRDefault="00DF5EC5" w:rsidP="00687878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DF5EC5">
        <w:rPr>
          <w:rFonts w:asciiTheme="minorHAnsi" w:hAnsiTheme="minorHAnsi" w:cstheme="minorHAnsi"/>
        </w:rPr>
        <w:t>odpowiednich przestrzeni szkoleniowych</w:t>
      </w:r>
      <w:r w:rsidR="00E46739">
        <w:rPr>
          <w:rFonts w:asciiTheme="minorHAnsi" w:hAnsiTheme="minorHAnsi" w:cstheme="minorHAnsi"/>
        </w:rPr>
        <w:t xml:space="preserve"> outdoorowych</w:t>
      </w:r>
      <w:r w:rsidRPr="00DF5EC5">
        <w:rPr>
          <w:rFonts w:asciiTheme="minorHAnsi" w:hAnsiTheme="minorHAnsi" w:cstheme="minorHAnsi"/>
        </w:rPr>
        <w:t xml:space="preserve"> (w tym rozwiązań alternatywnych na wypadek niekorzystnych warunków pogodowych), </w:t>
      </w:r>
    </w:p>
    <w:p w14:paraId="6541A1AB" w14:textId="77777777" w:rsidR="00DF5EC5" w:rsidRPr="00DF5EC5" w:rsidRDefault="00DF5EC5" w:rsidP="00687878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DF5EC5">
        <w:rPr>
          <w:rFonts w:asciiTheme="minorHAnsi" w:hAnsiTheme="minorHAnsi" w:cstheme="minorHAnsi"/>
        </w:rPr>
        <w:t xml:space="preserve">profesjonalnego zaplecza technicznego i sprzętowego, </w:t>
      </w:r>
    </w:p>
    <w:p w14:paraId="46E6EF18" w14:textId="4E2DE7C0" w:rsidR="00DF5EC5" w:rsidRPr="00DF5EC5" w:rsidRDefault="00DF5EC5" w:rsidP="00687878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DF5EC5">
        <w:rPr>
          <w:rFonts w:asciiTheme="minorHAnsi" w:hAnsiTheme="minorHAnsi" w:cstheme="minorHAnsi"/>
        </w:rPr>
        <w:t>transportu uczestników</w:t>
      </w:r>
    </w:p>
    <w:p w14:paraId="3DBE9C30" w14:textId="21E41ADA" w:rsidR="00DF5EC5" w:rsidRPr="00DF5EC5" w:rsidRDefault="00DF5EC5" w:rsidP="00687878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DF5EC5">
        <w:rPr>
          <w:rFonts w:asciiTheme="minorHAnsi" w:hAnsiTheme="minorHAnsi" w:cstheme="minorHAnsi"/>
        </w:rPr>
        <w:t>obsługi i koordynacji szkolenia.</w:t>
      </w:r>
    </w:p>
    <w:p w14:paraId="48659284" w14:textId="77777777" w:rsidR="00DF5EC5" w:rsidRDefault="00DF5EC5" w:rsidP="00DF5EC5">
      <w:pPr>
        <w:spacing w:line="276" w:lineRule="auto"/>
        <w:rPr>
          <w:rFonts w:asciiTheme="minorHAnsi" w:hAnsiTheme="minorHAnsi" w:cstheme="minorHAnsi"/>
        </w:rPr>
      </w:pPr>
    </w:p>
    <w:p w14:paraId="547AC48A" w14:textId="52209E4B" w:rsidR="00DF5EC5" w:rsidRPr="00DF5EC5" w:rsidRDefault="00DF5EC5" w:rsidP="00DF5EC5">
      <w:pPr>
        <w:spacing w:line="276" w:lineRule="auto"/>
        <w:rPr>
          <w:rFonts w:asciiTheme="minorHAnsi" w:hAnsiTheme="minorHAnsi" w:cstheme="minorHAnsi"/>
          <w:b/>
          <w:bCs/>
        </w:rPr>
      </w:pPr>
      <w:r w:rsidRPr="00DF5EC5">
        <w:rPr>
          <w:rFonts w:asciiTheme="minorHAnsi" w:hAnsiTheme="minorHAnsi" w:cstheme="minorHAnsi"/>
          <w:b/>
          <w:bCs/>
        </w:rPr>
        <w:t xml:space="preserve">Realizacja zamówienia stanowi jedną, kompleksową usługę i nie może być ograniczona wyłącznie do przeprowadzenia warsztatów </w:t>
      </w:r>
      <w:proofErr w:type="spellStart"/>
      <w:r w:rsidRPr="00DF5EC5">
        <w:rPr>
          <w:rFonts w:asciiTheme="minorHAnsi" w:hAnsiTheme="minorHAnsi" w:cstheme="minorHAnsi"/>
          <w:b/>
          <w:bCs/>
        </w:rPr>
        <w:t>teambuildingowych</w:t>
      </w:r>
      <w:proofErr w:type="spellEnd"/>
      <w:r w:rsidRPr="00DF5EC5">
        <w:rPr>
          <w:rFonts w:asciiTheme="minorHAnsi" w:hAnsiTheme="minorHAnsi" w:cstheme="minorHAnsi"/>
          <w:b/>
          <w:bCs/>
        </w:rPr>
        <w:t>.</w:t>
      </w:r>
    </w:p>
    <w:p w14:paraId="41607A10" w14:textId="49E98DAC" w:rsidR="00DF5EC5" w:rsidRDefault="00DF5EC5" w:rsidP="00FD73B3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DC9FCA3" w14:textId="77777777" w:rsidR="00754875" w:rsidRDefault="00754875" w:rsidP="00FD73B3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7D1012B" w14:textId="767B3E1B" w:rsidR="00754875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5C3372">
        <w:rPr>
          <w:rFonts w:asciiTheme="minorHAnsi" w:hAnsiTheme="minorHAnsi" w:cstheme="minorHAnsi"/>
          <w:b/>
          <w:bCs/>
          <w:u w:val="single"/>
        </w:rPr>
        <w:t>Cele szkolenia:</w:t>
      </w:r>
    </w:p>
    <w:p w14:paraId="5CAD579F" w14:textId="77777777" w:rsidR="00EF5AC5" w:rsidRDefault="00EF5AC5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0C7A3097" w14:textId="77777777" w:rsidR="00EF5AC5" w:rsidRPr="00EF5AC5" w:rsidRDefault="00EF5AC5" w:rsidP="00EF5AC5">
      <w:pPr>
        <w:spacing w:line="276" w:lineRule="auto"/>
        <w:rPr>
          <w:rFonts w:asciiTheme="minorHAnsi" w:hAnsiTheme="minorHAnsi" w:cstheme="minorHAnsi"/>
        </w:rPr>
      </w:pPr>
      <w:r w:rsidRPr="00EF5AC5">
        <w:rPr>
          <w:rFonts w:asciiTheme="minorHAnsi" w:hAnsiTheme="minorHAnsi" w:cstheme="minorHAnsi"/>
        </w:rPr>
        <w:t>Celem szkolenia jest w szczególności:</w:t>
      </w:r>
    </w:p>
    <w:p w14:paraId="46A6C96D" w14:textId="77777777" w:rsidR="00EF5AC5" w:rsidRPr="00EF5AC5" w:rsidRDefault="00EF5AC5" w:rsidP="00687878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EF5AC5">
        <w:rPr>
          <w:rFonts w:asciiTheme="minorHAnsi" w:hAnsiTheme="minorHAnsi" w:cstheme="minorHAnsi"/>
        </w:rPr>
        <w:t>rozwój kompetencji przywódczych kadry kierowniczej,</w:t>
      </w:r>
    </w:p>
    <w:p w14:paraId="078A39C3" w14:textId="77777777" w:rsidR="00EF5AC5" w:rsidRPr="00EF5AC5" w:rsidRDefault="00EF5AC5" w:rsidP="00687878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EF5AC5">
        <w:rPr>
          <w:rFonts w:asciiTheme="minorHAnsi" w:hAnsiTheme="minorHAnsi" w:cstheme="minorHAnsi"/>
        </w:rPr>
        <w:t>wzmocnienie efektywnej współpracy i komunikacji w zespołach,</w:t>
      </w:r>
    </w:p>
    <w:p w14:paraId="5CD6952D" w14:textId="77777777" w:rsidR="00EF5AC5" w:rsidRPr="00EF5AC5" w:rsidRDefault="00EF5AC5" w:rsidP="00687878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EF5AC5">
        <w:rPr>
          <w:rFonts w:asciiTheme="minorHAnsi" w:hAnsiTheme="minorHAnsi" w:cstheme="minorHAnsi"/>
        </w:rPr>
        <w:t>integracja uczestników w formule zadaniowej,</w:t>
      </w:r>
    </w:p>
    <w:p w14:paraId="2F25C70D" w14:textId="77777777" w:rsidR="00EF5AC5" w:rsidRPr="00EF5AC5" w:rsidRDefault="00EF5AC5" w:rsidP="00687878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EF5AC5">
        <w:rPr>
          <w:rFonts w:asciiTheme="minorHAnsi" w:hAnsiTheme="minorHAnsi" w:cstheme="minorHAnsi"/>
        </w:rPr>
        <w:t>obserwacja ról zespołowych, stylów decyzyjnych i sposobów reagowania w sytuacjach presji,</w:t>
      </w:r>
    </w:p>
    <w:p w14:paraId="5752002F" w14:textId="77777777" w:rsidR="00EF5AC5" w:rsidRDefault="00EF5AC5" w:rsidP="00687878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EF5AC5">
        <w:rPr>
          <w:rFonts w:asciiTheme="minorHAnsi" w:hAnsiTheme="minorHAnsi" w:cstheme="minorHAnsi"/>
        </w:rPr>
        <w:t>przełożenie doświadczeń zdobytych w trakcie realizacji zadań zespołowych na realne sytuacje zawodowe.</w:t>
      </w:r>
    </w:p>
    <w:p w14:paraId="2002101E" w14:textId="77777777" w:rsidR="00EF5AC5" w:rsidRPr="00EF5AC5" w:rsidRDefault="00EF5AC5" w:rsidP="00EF5AC5">
      <w:pPr>
        <w:spacing w:line="276" w:lineRule="auto"/>
        <w:ind w:left="720"/>
        <w:rPr>
          <w:rFonts w:asciiTheme="minorHAnsi" w:hAnsiTheme="minorHAnsi" w:cstheme="minorHAnsi"/>
        </w:rPr>
      </w:pPr>
    </w:p>
    <w:p w14:paraId="7FDDE955" w14:textId="5C92BD44" w:rsidR="00EF5AC5" w:rsidRPr="00EF5AC5" w:rsidRDefault="00EF5AC5" w:rsidP="00EF5AC5">
      <w:pPr>
        <w:spacing w:line="276" w:lineRule="auto"/>
        <w:rPr>
          <w:rFonts w:asciiTheme="minorHAnsi" w:hAnsiTheme="minorHAnsi" w:cstheme="minorHAnsi"/>
        </w:rPr>
      </w:pPr>
      <w:r w:rsidRPr="00EF5AC5">
        <w:rPr>
          <w:rFonts w:asciiTheme="minorHAnsi" w:hAnsiTheme="minorHAnsi" w:cstheme="minorHAnsi"/>
        </w:rPr>
        <w:lastRenderedPageBreak/>
        <w:t xml:space="preserve">Realizacja szkolenia nie może ograniczać się do działań o charakterze wyłącznie rekreacyjnym, integracyjnym lub rozrywkowym i musi posiadać wymiar </w:t>
      </w:r>
      <w:r w:rsidR="00736A06">
        <w:rPr>
          <w:rFonts w:asciiTheme="minorHAnsi" w:hAnsiTheme="minorHAnsi" w:cstheme="minorHAnsi"/>
        </w:rPr>
        <w:t>szkoleniowy</w:t>
      </w:r>
      <w:r w:rsidRPr="00EF5AC5">
        <w:rPr>
          <w:rFonts w:asciiTheme="minorHAnsi" w:hAnsiTheme="minorHAnsi" w:cstheme="minorHAnsi"/>
        </w:rPr>
        <w:t>.</w:t>
      </w:r>
    </w:p>
    <w:p w14:paraId="3F857600" w14:textId="77777777" w:rsidR="007C10D6" w:rsidRDefault="007C10D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49D6A0D5" w14:textId="0FC147BC" w:rsidR="0072595E" w:rsidRDefault="0072595E" w:rsidP="0072595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4E0E2A">
        <w:rPr>
          <w:rFonts w:asciiTheme="minorHAnsi" w:hAnsiTheme="minorHAnsi" w:cstheme="minorHAnsi"/>
          <w:b/>
          <w:bCs/>
          <w:u w:val="single"/>
        </w:rPr>
        <w:t>Charakter szkolenia</w:t>
      </w:r>
    </w:p>
    <w:p w14:paraId="47C994DF" w14:textId="77777777" w:rsidR="006B1195" w:rsidRDefault="006B1195" w:rsidP="0072595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5E78D645" w14:textId="40F236EB" w:rsidR="006B1195" w:rsidRPr="006B1195" w:rsidRDefault="006B1195" w:rsidP="00687878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 xml:space="preserve">Szkolenie musi mieć charakter warsztatów </w:t>
      </w:r>
      <w:proofErr w:type="spellStart"/>
      <w:r w:rsidRPr="006B1195">
        <w:rPr>
          <w:rFonts w:asciiTheme="minorHAnsi" w:hAnsiTheme="minorHAnsi" w:cstheme="minorHAnsi"/>
        </w:rPr>
        <w:t>teambuildingowych</w:t>
      </w:r>
      <w:proofErr w:type="spellEnd"/>
      <w:r w:rsidRPr="006B1195">
        <w:rPr>
          <w:rFonts w:asciiTheme="minorHAnsi" w:hAnsiTheme="minorHAnsi" w:cstheme="minorHAnsi"/>
        </w:rPr>
        <w:t>, realizowanych na świeżym powietrzu, z aktywnym udziałem uczestników.</w:t>
      </w:r>
    </w:p>
    <w:p w14:paraId="5CC10F6C" w14:textId="146BB743" w:rsidR="006B1195" w:rsidRPr="006B1195" w:rsidRDefault="006B1195" w:rsidP="00687878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Program szkolenia musi być oparty na złożonych zadaniach zespołowych, wymagających:</w:t>
      </w:r>
    </w:p>
    <w:p w14:paraId="757993D3" w14:textId="77777777" w:rsidR="006B1195" w:rsidRPr="006B1195" w:rsidRDefault="006B1195" w:rsidP="00687878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realnej współpracy uczestników,</w:t>
      </w:r>
    </w:p>
    <w:p w14:paraId="5428ED94" w14:textId="77777777" w:rsidR="006B1195" w:rsidRPr="006B1195" w:rsidRDefault="006B1195" w:rsidP="00687878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planowania i podejmowania decyzji,</w:t>
      </w:r>
    </w:p>
    <w:p w14:paraId="412F1E35" w14:textId="77777777" w:rsidR="006B1195" w:rsidRPr="006B1195" w:rsidRDefault="006B1195" w:rsidP="00687878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podziału ról i odpowiedzialności,</w:t>
      </w:r>
    </w:p>
    <w:p w14:paraId="47A6B01E" w14:textId="77777777" w:rsidR="006B1195" w:rsidRPr="006B1195" w:rsidRDefault="006B1195" w:rsidP="00687878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działania pod presją czasu i zmiennych warunków.</w:t>
      </w:r>
    </w:p>
    <w:p w14:paraId="60BF5912" w14:textId="75D66324" w:rsidR="006B1195" w:rsidRPr="006B1195" w:rsidRDefault="006B1195" w:rsidP="00687878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Niedopuszczalna jest realizacja szkolenia wyłącznie w formule:</w:t>
      </w:r>
    </w:p>
    <w:p w14:paraId="27C8F024" w14:textId="77777777" w:rsidR="006B1195" w:rsidRPr="006B1195" w:rsidRDefault="006B1195" w:rsidP="00687878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wykładowej,</w:t>
      </w:r>
    </w:p>
    <w:p w14:paraId="62B15E6E" w14:textId="77777777" w:rsidR="006B1195" w:rsidRPr="006B1195" w:rsidRDefault="006B1195" w:rsidP="00687878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warsztatów stolikowych,</w:t>
      </w:r>
    </w:p>
    <w:p w14:paraId="49809B7F" w14:textId="77777777" w:rsidR="006B1195" w:rsidRPr="006B1195" w:rsidRDefault="006B1195" w:rsidP="00687878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prostych ćwiczeń z wykorzystaniem podstawowych narzędzi (np. flipchart, kartki, markery),</w:t>
      </w:r>
    </w:p>
    <w:p w14:paraId="65DA2270" w14:textId="77777777" w:rsidR="006B1195" w:rsidRPr="006B1195" w:rsidRDefault="006B1195" w:rsidP="00687878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klasycznych gier szkoleniowych niewymagających specjalistycznej infrastruktury, zaplecza technicznego ani rozbudowanego scenariusza terenowego.</w:t>
      </w:r>
    </w:p>
    <w:p w14:paraId="72BCFF39" w14:textId="77777777" w:rsidR="0072595E" w:rsidRPr="0072595E" w:rsidRDefault="0072595E" w:rsidP="0072595E">
      <w:pPr>
        <w:spacing w:line="276" w:lineRule="auto"/>
        <w:rPr>
          <w:rFonts w:asciiTheme="minorHAnsi" w:hAnsiTheme="minorHAnsi" w:cstheme="minorHAnsi"/>
        </w:rPr>
      </w:pPr>
    </w:p>
    <w:p w14:paraId="61CB57F4" w14:textId="77777777" w:rsidR="005C3372" w:rsidRDefault="005C3372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D642C24" w14:textId="633EFB26" w:rsidR="00AF50C9" w:rsidRDefault="00190AEA" w:rsidP="00AF50C9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Zakres </w:t>
      </w:r>
      <w:r w:rsidR="00AF50C9" w:rsidRPr="00AF50C9">
        <w:rPr>
          <w:rFonts w:asciiTheme="minorHAnsi" w:hAnsiTheme="minorHAnsi" w:cstheme="minorHAnsi"/>
          <w:b/>
          <w:bCs/>
          <w:u w:val="single"/>
        </w:rPr>
        <w:t>szkolenia</w:t>
      </w:r>
    </w:p>
    <w:p w14:paraId="0F4D77CE" w14:textId="77777777" w:rsidR="006B1195" w:rsidRDefault="006B1195" w:rsidP="00AF50C9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6C1BC2A" w14:textId="77777777" w:rsidR="006B1195" w:rsidRPr="006B1195" w:rsidRDefault="006B1195" w:rsidP="006B119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6B1195">
        <w:rPr>
          <w:rFonts w:asciiTheme="minorHAnsi" w:hAnsiTheme="minorHAnsi" w:cstheme="minorHAnsi"/>
          <w:b/>
          <w:bCs/>
          <w:u w:val="single"/>
        </w:rPr>
        <w:t>Dzień I – Olimpiada zespołowa</w:t>
      </w:r>
    </w:p>
    <w:p w14:paraId="2A57F42B" w14:textId="10D47597" w:rsidR="006B1195" w:rsidRDefault="006B1195" w:rsidP="006B1195">
      <w:p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Dzień I obejmuje realizację moderowanej olimpiady zespołowej</w:t>
      </w:r>
      <w:r w:rsidRPr="00BC7B74">
        <w:rPr>
          <w:rFonts w:asciiTheme="minorHAnsi" w:hAnsiTheme="minorHAnsi" w:cstheme="minorHAnsi"/>
        </w:rPr>
        <w:t>, obejmującej serię zaplanowanych konkurencji zespołowych</w:t>
      </w:r>
      <w:r>
        <w:rPr>
          <w:rFonts w:asciiTheme="minorHAnsi" w:hAnsiTheme="minorHAnsi" w:cstheme="minorHAnsi"/>
        </w:rPr>
        <w:t>.</w:t>
      </w:r>
    </w:p>
    <w:p w14:paraId="715C5DFD" w14:textId="0B3ED610" w:rsidR="006B1195" w:rsidRPr="006B1195" w:rsidRDefault="006B1195" w:rsidP="006B1195">
      <w:pPr>
        <w:spacing w:line="276" w:lineRule="auto"/>
        <w:ind w:left="720"/>
        <w:rPr>
          <w:rFonts w:asciiTheme="minorHAnsi" w:hAnsiTheme="minorHAnsi" w:cstheme="minorHAnsi"/>
        </w:rPr>
      </w:pPr>
    </w:p>
    <w:p w14:paraId="7F8E9EBA" w14:textId="77777777" w:rsidR="006B1195" w:rsidRPr="006B1195" w:rsidRDefault="006B1195" w:rsidP="00687878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Uczestnicy realizują zadania w zespołach, przy czym konkurencje muszą:</w:t>
      </w:r>
    </w:p>
    <w:p w14:paraId="1D6C5476" w14:textId="77777777" w:rsidR="006B1195" w:rsidRPr="006B1195" w:rsidRDefault="006B1195" w:rsidP="00687878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wymagać współpracy całego zespołu,</w:t>
      </w:r>
    </w:p>
    <w:p w14:paraId="5FF0F554" w14:textId="77777777" w:rsidR="006B1195" w:rsidRPr="006B1195" w:rsidRDefault="006B1195" w:rsidP="00687878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opierać się na planowaniu i podziale ról,</w:t>
      </w:r>
    </w:p>
    <w:p w14:paraId="3A0075C7" w14:textId="77777777" w:rsidR="006B1195" w:rsidRPr="006B1195" w:rsidRDefault="006B1195" w:rsidP="00687878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być realizowane pod presją czasu.</w:t>
      </w:r>
    </w:p>
    <w:p w14:paraId="3EB31A1A" w14:textId="77777777" w:rsidR="006B1195" w:rsidRPr="006B1195" w:rsidRDefault="006B1195" w:rsidP="00687878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Każda konkurencja:</w:t>
      </w:r>
    </w:p>
    <w:p w14:paraId="77FD23DE" w14:textId="77777777" w:rsidR="006B1195" w:rsidRPr="006B1195" w:rsidRDefault="006B1195" w:rsidP="00687878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prowadzona jest przez wykwalifikowanych moderatorów,</w:t>
      </w:r>
    </w:p>
    <w:p w14:paraId="45560657" w14:textId="77777777" w:rsidR="006B1195" w:rsidRPr="006B1195" w:rsidRDefault="006B1195" w:rsidP="00687878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posiada jasno określony cel szkoleniowy,</w:t>
      </w:r>
    </w:p>
    <w:p w14:paraId="103E19D7" w14:textId="77777777" w:rsidR="006B1195" w:rsidRPr="006B1195" w:rsidRDefault="006B1195" w:rsidP="00687878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zakończona jest krótkim omówieniem.</w:t>
      </w:r>
    </w:p>
    <w:p w14:paraId="3972059A" w14:textId="2C67C89B" w:rsidR="006B1195" w:rsidRPr="006B1195" w:rsidRDefault="006B1195" w:rsidP="00687878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 xml:space="preserve">Całość </w:t>
      </w:r>
      <w:r w:rsidR="00170C29">
        <w:rPr>
          <w:rFonts w:asciiTheme="minorHAnsi" w:hAnsiTheme="minorHAnsi" w:cstheme="minorHAnsi"/>
        </w:rPr>
        <w:t>d</w:t>
      </w:r>
      <w:r w:rsidRPr="006B1195">
        <w:rPr>
          <w:rFonts w:asciiTheme="minorHAnsi" w:hAnsiTheme="minorHAnsi" w:cstheme="minorHAnsi"/>
        </w:rPr>
        <w:t>nia I musi zakończyć się zbiorczym podsumowaniem obejmującym:</w:t>
      </w:r>
    </w:p>
    <w:p w14:paraId="664DBD22" w14:textId="77777777" w:rsidR="006B1195" w:rsidRPr="006B1195" w:rsidRDefault="006B1195" w:rsidP="00687878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 xml:space="preserve">obserwacje </w:t>
      </w:r>
      <w:proofErr w:type="spellStart"/>
      <w:r w:rsidRPr="006B1195">
        <w:rPr>
          <w:rFonts w:asciiTheme="minorHAnsi" w:hAnsiTheme="minorHAnsi" w:cstheme="minorHAnsi"/>
        </w:rPr>
        <w:t>zachowań</w:t>
      </w:r>
      <w:proofErr w:type="spellEnd"/>
      <w:r w:rsidRPr="006B1195">
        <w:rPr>
          <w:rFonts w:asciiTheme="minorHAnsi" w:hAnsiTheme="minorHAnsi" w:cstheme="minorHAnsi"/>
        </w:rPr>
        <w:t xml:space="preserve"> zespołowych,</w:t>
      </w:r>
    </w:p>
    <w:p w14:paraId="4F5DB989" w14:textId="77777777" w:rsidR="006B1195" w:rsidRPr="006B1195" w:rsidRDefault="006B1195" w:rsidP="00687878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wnioski dotyczące współpracy i przywództwa,</w:t>
      </w:r>
    </w:p>
    <w:p w14:paraId="59A3A418" w14:textId="77777777" w:rsidR="006B1195" w:rsidRPr="006B1195" w:rsidRDefault="006B1195" w:rsidP="00687878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rekomendacje do wykorzystania w codziennej pracy menedżerskiej.</w:t>
      </w:r>
    </w:p>
    <w:p w14:paraId="75DB1910" w14:textId="77777777" w:rsidR="006B1195" w:rsidRPr="006B1195" w:rsidRDefault="006B1195" w:rsidP="00687878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6B1195">
        <w:rPr>
          <w:rFonts w:asciiTheme="minorHAnsi" w:hAnsiTheme="minorHAnsi" w:cstheme="minorHAnsi"/>
        </w:rPr>
        <w:t>Niedopuszczalne jest ograniczenie programu do prostych gier sportowych</w:t>
      </w:r>
      <w:r w:rsidRPr="006B1195">
        <w:rPr>
          <w:rFonts w:asciiTheme="minorHAnsi" w:hAnsiTheme="minorHAnsi" w:cstheme="minorHAnsi"/>
          <w:b/>
          <w:bCs/>
          <w:u w:val="single"/>
        </w:rPr>
        <w:t xml:space="preserve"> (np. gry w piłkę) realizowanych bez moderacji i bez wyraźnego celu szkoleniowego.</w:t>
      </w:r>
    </w:p>
    <w:p w14:paraId="739D6FE1" w14:textId="77777777" w:rsidR="00190AEA" w:rsidRDefault="00190AEA" w:rsidP="006B119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EEB99FC" w14:textId="77777777" w:rsidR="006B1195" w:rsidRDefault="006B1195" w:rsidP="006B119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062F2A7E" w14:textId="77777777" w:rsidR="006B1195" w:rsidRDefault="006B1195" w:rsidP="006B119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6B1195">
        <w:rPr>
          <w:rFonts w:asciiTheme="minorHAnsi" w:hAnsiTheme="minorHAnsi" w:cstheme="minorHAnsi"/>
          <w:b/>
          <w:bCs/>
          <w:u w:val="single"/>
        </w:rPr>
        <w:t>Dzień II – Gra terenowa typu „poszukiwanie skarbu”</w:t>
      </w:r>
    </w:p>
    <w:p w14:paraId="2E1B6E0E" w14:textId="77777777" w:rsidR="006B1195" w:rsidRPr="006B1195" w:rsidRDefault="006B1195" w:rsidP="006B119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5A7DE7E2" w14:textId="77777777" w:rsidR="006B1195" w:rsidRPr="006B1195" w:rsidRDefault="006B1195" w:rsidP="00687878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lastRenderedPageBreak/>
        <w:t xml:space="preserve">Dzień II obejmuje realizację </w:t>
      </w:r>
      <w:r w:rsidRPr="006B1195">
        <w:rPr>
          <w:rFonts w:asciiTheme="minorHAnsi" w:hAnsiTheme="minorHAnsi" w:cstheme="minorHAnsi"/>
          <w:b/>
          <w:bCs/>
        </w:rPr>
        <w:t xml:space="preserve">moderowanej gry terenowej o charakterze </w:t>
      </w:r>
      <w:proofErr w:type="spellStart"/>
      <w:r w:rsidRPr="006B1195">
        <w:rPr>
          <w:rFonts w:asciiTheme="minorHAnsi" w:hAnsiTheme="minorHAnsi" w:cstheme="minorHAnsi"/>
          <w:b/>
          <w:bCs/>
        </w:rPr>
        <w:t>strategiczno</w:t>
      </w:r>
      <w:proofErr w:type="spellEnd"/>
      <w:r w:rsidRPr="006B1195">
        <w:rPr>
          <w:rFonts w:asciiTheme="minorHAnsi" w:hAnsiTheme="minorHAnsi" w:cstheme="minorHAnsi"/>
          <w:b/>
          <w:bCs/>
        </w:rPr>
        <w:t>-zespołowym</w:t>
      </w:r>
      <w:r w:rsidRPr="006B1195">
        <w:rPr>
          <w:rFonts w:asciiTheme="minorHAnsi" w:hAnsiTheme="minorHAnsi" w:cstheme="minorHAnsi"/>
        </w:rPr>
        <w:t>, opartej na rozbudowanej fabule i sekwencji zadań prowadzących do odnalezienia finałowego „skarbu”.</w:t>
      </w:r>
    </w:p>
    <w:p w14:paraId="2B35A737" w14:textId="77777777" w:rsidR="006B1195" w:rsidRPr="006B1195" w:rsidRDefault="006B1195" w:rsidP="00687878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Gra polega na przemieszczaniu się zespołów pomiędzy punktami kontrolnymi i realizacji zadań wymagających:</w:t>
      </w:r>
    </w:p>
    <w:p w14:paraId="445CA1DA" w14:textId="77777777" w:rsidR="006B1195" w:rsidRPr="006B1195" w:rsidRDefault="006B1195" w:rsidP="00687878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planowania i podziału ról,</w:t>
      </w:r>
    </w:p>
    <w:p w14:paraId="30B9FCDE" w14:textId="77777777" w:rsidR="006B1195" w:rsidRPr="006B1195" w:rsidRDefault="006B1195" w:rsidP="00687878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komunikacji wewnątrz zespołów,</w:t>
      </w:r>
    </w:p>
    <w:p w14:paraId="6A268DDD" w14:textId="77777777" w:rsidR="006B1195" w:rsidRPr="006B1195" w:rsidRDefault="006B1195" w:rsidP="00687878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podejmowania decyzji pod presją czasu,</w:t>
      </w:r>
    </w:p>
    <w:p w14:paraId="641D407C" w14:textId="77777777" w:rsidR="006B1195" w:rsidRPr="006B1195" w:rsidRDefault="006B1195" w:rsidP="00687878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analizy informacji i wyciągania wniosków,</w:t>
      </w:r>
    </w:p>
    <w:p w14:paraId="513FAFC9" w14:textId="77777777" w:rsidR="006B1195" w:rsidRPr="006B1195" w:rsidRDefault="006B1195" w:rsidP="00687878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współpracy pomiędzy zespołami lub kontrolowanej rywalizacji.</w:t>
      </w:r>
    </w:p>
    <w:p w14:paraId="13478A96" w14:textId="77777777" w:rsidR="006B1195" w:rsidRPr="006B1195" w:rsidRDefault="006B1195" w:rsidP="00687878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Gra musi obejmować zróżnicowane zadania:</w:t>
      </w:r>
    </w:p>
    <w:p w14:paraId="3A9C6ACB" w14:textId="77777777" w:rsidR="006B1195" w:rsidRPr="006B1195" w:rsidRDefault="006B1195" w:rsidP="00687878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strategiczne,</w:t>
      </w:r>
    </w:p>
    <w:p w14:paraId="1DB9C078" w14:textId="77777777" w:rsidR="006B1195" w:rsidRPr="006B1195" w:rsidRDefault="006B1195" w:rsidP="00687878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logiczne i analityczne,</w:t>
      </w:r>
    </w:p>
    <w:p w14:paraId="7A198372" w14:textId="77777777" w:rsidR="006B1195" w:rsidRPr="006B1195" w:rsidRDefault="006B1195" w:rsidP="00687878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komunikacyjne,</w:t>
      </w:r>
    </w:p>
    <w:p w14:paraId="3FD4B409" w14:textId="77777777" w:rsidR="006B1195" w:rsidRPr="006B1195" w:rsidRDefault="006B1195" w:rsidP="00687878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zespołowe, wymagające współdziałania całej grupy.</w:t>
      </w:r>
    </w:p>
    <w:p w14:paraId="5E0B8E6A" w14:textId="77777777" w:rsidR="006B1195" w:rsidRPr="006B1195" w:rsidRDefault="006B1195" w:rsidP="00687878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Każde zadanie skutkuje uzyskaniem wskazówki, elementu niezbędnego do finału gry lub punktów wpływających na wynik końcowy.</w:t>
      </w:r>
    </w:p>
    <w:p w14:paraId="7C636DD8" w14:textId="77777777" w:rsidR="006B1195" w:rsidRPr="006B1195" w:rsidRDefault="006B1195" w:rsidP="00687878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Zwieńczeniem gry jest zadanie finałowe, wymagające połączenia informacji zdobytych na wcześniejszych etapach.</w:t>
      </w:r>
    </w:p>
    <w:p w14:paraId="32E19664" w14:textId="1228D84C" w:rsidR="007F281D" w:rsidRPr="000A4CFF" w:rsidRDefault="006B1195" w:rsidP="00687878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Po zakończeniu gry Wykonawca przeprowadzi podsumowanie obejmujące analizę decyzji, stylów przywództwa oraz odniesienie doświadczeń z gry do realnych sytuacji zawodowych uczestników.</w:t>
      </w:r>
    </w:p>
    <w:p w14:paraId="7E60C356" w14:textId="77777777" w:rsidR="007F281D" w:rsidRDefault="007F281D" w:rsidP="007F281D">
      <w:pPr>
        <w:spacing w:line="276" w:lineRule="auto"/>
        <w:rPr>
          <w:rFonts w:asciiTheme="minorHAnsi" w:hAnsiTheme="minorHAnsi" w:cstheme="minorHAnsi"/>
        </w:rPr>
      </w:pPr>
    </w:p>
    <w:p w14:paraId="5605B516" w14:textId="00325172" w:rsidR="006B1195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E76F38">
        <w:rPr>
          <w:rFonts w:asciiTheme="minorHAnsi" w:hAnsiTheme="minorHAnsi" w:cstheme="minorHAnsi"/>
          <w:b/>
          <w:bCs/>
          <w:u w:val="single"/>
        </w:rPr>
        <w:t>Metody szkoleniowe:</w:t>
      </w:r>
    </w:p>
    <w:p w14:paraId="666326F3" w14:textId="77777777" w:rsidR="00CE2608" w:rsidRDefault="00CE2608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6716A818" w14:textId="77777777" w:rsidR="006B1195" w:rsidRPr="006B1195" w:rsidRDefault="006B1195" w:rsidP="006B1195">
      <w:p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Szkolenie realizowane będzie z wykorzystaniem m.in.:</w:t>
      </w:r>
    </w:p>
    <w:p w14:paraId="6B3B9F92" w14:textId="77777777" w:rsidR="006B1195" w:rsidRPr="006B1195" w:rsidRDefault="006B1195" w:rsidP="00687878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ćwiczeń zespołowych i zadań praktycznych,</w:t>
      </w:r>
    </w:p>
    <w:p w14:paraId="696591BB" w14:textId="77777777" w:rsidR="006B1195" w:rsidRPr="006B1195" w:rsidRDefault="006B1195" w:rsidP="00687878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aktywności outdoorowych,</w:t>
      </w:r>
    </w:p>
    <w:p w14:paraId="7894B023" w14:textId="77777777" w:rsidR="006B1195" w:rsidRPr="006B1195" w:rsidRDefault="006B1195" w:rsidP="00687878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zadań strategicznych,</w:t>
      </w:r>
    </w:p>
    <w:p w14:paraId="7B361C8E" w14:textId="77777777" w:rsidR="006B1195" w:rsidRPr="006B1195" w:rsidRDefault="006B1195" w:rsidP="00687878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dyskusji i refleksji grupowych,</w:t>
      </w:r>
    </w:p>
    <w:p w14:paraId="65F27EE0" w14:textId="77777777" w:rsidR="006B1195" w:rsidRPr="006B1195" w:rsidRDefault="006B1195" w:rsidP="00687878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 xml:space="preserve">feedbacku i analizy </w:t>
      </w:r>
      <w:proofErr w:type="spellStart"/>
      <w:r w:rsidRPr="006B1195">
        <w:rPr>
          <w:rFonts w:asciiTheme="minorHAnsi" w:hAnsiTheme="minorHAnsi" w:cstheme="minorHAnsi"/>
        </w:rPr>
        <w:t>zachowań</w:t>
      </w:r>
      <w:proofErr w:type="spellEnd"/>
      <w:r w:rsidRPr="006B1195">
        <w:rPr>
          <w:rFonts w:asciiTheme="minorHAnsi" w:hAnsiTheme="minorHAnsi" w:cstheme="minorHAnsi"/>
        </w:rPr>
        <w:t xml:space="preserve"> zespołowych,</w:t>
      </w:r>
    </w:p>
    <w:p w14:paraId="22FA4AFE" w14:textId="77777777" w:rsidR="006B1195" w:rsidRPr="006B1195" w:rsidRDefault="006B1195" w:rsidP="00687878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pracy w podgrupach,</w:t>
      </w:r>
    </w:p>
    <w:p w14:paraId="771BB029" w14:textId="77777777" w:rsidR="006B1195" w:rsidRPr="006B1195" w:rsidRDefault="006B1195" w:rsidP="00687878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>elementów rywalizacji,</w:t>
      </w:r>
    </w:p>
    <w:p w14:paraId="2267C242" w14:textId="1D3D833E" w:rsidR="006B1195" w:rsidRPr="00CE2608" w:rsidRDefault="006B1195" w:rsidP="00687878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6B1195">
        <w:rPr>
          <w:rFonts w:asciiTheme="minorHAnsi" w:hAnsiTheme="minorHAnsi" w:cstheme="minorHAnsi"/>
        </w:rPr>
        <w:t xml:space="preserve">złożonych zadań </w:t>
      </w:r>
      <w:proofErr w:type="spellStart"/>
      <w:r w:rsidRPr="006B1195">
        <w:rPr>
          <w:rFonts w:asciiTheme="minorHAnsi" w:hAnsiTheme="minorHAnsi" w:cstheme="minorHAnsi"/>
        </w:rPr>
        <w:t>teambuildingowych</w:t>
      </w:r>
      <w:proofErr w:type="spellEnd"/>
      <w:r w:rsidRPr="006B1195">
        <w:rPr>
          <w:rFonts w:asciiTheme="minorHAnsi" w:hAnsiTheme="minorHAnsi" w:cstheme="minorHAnsi"/>
        </w:rPr>
        <w:t xml:space="preserve"> realizowanych przy użyciu specjalistycznych rekwizytów, konstrukcji i infrastruktury, </w:t>
      </w:r>
      <w:r w:rsidRPr="00473BE4">
        <w:rPr>
          <w:rFonts w:asciiTheme="minorHAnsi" w:hAnsiTheme="minorHAnsi" w:cstheme="minorHAnsi"/>
        </w:rPr>
        <w:t>wymagające od uczestników realnej współpracy, koordynacji działań oraz wspólnego rozwiązywania problemów w dynamicznych</w:t>
      </w:r>
      <w:r>
        <w:rPr>
          <w:rFonts w:asciiTheme="minorHAnsi" w:hAnsiTheme="minorHAnsi" w:cstheme="minorHAnsi"/>
        </w:rPr>
        <w:t xml:space="preserve"> </w:t>
      </w:r>
      <w:r w:rsidRPr="00473BE4">
        <w:rPr>
          <w:rFonts w:asciiTheme="minorHAnsi" w:hAnsiTheme="minorHAnsi" w:cstheme="minorHAnsi"/>
        </w:rPr>
        <w:t>warunkach</w:t>
      </w:r>
      <w:r>
        <w:rPr>
          <w:rFonts w:asciiTheme="minorHAnsi" w:hAnsiTheme="minorHAnsi" w:cstheme="minorHAnsi"/>
        </w:rPr>
        <w:t>.</w:t>
      </w:r>
    </w:p>
    <w:p w14:paraId="42BEE08B" w14:textId="77777777" w:rsidR="00F92809" w:rsidRDefault="00F92809" w:rsidP="00CE2608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34E9CDF6" w14:textId="77777777" w:rsidR="00201055" w:rsidRDefault="00201055" w:rsidP="00923B9C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3E32E624" w14:textId="77777777" w:rsidR="00201055" w:rsidRDefault="00201055" w:rsidP="0020105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201055">
        <w:rPr>
          <w:rFonts w:asciiTheme="minorHAnsi" w:hAnsiTheme="minorHAnsi" w:cstheme="minorHAnsi"/>
          <w:b/>
          <w:bCs/>
          <w:u w:val="single"/>
        </w:rPr>
        <w:t>Wymagania sprzętowe i zaplecze techniczne</w:t>
      </w:r>
    </w:p>
    <w:p w14:paraId="1F2444CD" w14:textId="77777777" w:rsidR="00CE2608" w:rsidRPr="00201055" w:rsidRDefault="00CE2608" w:rsidP="00201055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41B3C340" w14:textId="77777777" w:rsidR="00201055" w:rsidRDefault="00201055" w:rsidP="00687878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201055">
        <w:rPr>
          <w:rFonts w:asciiTheme="minorHAnsi" w:hAnsiTheme="minorHAnsi" w:cstheme="minorHAnsi"/>
        </w:rPr>
        <w:t>Wykonawca zobowiązany jest do zapewnienia profesjonalnego, rozbudowanego zaplecza sprzętowego, umożliwiającego jednoczesną i płynną realizację zadań zespołowych zarówno w formule olimpiady, jak i gry terenowej.</w:t>
      </w:r>
    </w:p>
    <w:p w14:paraId="056519AB" w14:textId="6869E3F6" w:rsidR="00201055" w:rsidRPr="00201055" w:rsidRDefault="00201055" w:rsidP="00687878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201055">
        <w:rPr>
          <w:rFonts w:asciiTheme="minorHAnsi" w:hAnsiTheme="minorHAnsi" w:cstheme="minorHAnsi"/>
        </w:rPr>
        <w:lastRenderedPageBreak/>
        <w:t xml:space="preserve">Specjalistyczne akcesoria i materiały wspierające realizację konkurencji olimpiady zespołowej oraz gry terenowej, </w:t>
      </w:r>
      <w:r>
        <w:rPr>
          <w:rFonts w:asciiTheme="minorHAnsi" w:hAnsiTheme="minorHAnsi" w:cstheme="minorHAnsi"/>
        </w:rPr>
        <w:t xml:space="preserve">obejmują </w:t>
      </w:r>
      <w:r w:rsidRPr="00201055">
        <w:rPr>
          <w:rFonts w:asciiTheme="minorHAnsi" w:hAnsiTheme="minorHAnsi" w:cstheme="minorHAnsi"/>
        </w:rPr>
        <w:t>w szczególności:</w:t>
      </w:r>
    </w:p>
    <w:p w14:paraId="12965BA3" w14:textId="77777777" w:rsidR="00201055" w:rsidRPr="00201055" w:rsidRDefault="00201055" w:rsidP="00687878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</w:rPr>
      </w:pPr>
      <w:r w:rsidRPr="00201055">
        <w:rPr>
          <w:rFonts w:asciiTheme="minorHAnsi" w:hAnsiTheme="minorHAnsi" w:cstheme="minorHAnsi"/>
        </w:rPr>
        <w:t>mobilne, modułowe elementy konstrukcyjne umożliwiające budowę stanowisk zadaniowych, platform, ram, mostów lub struktur wymagających współdziałania całego zespołu;</w:t>
      </w:r>
    </w:p>
    <w:p w14:paraId="2D463DA1" w14:textId="77777777" w:rsidR="00201055" w:rsidRPr="00201055" w:rsidRDefault="00201055" w:rsidP="00687878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</w:rPr>
      </w:pPr>
      <w:r w:rsidRPr="00201055">
        <w:rPr>
          <w:rFonts w:asciiTheme="minorHAnsi" w:hAnsiTheme="minorHAnsi" w:cstheme="minorHAnsi"/>
        </w:rPr>
        <w:t xml:space="preserve">elementy infrastruktury do realizacji zadań logicznych i strategicznych, w tym: wielkoformatowe mapy terenowe i sytuacyjne, plansze decyzyjne, zestawy kart strategicznych, tablice magnetyczne lub </w:t>
      </w:r>
      <w:proofErr w:type="spellStart"/>
      <w:r w:rsidRPr="00201055">
        <w:rPr>
          <w:rFonts w:asciiTheme="minorHAnsi" w:hAnsiTheme="minorHAnsi" w:cstheme="minorHAnsi"/>
        </w:rPr>
        <w:t>suchościeralne</w:t>
      </w:r>
      <w:proofErr w:type="spellEnd"/>
      <w:r w:rsidRPr="00201055">
        <w:rPr>
          <w:rFonts w:asciiTheme="minorHAnsi" w:hAnsiTheme="minorHAnsi" w:cstheme="minorHAnsi"/>
        </w:rPr>
        <w:t xml:space="preserve"> do pracy zespołowej w terenie;</w:t>
      </w:r>
    </w:p>
    <w:p w14:paraId="7AB712EA" w14:textId="77777777" w:rsidR="00201055" w:rsidRPr="00201055" w:rsidRDefault="00201055" w:rsidP="00687878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</w:rPr>
      </w:pPr>
      <w:r w:rsidRPr="00201055">
        <w:rPr>
          <w:rFonts w:asciiTheme="minorHAnsi" w:hAnsiTheme="minorHAnsi" w:cstheme="minorHAnsi"/>
        </w:rPr>
        <w:t>systemy kodów, szyfrów i zagadek, w tym: skrzynie szyfrowe, zamki mechaniczne i numeryczne, sejfy, klucze kodowe, elementy kryptograficzne oraz nośniki informacji wykorzystywane w fabule gry;</w:t>
      </w:r>
    </w:p>
    <w:p w14:paraId="0E23B7DA" w14:textId="77777777" w:rsidR="00201055" w:rsidRPr="00201055" w:rsidRDefault="00201055" w:rsidP="00687878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</w:rPr>
      </w:pPr>
      <w:r w:rsidRPr="00201055">
        <w:rPr>
          <w:rFonts w:asciiTheme="minorHAnsi" w:hAnsiTheme="minorHAnsi" w:cstheme="minorHAnsi"/>
        </w:rPr>
        <w:t>profesjonalne systemy oznaczeń i nawigacji terenowej, w tym: trwałe oznaczenia punktów kontrolnych, bramki startowe i mety, elementy identyfikacyjne zespołów, znaczniki postępu gry;</w:t>
      </w:r>
    </w:p>
    <w:p w14:paraId="0B50CFB6" w14:textId="5549E23D" w:rsidR="00201055" w:rsidRPr="00201055" w:rsidRDefault="00201055" w:rsidP="00687878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</w:rPr>
      </w:pPr>
      <w:r w:rsidRPr="00201055">
        <w:rPr>
          <w:rFonts w:asciiTheme="minorHAnsi" w:hAnsiTheme="minorHAnsi" w:cstheme="minorHAnsi"/>
        </w:rPr>
        <w:t>rekwizyty fabularne i scenograficzne takie jak skrzynie transportowe, elementy stylizowane tematycznie, nośniki narracji (instrukcje, dokumenty, mapy fabularne);</w:t>
      </w:r>
    </w:p>
    <w:p w14:paraId="363D1E5C" w14:textId="77777777" w:rsidR="00201055" w:rsidRPr="00201055" w:rsidRDefault="00201055" w:rsidP="00687878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</w:rPr>
      </w:pPr>
      <w:r w:rsidRPr="00201055">
        <w:rPr>
          <w:rFonts w:asciiTheme="minorHAnsi" w:hAnsiTheme="minorHAnsi" w:cstheme="minorHAnsi"/>
        </w:rPr>
        <w:t>zestawy startowe dla zespołów, obejmujące m.in. materiały operacyjne, karty zadań, elementy identyfikacyjne oraz narzędzia niezbędne do realizacji zadań w poszczególnych etapach gry;</w:t>
      </w:r>
    </w:p>
    <w:p w14:paraId="61C26D76" w14:textId="77777777" w:rsidR="00201055" w:rsidRPr="00201055" w:rsidRDefault="00201055" w:rsidP="00687878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</w:rPr>
      </w:pPr>
      <w:r w:rsidRPr="00201055">
        <w:rPr>
          <w:rFonts w:asciiTheme="minorHAnsi" w:hAnsiTheme="minorHAnsi" w:cstheme="minorHAnsi"/>
        </w:rPr>
        <w:t>narzędzia do pomiaru czasu, postępu i wyników zespołów, w tym systemy punktacji umożliwiające bieżące monitorowanie realizacji zadań.</w:t>
      </w:r>
    </w:p>
    <w:p w14:paraId="482ACC2B" w14:textId="77777777" w:rsidR="00201055" w:rsidRPr="00201055" w:rsidRDefault="00201055" w:rsidP="00687878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201055">
        <w:rPr>
          <w:rFonts w:asciiTheme="minorHAnsi" w:hAnsiTheme="minorHAnsi" w:cstheme="minorHAnsi"/>
        </w:rPr>
        <w:t>Sprzęt wykorzystywany podczas szkolenia nie może ograniczać się wyłącznie do podstawowych akcesoriów sportowych, takich jak pojedyncze piłki, pachołki czy liny.</w:t>
      </w:r>
    </w:p>
    <w:p w14:paraId="7AB56F4A" w14:textId="77777777" w:rsidR="009468A0" w:rsidRPr="009468A0" w:rsidRDefault="009468A0" w:rsidP="009468A0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423D22E2" w14:textId="77777777" w:rsidR="00E76F38" w:rsidRDefault="00E76F38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1CAEF498" w14:textId="524F2B4E" w:rsidR="00631226" w:rsidRPr="00E76F38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E76F38">
        <w:rPr>
          <w:rFonts w:asciiTheme="minorHAnsi" w:hAnsiTheme="minorHAnsi" w:cstheme="minorHAnsi"/>
          <w:b/>
          <w:bCs/>
          <w:u w:val="single"/>
        </w:rPr>
        <w:t>Grupa Docelowa:</w:t>
      </w:r>
    </w:p>
    <w:p w14:paraId="14476F2C" w14:textId="77777777" w:rsidR="00C16E7F" w:rsidRPr="00E76F38" w:rsidRDefault="00C16E7F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3B055C8E" w14:textId="51594A4D" w:rsidR="00E76F38" w:rsidRPr="00A22B0D" w:rsidRDefault="00631226" w:rsidP="00687878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Szkolenie jest przeznaczone dla kadry kierowniczej i zarządzającej Mazowieckiej Jednostki Wdrażania Programów Unijnych.</w:t>
      </w:r>
    </w:p>
    <w:p w14:paraId="7A123D05" w14:textId="07FA3FF7" w:rsidR="00631226" w:rsidRPr="003B6F1D" w:rsidRDefault="00631226" w:rsidP="00687878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Planowana liczba osób:</w:t>
      </w:r>
      <w:r w:rsidR="00031098">
        <w:rPr>
          <w:rFonts w:asciiTheme="minorHAnsi" w:hAnsiTheme="minorHAnsi" w:cstheme="minorHAnsi"/>
        </w:rPr>
        <w:t xml:space="preserve"> </w:t>
      </w:r>
      <w:r w:rsidRPr="003B6F1D">
        <w:rPr>
          <w:rFonts w:asciiTheme="minorHAnsi" w:hAnsiTheme="minorHAnsi" w:cstheme="minorHAnsi"/>
        </w:rPr>
        <w:t xml:space="preserve">ok </w:t>
      </w:r>
      <w:r w:rsidR="001A61CA">
        <w:rPr>
          <w:rFonts w:asciiTheme="minorHAnsi" w:hAnsiTheme="minorHAnsi" w:cstheme="minorHAnsi"/>
        </w:rPr>
        <w:t>70</w:t>
      </w:r>
      <w:r w:rsidRPr="003B6F1D">
        <w:rPr>
          <w:rFonts w:asciiTheme="minorHAnsi" w:hAnsiTheme="minorHAnsi" w:cstheme="minorHAnsi"/>
        </w:rPr>
        <w:t xml:space="preserve">. Minimalna liczba uczestników zagwarantowana przez Zamawiającego wynosi </w:t>
      </w:r>
      <w:r w:rsidR="001A61CA">
        <w:rPr>
          <w:rFonts w:asciiTheme="minorHAnsi" w:hAnsiTheme="minorHAnsi" w:cstheme="minorHAnsi"/>
        </w:rPr>
        <w:t>52</w:t>
      </w:r>
      <w:r w:rsidRPr="003B6F1D">
        <w:rPr>
          <w:rFonts w:asciiTheme="minorHAnsi" w:hAnsiTheme="minorHAnsi" w:cstheme="minorHAnsi"/>
        </w:rPr>
        <w:t xml:space="preserve"> os</w:t>
      </w:r>
      <w:r w:rsidR="00031098">
        <w:rPr>
          <w:rFonts w:asciiTheme="minorHAnsi" w:hAnsiTheme="minorHAnsi" w:cstheme="minorHAnsi"/>
        </w:rPr>
        <w:t>oby</w:t>
      </w:r>
      <w:r w:rsidRPr="003B6F1D">
        <w:rPr>
          <w:rFonts w:asciiTheme="minorHAnsi" w:hAnsiTheme="minorHAnsi" w:cstheme="minorHAnsi"/>
        </w:rPr>
        <w:t>.</w:t>
      </w:r>
    </w:p>
    <w:p w14:paraId="1F803ABD" w14:textId="77777777" w:rsidR="00A569F7" w:rsidRDefault="00A569F7" w:rsidP="00A569F7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894A07B" w14:textId="47DDB547" w:rsidR="00A569F7" w:rsidRPr="0016562C" w:rsidRDefault="00A569F7" w:rsidP="00A569F7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16562C">
        <w:rPr>
          <w:rFonts w:asciiTheme="minorHAnsi" w:hAnsiTheme="minorHAnsi" w:cstheme="minorHAnsi"/>
          <w:b/>
          <w:bCs/>
          <w:u w:val="single"/>
        </w:rPr>
        <w:t>Termin i czas trwania szkolenia</w:t>
      </w:r>
    </w:p>
    <w:p w14:paraId="18DD4575" w14:textId="77777777" w:rsidR="00A569F7" w:rsidRPr="003B6F1D" w:rsidRDefault="00A569F7" w:rsidP="00A569F7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7BBE6ADF" w14:textId="6A6185CD" w:rsidR="00A569F7" w:rsidRPr="009E2119" w:rsidRDefault="00A569F7" w:rsidP="00687878">
      <w:pPr>
        <w:numPr>
          <w:ilvl w:val="0"/>
          <w:numId w:val="1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2119">
        <w:rPr>
          <w:rFonts w:asciiTheme="minorHAnsi" w:hAnsiTheme="minorHAnsi" w:cstheme="minorHAnsi"/>
        </w:rPr>
        <w:t>2</w:t>
      </w:r>
      <w:r w:rsidR="00E857E4">
        <w:rPr>
          <w:rFonts w:asciiTheme="minorHAnsi" w:hAnsiTheme="minorHAnsi" w:cstheme="minorHAnsi"/>
        </w:rPr>
        <w:t>8-29</w:t>
      </w:r>
      <w:r w:rsidRPr="009E2119">
        <w:rPr>
          <w:rFonts w:asciiTheme="minorHAnsi" w:hAnsiTheme="minorHAnsi" w:cstheme="minorHAnsi"/>
        </w:rPr>
        <w:t xml:space="preserve"> </w:t>
      </w:r>
      <w:r w:rsidR="00E857E4">
        <w:rPr>
          <w:rFonts w:asciiTheme="minorHAnsi" w:hAnsiTheme="minorHAnsi" w:cstheme="minorHAnsi"/>
        </w:rPr>
        <w:t>maja</w:t>
      </w:r>
      <w:r w:rsidRPr="009E2119">
        <w:rPr>
          <w:rFonts w:asciiTheme="minorHAnsi" w:hAnsiTheme="minorHAnsi" w:cstheme="minorHAnsi"/>
        </w:rPr>
        <w:t xml:space="preserve"> 202</w:t>
      </w:r>
      <w:r w:rsidR="00E857E4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Pr="009E2119">
        <w:rPr>
          <w:rFonts w:asciiTheme="minorHAnsi" w:hAnsiTheme="minorHAnsi" w:cstheme="minorHAnsi"/>
        </w:rPr>
        <w:t xml:space="preserve">r. </w:t>
      </w:r>
    </w:p>
    <w:p w14:paraId="7623106F" w14:textId="1DDC71F8" w:rsidR="00E76F38" w:rsidRPr="00A569F7" w:rsidRDefault="00A569F7" w:rsidP="00687878">
      <w:pPr>
        <w:numPr>
          <w:ilvl w:val="0"/>
          <w:numId w:val="1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Szkolenie powinno trwać co najmniej </w:t>
      </w:r>
      <w:r w:rsidRPr="00766F99">
        <w:rPr>
          <w:rFonts w:asciiTheme="minorHAnsi" w:hAnsiTheme="minorHAnsi" w:cstheme="minorHAnsi"/>
        </w:rPr>
        <w:t>1</w:t>
      </w:r>
      <w:r w:rsidR="00EF27B9" w:rsidRPr="00766F99">
        <w:rPr>
          <w:rFonts w:asciiTheme="minorHAnsi" w:hAnsiTheme="minorHAnsi" w:cstheme="minorHAnsi"/>
        </w:rPr>
        <w:t>2</w:t>
      </w:r>
      <w:r w:rsidRPr="00766F99">
        <w:rPr>
          <w:rFonts w:asciiTheme="minorHAnsi" w:hAnsiTheme="minorHAnsi" w:cstheme="minorHAnsi"/>
        </w:rPr>
        <w:t xml:space="preserve"> godzin szkoleniowych</w:t>
      </w:r>
      <w:r w:rsidRPr="003B6F1D">
        <w:rPr>
          <w:rFonts w:asciiTheme="minorHAnsi" w:hAnsiTheme="minorHAnsi" w:cstheme="minorHAnsi"/>
        </w:rPr>
        <w:t>; godzina szkoleniowa = 45 minut</w:t>
      </w:r>
      <w:r w:rsidR="00B57FF5">
        <w:rPr>
          <w:rFonts w:asciiTheme="minorHAnsi" w:hAnsiTheme="minorHAnsi" w:cstheme="minorHAnsi"/>
        </w:rPr>
        <w:t xml:space="preserve"> </w:t>
      </w:r>
    </w:p>
    <w:p w14:paraId="39D13D5C" w14:textId="77777777" w:rsidR="00A22B0D" w:rsidRDefault="00A22B0D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8BBCF8B" w14:textId="38B95A7D" w:rsidR="00631226" w:rsidRPr="00E76F38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E76F38">
        <w:rPr>
          <w:rFonts w:asciiTheme="minorHAnsi" w:hAnsiTheme="minorHAnsi" w:cstheme="minorHAnsi"/>
          <w:b/>
          <w:bCs/>
          <w:u w:val="single"/>
        </w:rPr>
        <w:t>Miejsce realizacji:</w:t>
      </w:r>
    </w:p>
    <w:p w14:paraId="0EA546E5" w14:textId="77777777" w:rsidR="00631226" w:rsidRPr="003B6F1D" w:rsidRDefault="00631226" w:rsidP="00631226">
      <w:pPr>
        <w:spacing w:line="276" w:lineRule="auto"/>
        <w:rPr>
          <w:rStyle w:val="Pogrubienie"/>
          <w:rFonts w:asciiTheme="minorHAnsi" w:hAnsiTheme="minorHAnsi" w:cstheme="minorHAnsi"/>
        </w:rPr>
      </w:pPr>
    </w:p>
    <w:p w14:paraId="4815E289" w14:textId="44123FC6" w:rsidR="00631226" w:rsidRPr="003B6F1D" w:rsidRDefault="00631226" w:rsidP="00687878">
      <w:pPr>
        <w:pStyle w:val="Akapitzlist"/>
        <w:numPr>
          <w:ilvl w:val="0"/>
          <w:numId w:val="4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Hotel posiadający kategorię 4 gwiazdek zgodnie z rozporządzeniem Ministra Gospodarki </w:t>
      </w:r>
      <w:r w:rsidRPr="003B6F1D">
        <w:rPr>
          <w:rFonts w:asciiTheme="minorHAnsi" w:hAnsiTheme="minorHAnsi" w:cstheme="minorHAnsi"/>
        </w:rPr>
        <w:br/>
        <w:t xml:space="preserve">i Pracy z dnia 19 sierpnia 2004 r. w sprawie obiektów hotelarskich i innych obiektów </w:t>
      </w:r>
      <w:r w:rsidRPr="003B6F1D">
        <w:rPr>
          <w:rFonts w:asciiTheme="minorHAnsi" w:hAnsiTheme="minorHAnsi" w:cstheme="minorHAnsi"/>
        </w:rPr>
        <w:br/>
        <w:t xml:space="preserve">w których są świadczone usługi hotelarskie (tj. Dz. U. z 2017 r. poz. 2166 z </w:t>
      </w:r>
      <w:proofErr w:type="spellStart"/>
      <w:r w:rsidRPr="003B6F1D">
        <w:rPr>
          <w:rFonts w:asciiTheme="minorHAnsi" w:hAnsiTheme="minorHAnsi" w:cstheme="minorHAnsi"/>
        </w:rPr>
        <w:t>późn</w:t>
      </w:r>
      <w:proofErr w:type="spellEnd"/>
      <w:r w:rsidRPr="003B6F1D">
        <w:rPr>
          <w:rFonts w:asciiTheme="minorHAnsi" w:hAnsiTheme="minorHAnsi" w:cstheme="minorHAnsi"/>
        </w:rPr>
        <w:t xml:space="preserve">. zm.) </w:t>
      </w:r>
      <w:r w:rsidRPr="003B6F1D">
        <w:rPr>
          <w:rFonts w:asciiTheme="minorHAnsi" w:hAnsiTheme="minorHAnsi" w:cstheme="minorHAnsi"/>
        </w:rPr>
        <w:br/>
        <w:t xml:space="preserve">z bezpłatnymi miejscami parkingowymi, znajdujący się na terenie województwa mazowieckiego, poza granicami administracyjnymi m. st. Warszawa, w odległości </w:t>
      </w:r>
      <w:r w:rsidRPr="002B2D31">
        <w:rPr>
          <w:rFonts w:asciiTheme="minorHAnsi" w:hAnsiTheme="minorHAnsi" w:cstheme="minorHAnsi"/>
        </w:rPr>
        <w:t>(nie mniej niż 25 km</w:t>
      </w:r>
      <w:r w:rsidRPr="003B6F1D">
        <w:rPr>
          <w:rFonts w:asciiTheme="minorHAnsi" w:hAnsiTheme="minorHAnsi" w:cstheme="minorHAnsi"/>
        </w:rPr>
        <w:t xml:space="preserve"> i nie więcej niż 70 km) od Dworca Centralnego, licząc od Alei Jerozolimskich 54, 00-</w:t>
      </w:r>
      <w:r w:rsidRPr="003B6F1D">
        <w:rPr>
          <w:rFonts w:asciiTheme="minorHAnsi" w:hAnsiTheme="minorHAnsi" w:cstheme="minorHAnsi"/>
        </w:rPr>
        <w:lastRenderedPageBreak/>
        <w:t xml:space="preserve">024 Warszawa  za pomocą portali umożliwiających pomiar odległości, tj. </w:t>
      </w:r>
      <w:hyperlink r:id="rId5" w:history="1">
        <w:r w:rsidRPr="003B6F1D">
          <w:rPr>
            <w:rFonts w:asciiTheme="minorHAnsi" w:hAnsiTheme="minorHAnsi" w:cstheme="minorHAnsi"/>
          </w:rPr>
          <w:t>www.google.pl</w:t>
        </w:r>
      </w:hyperlink>
      <w:r w:rsidRPr="003B6F1D">
        <w:rPr>
          <w:rFonts w:asciiTheme="minorHAnsi" w:hAnsiTheme="minorHAnsi" w:cstheme="minorHAnsi"/>
        </w:rPr>
        <w:t xml:space="preserve">, </w:t>
      </w:r>
      <w:hyperlink r:id="rId6" w:history="1">
        <w:r w:rsidRPr="003B6F1D">
          <w:rPr>
            <w:rFonts w:asciiTheme="minorHAnsi" w:hAnsiTheme="minorHAnsi" w:cstheme="minorHAnsi"/>
          </w:rPr>
          <w:t>www.targeo.pl</w:t>
        </w:r>
      </w:hyperlink>
      <w:r w:rsidRPr="003B6F1D">
        <w:rPr>
          <w:rFonts w:asciiTheme="minorHAnsi" w:hAnsiTheme="minorHAnsi" w:cstheme="minorHAnsi"/>
        </w:rPr>
        <w:t xml:space="preserve"> lub podobnych). Zamawiający nie dopuszcza pomiaru w linii prostej oraz „w promieniu”, jak również pomiarów z wykorzystaniem tras pieszych, rowerowych, a także dróg prywatnych oraz o ograniczonym dostępie. </w:t>
      </w:r>
    </w:p>
    <w:p w14:paraId="0AA06FD9" w14:textId="77777777" w:rsidR="00631226" w:rsidRPr="003B6F1D" w:rsidRDefault="00631226" w:rsidP="00687878">
      <w:pPr>
        <w:pStyle w:val="Akapitzlist"/>
        <w:numPr>
          <w:ilvl w:val="0"/>
          <w:numId w:val="4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Z uwagi na charakter szkolenia wymaga się, aby obiekt oddalony był co najmniej 1 km od dróg krajowych, ekspresowych, szybkiego ruchu, czynnych linii kolejowych oraz źródeł emitujących hałas.</w:t>
      </w:r>
    </w:p>
    <w:p w14:paraId="47EF95A6" w14:textId="47826B70" w:rsidR="00631226" w:rsidRPr="003B6F1D" w:rsidRDefault="00631226" w:rsidP="00687878">
      <w:pPr>
        <w:pStyle w:val="Akapitzlist"/>
        <w:numPr>
          <w:ilvl w:val="0"/>
          <w:numId w:val="4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Wykonawca zapewni jeden nocleg dla uczestników szkolenia w pokojach dwuosobowych lub jednoosobowych z łazienkami. Miejsca noclegowe muszą znajdować się </w:t>
      </w:r>
      <w:r w:rsidRPr="003B6F1D">
        <w:rPr>
          <w:rFonts w:asciiTheme="minorHAnsi" w:hAnsiTheme="minorHAnsi" w:cstheme="minorHAnsi"/>
        </w:rPr>
        <w:br/>
        <w:t xml:space="preserve">w bezpośrednim sąsiedztwie przestrzeni szkoleniowej. Nocleg dla maksymalnie </w:t>
      </w:r>
      <w:r w:rsidR="009376AB">
        <w:rPr>
          <w:rFonts w:asciiTheme="minorHAnsi" w:hAnsiTheme="minorHAnsi" w:cstheme="minorHAnsi"/>
        </w:rPr>
        <w:t xml:space="preserve">70 </w:t>
      </w:r>
      <w:r w:rsidRPr="003B6F1D">
        <w:rPr>
          <w:rFonts w:asciiTheme="minorHAnsi" w:hAnsiTheme="minorHAnsi" w:cstheme="minorHAnsi"/>
        </w:rPr>
        <w:t xml:space="preserve">osób. Zamawiający, dopuszcza zmianę liczby noclegów – ostateczną liczbę noclegów Zamawiający określi nie później niż na 5 dni roboczych przed szkoleniem i przekaże Wykonawcy drogą elektroniczną (e-mail). </w:t>
      </w:r>
    </w:p>
    <w:p w14:paraId="4D4CD586" w14:textId="44D80BE9" w:rsidR="00631226" w:rsidRPr="00AD5F42" w:rsidRDefault="00631226" w:rsidP="00687878">
      <w:pPr>
        <w:pStyle w:val="Akapitzlist"/>
        <w:numPr>
          <w:ilvl w:val="0"/>
          <w:numId w:val="4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  <w:i/>
          <w:iCs/>
        </w:rPr>
      </w:pPr>
      <w:r w:rsidRPr="00EF27B9">
        <w:rPr>
          <w:rFonts w:asciiTheme="minorHAnsi" w:hAnsiTheme="minorHAnsi" w:cstheme="minorHAnsi"/>
        </w:rPr>
        <w:t>Czas trwania doby hotelowej od przyjazdu na miejsce szkolenia (najpóźniej od godz. 10:00) pierwszego dnia szkolenia do godz. 1</w:t>
      </w:r>
      <w:r w:rsidR="00AD5F42">
        <w:rPr>
          <w:rFonts w:asciiTheme="minorHAnsi" w:hAnsiTheme="minorHAnsi" w:cstheme="minorHAnsi"/>
        </w:rPr>
        <w:t>4</w:t>
      </w:r>
      <w:r w:rsidRPr="00EF27B9">
        <w:rPr>
          <w:rFonts w:asciiTheme="minorHAnsi" w:hAnsiTheme="minorHAnsi" w:cstheme="minorHAnsi"/>
        </w:rPr>
        <w:t>.</w:t>
      </w:r>
      <w:r w:rsidR="00AD5F42">
        <w:rPr>
          <w:rFonts w:asciiTheme="minorHAnsi" w:hAnsiTheme="minorHAnsi" w:cstheme="minorHAnsi"/>
        </w:rPr>
        <w:t>0</w:t>
      </w:r>
      <w:r w:rsidRPr="00EF27B9">
        <w:rPr>
          <w:rFonts w:asciiTheme="minorHAnsi" w:hAnsiTheme="minorHAnsi" w:cstheme="minorHAnsi"/>
        </w:rPr>
        <w:t xml:space="preserve">0 drugiego dnia szkolenia. </w:t>
      </w:r>
    </w:p>
    <w:p w14:paraId="17A855D1" w14:textId="77777777" w:rsidR="00631226" w:rsidRPr="003B6F1D" w:rsidRDefault="00631226" w:rsidP="00687878">
      <w:pPr>
        <w:pStyle w:val="Akapitzlist"/>
        <w:numPr>
          <w:ilvl w:val="0"/>
          <w:numId w:val="4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Zamawiający zastrzega sobie możliwość weryfikacji warunków noclegowych.</w:t>
      </w:r>
    </w:p>
    <w:p w14:paraId="032975D3" w14:textId="4E1FCFD8" w:rsidR="008C1A66" w:rsidRPr="00536150" w:rsidRDefault="00631226" w:rsidP="00687878">
      <w:pPr>
        <w:pStyle w:val="Akapitzlist"/>
        <w:numPr>
          <w:ilvl w:val="0"/>
          <w:numId w:val="4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536150">
        <w:rPr>
          <w:rFonts w:asciiTheme="minorHAnsi" w:hAnsiTheme="minorHAnsi" w:cstheme="minorHAnsi"/>
        </w:rPr>
        <w:t>Zapewnienie wyżywienia dla wszystkich uczestników jednocześnie w wydzielonej, klimatyzowanej  sali restauracyjnej</w:t>
      </w:r>
      <w:r w:rsidR="008C1A66" w:rsidRPr="00536150">
        <w:rPr>
          <w:rFonts w:asciiTheme="minorHAnsi" w:hAnsiTheme="minorHAnsi" w:cstheme="minorHAnsi"/>
        </w:rPr>
        <w:t>,  przeznaczonej wyłącznie dla uczestników szkolenia, bez obecności innych gości hotelu. Posiłki obejmują śniadanie, przerwy kawowe</w:t>
      </w:r>
      <w:r w:rsidR="009B1EA9" w:rsidRPr="00536150">
        <w:rPr>
          <w:rFonts w:asciiTheme="minorHAnsi" w:hAnsiTheme="minorHAnsi" w:cstheme="minorHAnsi"/>
        </w:rPr>
        <w:t xml:space="preserve"> i </w:t>
      </w:r>
      <w:r w:rsidR="008C1A66" w:rsidRPr="00536150">
        <w:rPr>
          <w:rFonts w:asciiTheme="minorHAnsi" w:hAnsiTheme="minorHAnsi" w:cstheme="minorHAnsi"/>
        </w:rPr>
        <w:t xml:space="preserve">lunch, </w:t>
      </w:r>
      <w:r w:rsidR="009B1EA9" w:rsidRPr="00536150">
        <w:rPr>
          <w:rFonts w:asciiTheme="minorHAnsi" w:hAnsiTheme="minorHAnsi" w:cstheme="minorHAnsi"/>
        </w:rPr>
        <w:t xml:space="preserve">zgodnie </w:t>
      </w:r>
      <w:r w:rsidR="009B1EA9" w:rsidRPr="00536150">
        <w:rPr>
          <w:rFonts w:asciiTheme="minorHAnsi" w:hAnsiTheme="minorHAnsi" w:cstheme="minorHAnsi"/>
        </w:rPr>
        <w:br/>
      </w:r>
      <w:r w:rsidR="008C1A66" w:rsidRPr="00536150">
        <w:rPr>
          <w:rFonts w:asciiTheme="minorHAnsi" w:hAnsiTheme="minorHAnsi" w:cstheme="minorHAnsi"/>
        </w:rPr>
        <w:t>z harmonogramem warsztatów.</w:t>
      </w:r>
    </w:p>
    <w:p w14:paraId="5B8B8C59" w14:textId="582B377A" w:rsidR="00370459" w:rsidRPr="00370459" w:rsidRDefault="00631226" w:rsidP="00687878">
      <w:pPr>
        <w:pStyle w:val="Akapitzlist"/>
        <w:numPr>
          <w:ilvl w:val="0"/>
          <w:numId w:val="4"/>
        </w:numPr>
        <w:spacing w:after="120"/>
        <w:ind w:left="714" w:hanging="357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Zapewnienie oprawy muzycznej do kolacji pierwszego dnia szkolenia. </w:t>
      </w:r>
    </w:p>
    <w:p w14:paraId="3CA4D0AC" w14:textId="77777777" w:rsidR="00031098" w:rsidRDefault="00031098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640023B" w14:textId="336173D0" w:rsidR="00631226" w:rsidRPr="00E76F38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E76F38">
        <w:rPr>
          <w:rFonts w:asciiTheme="minorHAnsi" w:hAnsiTheme="minorHAnsi" w:cstheme="minorHAnsi"/>
          <w:b/>
          <w:bCs/>
          <w:u w:val="single"/>
        </w:rPr>
        <w:t>Wymagania dotyczące przestrzeni szkoleniowej:</w:t>
      </w:r>
    </w:p>
    <w:p w14:paraId="32A40E8C" w14:textId="77777777" w:rsidR="00631226" w:rsidRPr="003B6F1D" w:rsidRDefault="00631226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00A26848" w14:textId="77777777" w:rsidR="00631226" w:rsidRPr="003B6F1D" w:rsidRDefault="00631226" w:rsidP="00687878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Szkolenie w formule </w:t>
      </w:r>
      <w:proofErr w:type="spellStart"/>
      <w:r w:rsidRPr="003B6F1D">
        <w:rPr>
          <w:rFonts w:asciiTheme="minorHAnsi" w:hAnsiTheme="minorHAnsi" w:cstheme="minorHAnsi"/>
        </w:rPr>
        <w:t>outdoor</w:t>
      </w:r>
      <w:proofErr w:type="spellEnd"/>
      <w:r w:rsidRPr="003B6F1D">
        <w:rPr>
          <w:rFonts w:asciiTheme="minorHAnsi" w:hAnsiTheme="minorHAnsi" w:cstheme="minorHAnsi"/>
        </w:rPr>
        <w:t>, na  świeżym powietrzu. Teren starannie zaplanowany, aby zapewnić uczestnikom komfortowe i bezpieczne warunki do pracy.</w:t>
      </w:r>
    </w:p>
    <w:p w14:paraId="71873346" w14:textId="77777777" w:rsidR="00631226" w:rsidRPr="003B6F1D" w:rsidRDefault="00631226" w:rsidP="00687878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W bezpośrednim sąsiedztwie zaplecze sanitarno-higieniczne tj. minimum 4 toalety męskie i 4 toalety damskie oraz punkty z wodą do mycia rąk.</w:t>
      </w:r>
    </w:p>
    <w:p w14:paraId="6AC6E935" w14:textId="77777777" w:rsidR="00631226" w:rsidRPr="00370459" w:rsidRDefault="00631226" w:rsidP="00687878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 xml:space="preserve">W przypadku niekorzystnych warunków pogodowych  zadaszona przestrzeń </w:t>
      </w:r>
      <w:proofErr w:type="spellStart"/>
      <w:r w:rsidRPr="00370459">
        <w:rPr>
          <w:rFonts w:asciiTheme="minorHAnsi" w:hAnsiTheme="minorHAnsi" w:cstheme="minorHAnsi"/>
        </w:rPr>
        <w:t>outdoor</w:t>
      </w:r>
      <w:proofErr w:type="spellEnd"/>
      <w:r w:rsidRPr="00370459">
        <w:rPr>
          <w:rFonts w:asciiTheme="minorHAnsi" w:hAnsiTheme="minorHAnsi" w:cstheme="minorHAnsi"/>
        </w:rPr>
        <w:t xml:space="preserve"> np. wiata. Zadaszenie częściowo otwarte po bokach, co zapewnia naturalną wentylację </w:t>
      </w:r>
      <w:r w:rsidRPr="00370459">
        <w:rPr>
          <w:rFonts w:asciiTheme="minorHAnsi" w:hAnsiTheme="minorHAnsi" w:cstheme="minorHAnsi"/>
        </w:rPr>
        <w:br/>
        <w:t>i dostęp do świeżego powietrza, jednocześnie chroniąc przed deszczem i słońcem.</w:t>
      </w:r>
    </w:p>
    <w:p w14:paraId="6BED8778" w14:textId="77777777" w:rsidR="00631226" w:rsidRPr="00370459" w:rsidRDefault="00631226" w:rsidP="00687878">
      <w:pPr>
        <w:numPr>
          <w:ilvl w:val="0"/>
          <w:numId w:val="3"/>
        </w:numPr>
        <w:spacing w:after="120"/>
        <w:ind w:left="714" w:hanging="357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>Wielkość zadaszonej przestrzeni szkoleniowej minimum 300 m</w:t>
      </w:r>
      <w:r w:rsidRPr="00370459">
        <w:rPr>
          <w:rFonts w:asciiTheme="minorHAnsi" w:hAnsiTheme="minorHAnsi" w:cstheme="minorHAnsi"/>
          <w:vertAlign w:val="superscript"/>
        </w:rPr>
        <w:t>2</w:t>
      </w:r>
      <w:r w:rsidRPr="00370459">
        <w:rPr>
          <w:rFonts w:asciiTheme="minorHAnsi" w:hAnsiTheme="minorHAnsi" w:cstheme="minorHAnsi"/>
        </w:rPr>
        <w:t>.</w:t>
      </w:r>
    </w:p>
    <w:p w14:paraId="1272F21E" w14:textId="77777777" w:rsidR="00631226" w:rsidRPr="003B6F1D" w:rsidRDefault="00631226" w:rsidP="00687878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Przestrzeń szkoleniowa w bezpośrednim sąsiedztwie hotelu, w którym zapewniono noclegi oraz wyżywienie dla uczestników szkolenia.</w:t>
      </w:r>
    </w:p>
    <w:p w14:paraId="5EBF358C" w14:textId="77777777" w:rsidR="00631226" w:rsidRDefault="00631226" w:rsidP="00687878">
      <w:pPr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Minimum 10 bezpłatnych miejsc parkingowych. Miejsca muszą znajdować się w bezpośrednim sąsiedztwie hotelu.</w:t>
      </w:r>
    </w:p>
    <w:p w14:paraId="41AF2045" w14:textId="77777777" w:rsidR="00370459" w:rsidRDefault="00370459" w:rsidP="00370459">
      <w:pPr>
        <w:spacing w:after="120"/>
        <w:jc w:val="both"/>
        <w:rPr>
          <w:rFonts w:asciiTheme="minorHAnsi" w:hAnsiTheme="minorHAnsi" w:cstheme="minorHAnsi"/>
        </w:rPr>
      </w:pPr>
    </w:p>
    <w:p w14:paraId="1E78E675" w14:textId="77777777" w:rsidR="00370459" w:rsidRDefault="00370459" w:rsidP="00370459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70459">
        <w:rPr>
          <w:rFonts w:asciiTheme="minorHAnsi" w:hAnsiTheme="minorHAnsi" w:cstheme="minorHAnsi"/>
          <w:b/>
          <w:bCs/>
          <w:u w:val="single"/>
        </w:rPr>
        <w:t>Warunki realizacji szkolenia w przypadku niekorzystnych warunków pogodowych</w:t>
      </w:r>
    </w:p>
    <w:p w14:paraId="3F78AB18" w14:textId="77777777" w:rsidR="00370459" w:rsidRPr="00370459" w:rsidRDefault="00370459" w:rsidP="00370459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F2DD958" w14:textId="77777777" w:rsidR="00370459" w:rsidRPr="00370459" w:rsidRDefault="00370459" w:rsidP="00687878">
      <w:pPr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 xml:space="preserve">Szkolenie planowane jest do realizacji w formule outdoorowej. W przypadku wystąpienia </w:t>
      </w:r>
      <w:r w:rsidRPr="00370459">
        <w:rPr>
          <w:rFonts w:asciiTheme="minorHAnsi" w:hAnsiTheme="minorHAnsi" w:cstheme="minorHAnsi"/>
          <w:b/>
          <w:bCs/>
        </w:rPr>
        <w:t>niekorzystnych warunków atmosferycznych</w:t>
      </w:r>
      <w:r w:rsidRPr="00370459">
        <w:rPr>
          <w:rFonts w:asciiTheme="minorHAnsi" w:hAnsiTheme="minorHAnsi" w:cstheme="minorHAnsi"/>
        </w:rPr>
        <w:t xml:space="preserve"> (w szczególności intensywnych opadów deszczu, silnego wiatru, niskiej temperatury lub innych warunków mogących negatywnie wpłynąć na bezpieczeństwo lub komfort uczestników), Wykonawca zobowiązany jest do zapewnienia </w:t>
      </w:r>
      <w:r w:rsidRPr="00370459">
        <w:rPr>
          <w:rFonts w:asciiTheme="minorHAnsi" w:hAnsiTheme="minorHAnsi" w:cstheme="minorHAnsi"/>
          <w:b/>
          <w:bCs/>
        </w:rPr>
        <w:t>alternatywnych, równoważnych rozwiązań organizacyjnych</w:t>
      </w:r>
      <w:r w:rsidRPr="00370459">
        <w:rPr>
          <w:rFonts w:asciiTheme="minorHAnsi" w:hAnsiTheme="minorHAnsi" w:cstheme="minorHAnsi"/>
        </w:rPr>
        <w:t>, umożliwiających realizację pełnego programu szkolenia.</w:t>
      </w:r>
    </w:p>
    <w:p w14:paraId="3CF7B958" w14:textId="618F3771" w:rsidR="00370459" w:rsidRPr="00370459" w:rsidRDefault="00370459" w:rsidP="00687878">
      <w:pPr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>W p</w:t>
      </w:r>
      <w:r>
        <w:rPr>
          <w:rFonts w:asciiTheme="minorHAnsi" w:hAnsiTheme="minorHAnsi" w:cstheme="minorHAnsi"/>
        </w:rPr>
        <w:t>rzypadku niekorzystnych warunków pogodowych</w:t>
      </w:r>
      <w:r w:rsidRPr="00370459">
        <w:rPr>
          <w:rFonts w:asciiTheme="minorHAnsi" w:hAnsiTheme="minorHAnsi" w:cstheme="minorHAnsi"/>
        </w:rPr>
        <w:t>:</w:t>
      </w:r>
    </w:p>
    <w:p w14:paraId="068E3D8A" w14:textId="77777777" w:rsidR="00370459" w:rsidRPr="00370459" w:rsidRDefault="00370459" w:rsidP="00687878">
      <w:pPr>
        <w:numPr>
          <w:ilvl w:val="1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  <w:b/>
          <w:bCs/>
        </w:rPr>
        <w:lastRenderedPageBreak/>
        <w:t>Olimpiada zespołowa (Dzień I)</w:t>
      </w:r>
      <w:r w:rsidRPr="00370459">
        <w:rPr>
          <w:rFonts w:asciiTheme="minorHAnsi" w:hAnsiTheme="minorHAnsi" w:cstheme="minorHAnsi"/>
        </w:rPr>
        <w:t xml:space="preserve"> realizowana jest:</w:t>
      </w:r>
    </w:p>
    <w:p w14:paraId="19DB7F12" w14:textId="77777777" w:rsidR="00370459" w:rsidRPr="00370459" w:rsidRDefault="00370459" w:rsidP="00687878">
      <w:pPr>
        <w:numPr>
          <w:ilvl w:val="1"/>
          <w:numId w:val="30"/>
        </w:numPr>
        <w:spacing w:after="120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>w zadaszonej przestrzeni outdoorowej (wiata) wskazanej w opisie obiektu lub</w:t>
      </w:r>
    </w:p>
    <w:p w14:paraId="14A6A843" w14:textId="77777777" w:rsidR="00370459" w:rsidRPr="00370459" w:rsidRDefault="00370459" w:rsidP="00687878">
      <w:pPr>
        <w:numPr>
          <w:ilvl w:val="1"/>
          <w:numId w:val="30"/>
        </w:numPr>
        <w:spacing w:after="120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 xml:space="preserve">pod profesjonalnymi namiotami </w:t>
      </w:r>
      <w:proofErr w:type="spellStart"/>
      <w:r w:rsidRPr="00370459">
        <w:rPr>
          <w:rFonts w:asciiTheme="minorHAnsi" w:hAnsiTheme="minorHAnsi" w:cstheme="minorHAnsi"/>
        </w:rPr>
        <w:t>eventowymi</w:t>
      </w:r>
      <w:proofErr w:type="spellEnd"/>
      <w:r w:rsidRPr="00370459">
        <w:rPr>
          <w:rFonts w:asciiTheme="minorHAnsi" w:hAnsiTheme="minorHAnsi" w:cstheme="minorHAnsi"/>
        </w:rPr>
        <w:t xml:space="preserve"> lub konstrukcjami zadaszonymi,</w:t>
      </w:r>
      <w:r w:rsidRPr="00370459">
        <w:rPr>
          <w:rFonts w:asciiTheme="minorHAnsi" w:hAnsiTheme="minorHAnsi" w:cstheme="minorHAnsi"/>
        </w:rPr>
        <w:br/>
        <w:t>przy zachowaniu możliwości rozmieszczenia stanowisk zadaniowych oraz wykorzystania pełnego zaplecza sprzętowego.</w:t>
      </w:r>
    </w:p>
    <w:p w14:paraId="5891DA32" w14:textId="77777777" w:rsidR="00370459" w:rsidRPr="00370459" w:rsidRDefault="00370459" w:rsidP="00687878">
      <w:pPr>
        <w:numPr>
          <w:ilvl w:val="1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  <w:b/>
          <w:bCs/>
        </w:rPr>
        <w:t>Gra terenowa typu „poszukiwanie skarbu” (Dzień II)</w:t>
      </w:r>
      <w:r w:rsidRPr="00370459">
        <w:rPr>
          <w:rFonts w:asciiTheme="minorHAnsi" w:hAnsiTheme="minorHAnsi" w:cstheme="minorHAnsi"/>
        </w:rPr>
        <w:t xml:space="preserve"> może zostać zrealizowana:</w:t>
      </w:r>
    </w:p>
    <w:p w14:paraId="6E6C916B" w14:textId="77777777" w:rsidR="00370459" w:rsidRPr="00370459" w:rsidRDefault="00370459" w:rsidP="00687878">
      <w:pPr>
        <w:numPr>
          <w:ilvl w:val="1"/>
          <w:numId w:val="30"/>
        </w:numPr>
        <w:spacing w:after="120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>w przestrzeniach ogólnodostępnych hotelu (części wspólne, ciągi komunikacyjne, sale, przestrzenie wielofunkcyjne),</w:t>
      </w:r>
    </w:p>
    <w:p w14:paraId="5613AD3B" w14:textId="4808DEF5" w:rsidR="00370459" w:rsidRPr="00370459" w:rsidRDefault="00370459" w:rsidP="00687878">
      <w:pPr>
        <w:numPr>
          <w:ilvl w:val="1"/>
          <w:numId w:val="30"/>
        </w:numPr>
        <w:spacing w:after="120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>z wykorzystaniem rozbudowanego scenariusza fabularnego, punktów kontrolnych oraz specjalistycznych rekwizytów,</w:t>
      </w:r>
      <w:r>
        <w:rPr>
          <w:rFonts w:asciiTheme="minorHAnsi" w:hAnsiTheme="minorHAnsi" w:cstheme="minorHAnsi"/>
        </w:rPr>
        <w:t xml:space="preserve"> </w:t>
      </w:r>
      <w:r w:rsidRPr="00370459">
        <w:rPr>
          <w:rFonts w:asciiTheme="minorHAnsi" w:hAnsiTheme="minorHAnsi" w:cstheme="minorHAnsi"/>
        </w:rPr>
        <w:t xml:space="preserve">w formule gry </w:t>
      </w:r>
      <w:proofErr w:type="spellStart"/>
      <w:r w:rsidRPr="00370459">
        <w:rPr>
          <w:rFonts w:asciiTheme="minorHAnsi" w:hAnsiTheme="minorHAnsi" w:cstheme="minorHAnsi"/>
        </w:rPr>
        <w:t>strategiczno</w:t>
      </w:r>
      <w:proofErr w:type="spellEnd"/>
      <w:r w:rsidRPr="00370459">
        <w:rPr>
          <w:rFonts w:asciiTheme="minorHAnsi" w:hAnsiTheme="minorHAnsi" w:cstheme="minorHAnsi"/>
        </w:rPr>
        <w:t>-zespołowej o charakterze szkoleniowym, a nie w formie klasycznych ćwiczeń salowych.</w:t>
      </w:r>
    </w:p>
    <w:p w14:paraId="4BE997E9" w14:textId="77777777" w:rsidR="00370459" w:rsidRPr="00370459" w:rsidRDefault="00370459" w:rsidP="00687878">
      <w:pPr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 xml:space="preserve">Zastosowanie wariantu realizacji szkolenia w przypadku niekorzystnych warunków pogodowych </w:t>
      </w:r>
      <w:r w:rsidRPr="00370459">
        <w:rPr>
          <w:rFonts w:asciiTheme="minorHAnsi" w:hAnsiTheme="minorHAnsi" w:cstheme="minorHAnsi"/>
          <w:b/>
          <w:bCs/>
        </w:rPr>
        <w:t>nie może prowadzić do uproszczenia programu</w:t>
      </w:r>
      <w:r w:rsidRPr="00370459">
        <w:rPr>
          <w:rFonts w:asciiTheme="minorHAnsi" w:hAnsiTheme="minorHAnsi" w:cstheme="minorHAnsi"/>
        </w:rPr>
        <w:t xml:space="preserve">, ograniczenia liczby zadań, rezygnacji z elementów strategicznych ani zastąpienia aktywności </w:t>
      </w:r>
      <w:proofErr w:type="spellStart"/>
      <w:r w:rsidRPr="00370459">
        <w:rPr>
          <w:rFonts w:asciiTheme="minorHAnsi" w:hAnsiTheme="minorHAnsi" w:cstheme="minorHAnsi"/>
        </w:rPr>
        <w:t>teambuildingowych</w:t>
      </w:r>
      <w:proofErr w:type="spellEnd"/>
      <w:r w:rsidRPr="00370459">
        <w:rPr>
          <w:rFonts w:asciiTheme="minorHAnsi" w:hAnsiTheme="minorHAnsi" w:cstheme="minorHAnsi"/>
        </w:rPr>
        <w:t xml:space="preserve"> prostymi ćwiczeniami warsztatowymi.</w:t>
      </w:r>
    </w:p>
    <w:p w14:paraId="5B759990" w14:textId="77777777" w:rsidR="00370459" w:rsidRPr="00370459" w:rsidRDefault="00370459" w:rsidP="00687878">
      <w:pPr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>Wykonawca zobowiązany jest do:</w:t>
      </w:r>
    </w:p>
    <w:p w14:paraId="499113EF" w14:textId="77777777" w:rsidR="00370459" w:rsidRPr="00370459" w:rsidRDefault="00370459" w:rsidP="00687878">
      <w:pPr>
        <w:numPr>
          <w:ilvl w:val="1"/>
          <w:numId w:val="30"/>
        </w:numPr>
        <w:spacing w:after="120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>zapewnienia odpowiedniej liczby zadaszeń, namiotów lub przestrzeni zastępczych,</w:t>
      </w:r>
    </w:p>
    <w:p w14:paraId="5DB6A3DF" w14:textId="77777777" w:rsidR="00370459" w:rsidRPr="00370459" w:rsidRDefault="00370459" w:rsidP="00687878">
      <w:pPr>
        <w:numPr>
          <w:ilvl w:val="1"/>
          <w:numId w:val="30"/>
        </w:numPr>
        <w:spacing w:after="120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>dostosowania zaplecza sprzętowego do warunków pogodowych,</w:t>
      </w:r>
    </w:p>
    <w:p w14:paraId="42B97901" w14:textId="561578E5" w:rsidR="00370459" w:rsidRPr="00370459" w:rsidRDefault="00370459" w:rsidP="00687878">
      <w:pPr>
        <w:numPr>
          <w:ilvl w:val="1"/>
          <w:numId w:val="30"/>
        </w:numPr>
        <w:spacing w:after="120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 xml:space="preserve">zachowania standardów bezpieczeństwa i jakości </w:t>
      </w:r>
    </w:p>
    <w:p w14:paraId="6063F0C8" w14:textId="77777777" w:rsidR="00370459" w:rsidRPr="00370459" w:rsidRDefault="00370459" w:rsidP="00687878">
      <w:pPr>
        <w:numPr>
          <w:ilvl w:val="1"/>
          <w:numId w:val="30"/>
        </w:numPr>
        <w:spacing w:after="120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>realizacji wszystkich celów szkoleniowych określonych w opisie przedmiotu zamówienia, niezależnie od wybranego wariantu realizacji.</w:t>
      </w:r>
    </w:p>
    <w:p w14:paraId="75190531" w14:textId="77777777" w:rsidR="00370459" w:rsidRPr="00370459" w:rsidRDefault="00370459" w:rsidP="00687878">
      <w:pPr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370459">
        <w:rPr>
          <w:rFonts w:asciiTheme="minorHAnsi" w:hAnsiTheme="minorHAnsi" w:cstheme="minorHAnsi"/>
        </w:rPr>
        <w:t xml:space="preserve">Decyzja o zastosowaniu wariantu realizacji szkolenia w przypadku niekorzystnych warunków pogodowych podejmowana jest przez Wykonawcę </w:t>
      </w:r>
      <w:r w:rsidRPr="00370459">
        <w:rPr>
          <w:rFonts w:asciiTheme="minorHAnsi" w:hAnsiTheme="minorHAnsi" w:cstheme="minorHAnsi"/>
          <w:b/>
          <w:bCs/>
        </w:rPr>
        <w:t>w porozumieniu z Zamawiającym</w:t>
      </w:r>
      <w:r w:rsidRPr="00370459">
        <w:rPr>
          <w:rFonts w:asciiTheme="minorHAnsi" w:hAnsiTheme="minorHAnsi" w:cstheme="minorHAnsi"/>
        </w:rPr>
        <w:t>, z uwzględnieniem bezpieczeństwa uczestników oraz konieczności zachowania pełnego zakresu i charakteru szkolenia.</w:t>
      </w:r>
    </w:p>
    <w:p w14:paraId="20D0A679" w14:textId="77777777" w:rsidR="00370459" w:rsidRDefault="00370459" w:rsidP="00370459">
      <w:pPr>
        <w:spacing w:after="120"/>
        <w:jc w:val="both"/>
        <w:rPr>
          <w:rFonts w:asciiTheme="minorHAnsi" w:hAnsiTheme="minorHAnsi" w:cstheme="minorHAnsi"/>
        </w:rPr>
      </w:pPr>
    </w:p>
    <w:p w14:paraId="00C65322" w14:textId="77777777" w:rsidR="00E76F38" w:rsidRDefault="00E76F38" w:rsidP="0059057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5DB4964E" w14:textId="5D5AD5BB" w:rsidR="0059057F" w:rsidRPr="00B95B06" w:rsidRDefault="0059057F" w:rsidP="0059057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B95B06">
        <w:rPr>
          <w:rFonts w:asciiTheme="minorHAnsi" w:hAnsiTheme="minorHAnsi" w:cstheme="minorHAnsi"/>
          <w:b/>
          <w:bCs/>
          <w:u w:val="single"/>
        </w:rPr>
        <w:t>Wymagania dotyczące przestrzeni na kolację grillową z ogniskiem:</w:t>
      </w:r>
    </w:p>
    <w:p w14:paraId="1578307B" w14:textId="77777777" w:rsidR="0059057F" w:rsidRPr="00B95B06" w:rsidRDefault="0059057F" w:rsidP="005905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A30CBC5" w14:textId="6A31EA78" w:rsidR="00E71879" w:rsidRPr="00B95B06" w:rsidRDefault="0059057F" w:rsidP="00687878">
      <w:pPr>
        <w:numPr>
          <w:ilvl w:val="0"/>
          <w:numId w:val="14"/>
        </w:numPr>
        <w:spacing w:after="120"/>
        <w:ind w:left="714" w:hanging="357"/>
        <w:jc w:val="both"/>
      </w:pPr>
      <w:r w:rsidRPr="00B95B06">
        <w:t xml:space="preserve">Kolacja grillowa </w:t>
      </w:r>
      <w:r w:rsidR="00E71879" w:rsidRPr="00B95B06">
        <w:t>z ogniskiem może odbyć się na świeżym powietrzu, ale Wykonawca musi zapewnić zadaszone miejsce, np. wiatę grillową, altan</w:t>
      </w:r>
      <w:r w:rsidR="00A411F3" w:rsidRPr="00B95B06">
        <w:t>ę</w:t>
      </w:r>
      <w:r w:rsidR="00E71879" w:rsidRPr="00B95B06">
        <w:t xml:space="preserve"> lub inny odpowiednio zabezpieczony obiekt umożliwiający komfortowe spożywanie posiłków w przypadku niesprzyjających warunków atmosferycznych (np. deszcz)</w:t>
      </w:r>
    </w:p>
    <w:p w14:paraId="2DC0A9B2" w14:textId="5CC3C0D7" w:rsidR="00575FB0" w:rsidRPr="00B95B06" w:rsidRDefault="00575FB0" w:rsidP="00687878">
      <w:pPr>
        <w:numPr>
          <w:ilvl w:val="0"/>
          <w:numId w:val="14"/>
        </w:numPr>
        <w:spacing w:after="120"/>
        <w:ind w:left="714" w:hanging="357"/>
        <w:jc w:val="both"/>
      </w:pPr>
      <w:r w:rsidRPr="00B95B06">
        <w:t xml:space="preserve">Wymagane jest zapewnienie palenisk pod zadaszeniem, które będą źródłem ciepła. Mogą to być np. paleniska gazowe, kominki plenerowe lub dekoracyjne kosze ogniowe. </w:t>
      </w:r>
    </w:p>
    <w:p w14:paraId="37BBDFB8" w14:textId="4562B2A7" w:rsidR="00575FB0" w:rsidRPr="00B95B06" w:rsidRDefault="00575FB0" w:rsidP="00687878">
      <w:pPr>
        <w:numPr>
          <w:ilvl w:val="0"/>
          <w:numId w:val="14"/>
        </w:numPr>
        <w:spacing w:after="120"/>
        <w:ind w:left="714" w:hanging="357"/>
        <w:jc w:val="both"/>
      </w:pPr>
      <w:r w:rsidRPr="00B95B06">
        <w:t>Miejsce na tradycyjne ognisko, powinno być odpowiednio przygotowane, z wygodnym dostępem dla uczestników i możliwością pieczenia np. kiełbasek.</w:t>
      </w:r>
    </w:p>
    <w:p w14:paraId="2A3C4BE5" w14:textId="15A87C2F" w:rsidR="0059057F" w:rsidRPr="00B95B06" w:rsidRDefault="0059057F" w:rsidP="00687878">
      <w:pPr>
        <w:numPr>
          <w:ilvl w:val="0"/>
          <w:numId w:val="15"/>
        </w:numPr>
        <w:spacing w:after="160" w:line="259" w:lineRule="auto"/>
        <w:jc w:val="both"/>
      </w:pPr>
      <w:r w:rsidRPr="00B95B06">
        <w:t>Powinno zostać zagwarantowane odpowiednie oświetlenie</w:t>
      </w:r>
      <w:r w:rsidR="0033534C" w:rsidRPr="00B95B06">
        <w:t xml:space="preserve"> umożliwiające komfortowe korzystanie z przestrzeni po zmroku</w:t>
      </w:r>
      <w:r w:rsidRPr="00B95B06">
        <w:t xml:space="preserve"> oraz wygodne miejsca siedzące i stoły</w:t>
      </w:r>
      <w:r w:rsidR="0052785F" w:rsidRPr="00B95B06">
        <w:t xml:space="preserve"> dla wszystkich uczestników jednocześnie</w:t>
      </w:r>
      <w:r w:rsidRPr="00B95B06">
        <w:t>.</w:t>
      </w:r>
    </w:p>
    <w:p w14:paraId="66386815" w14:textId="77777777" w:rsidR="0059057F" w:rsidRPr="00B95B06" w:rsidRDefault="0059057F" w:rsidP="00687878">
      <w:pPr>
        <w:numPr>
          <w:ilvl w:val="0"/>
          <w:numId w:val="16"/>
        </w:numPr>
        <w:spacing w:after="120" w:line="259" w:lineRule="auto"/>
        <w:ind w:left="714" w:hanging="357"/>
        <w:jc w:val="both"/>
      </w:pPr>
      <w:r w:rsidRPr="00B95B06">
        <w:t>W trakcie kolacji powinna być zapewniona muzyka w tle (np. muzyka na żywo lub odtwarzana z nagłośnienia).</w:t>
      </w:r>
    </w:p>
    <w:p w14:paraId="59C88E63" w14:textId="1CEBEEAF" w:rsidR="00575FB0" w:rsidRPr="00B95B06" w:rsidRDefault="00575FB0" w:rsidP="00687878">
      <w:pPr>
        <w:numPr>
          <w:ilvl w:val="0"/>
          <w:numId w:val="16"/>
        </w:numPr>
        <w:spacing w:after="120" w:line="259" w:lineRule="auto"/>
        <w:ind w:left="714" w:hanging="357"/>
        <w:jc w:val="both"/>
      </w:pPr>
      <w:r w:rsidRPr="00B95B06">
        <w:lastRenderedPageBreak/>
        <w:t>Dostęp do zaplecza sanitarnego w niewielkiej odległości.</w:t>
      </w:r>
    </w:p>
    <w:p w14:paraId="7E34DB44" w14:textId="092B585D" w:rsidR="0095795F" w:rsidRPr="00370459" w:rsidRDefault="000A21EB" w:rsidP="00687878">
      <w:pPr>
        <w:pStyle w:val="Akapitzlist"/>
        <w:numPr>
          <w:ilvl w:val="0"/>
          <w:numId w:val="16"/>
        </w:numPr>
        <w:spacing w:after="120"/>
        <w:ind w:left="714" w:hanging="357"/>
        <w:jc w:val="both"/>
      </w:pPr>
      <w:r w:rsidRPr="00B95B06">
        <w:t>Całość realizacji powinna zapewniać wysoki standard adekwatny do charakteru szkolenia dla kadry kierowniczej i zarządzającej.</w:t>
      </w:r>
    </w:p>
    <w:p w14:paraId="27E4E005" w14:textId="77777777" w:rsidR="00DA481F" w:rsidRDefault="00DA481F" w:rsidP="00983A6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9F61E2F" w14:textId="0309BEAF" w:rsidR="00983A6E" w:rsidRPr="0095795F" w:rsidRDefault="00983A6E" w:rsidP="00983A6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5795F">
        <w:rPr>
          <w:rFonts w:asciiTheme="minorHAnsi" w:hAnsiTheme="minorHAnsi" w:cstheme="minorHAnsi"/>
          <w:b/>
          <w:bCs/>
          <w:u w:val="single"/>
        </w:rPr>
        <w:t>Koordynatorzy szkolenia</w:t>
      </w:r>
    </w:p>
    <w:p w14:paraId="638C4EFD" w14:textId="77777777" w:rsidR="00983A6E" w:rsidRPr="00983A6E" w:rsidRDefault="00983A6E" w:rsidP="00983A6E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8763517" w14:textId="4ECBC9CD" w:rsidR="00631226" w:rsidRDefault="00983A6E" w:rsidP="00687878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Zapewnienie  min. 4 osób odpowiedzialnych za koordynację szkolenia oraz koordynatora głównego, który będzie obecny wraz z grupą podczas realizacji całego przedsięwzięcia oraz mający stały kontakt z przedstawicielem Zamawiającego. W gestii osób wskazanych przez Wykonawcę będzie także: dokonanie rejestracji uczestników</w:t>
      </w:r>
      <w:r w:rsidR="001C3CDC">
        <w:rPr>
          <w:rFonts w:asciiTheme="minorHAnsi" w:hAnsiTheme="minorHAnsi" w:cstheme="minorHAnsi"/>
        </w:rPr>
        <w:t>,</w:t>
      </w:r>
      <w:r w:rsidRPr="003B6F1D">
        <w:rPr>
          <w:rFonts w:asciiTheme="minorHAnsi" w:hAnsiTheme="minorHAnsi" w:cstheme="minorHAnsi"/>
        </w:rPr>
        <w:t xml:space="preserve"> rozdanie i zebranie na koniec szkolenia arkuszy indywidualnej oceny szkolenia oraz</w:t>
      </w:r>
      <w:r w:rsidR="009B1EA9">
        <w:rPr>
          <w:rFonts w:asciiTheme="minorHAnsi" w:hAnsiTheme="minorHAnsi" w:cstheme="minorHAnsi"/>
        </w:rPr>
        <w:t xml:space="preserve"> certyfikatów</w:t>
      </w:r>
      <w:r w:rsidRPr="003B6F1D">
        <w:rPr>
          <w:rFonts w:asciiTheme="minorHAnsi" w:hAnsiTheme="minorHAnsi" w:cstheme="minorHAnsi"/>
        </w:rPr>
        <w:t>, zapewnienie uczestnikom niezbędnych informacji organizacyjnych, w szczególności o planie szkolenia, a także bieżącej informacji o miejscu organizacji szkolenia, współpraca z obsługą obiektu i przedstawicielami Zamawiającego w kwestiach dotyczących</w:t>
      </w:r>
      <w:r w:rsidR="001C3CDC">
        <w:rPr>
          <w:rFonts w:asciiTheme="minorHAnsi" w:hAnsiTheme="minorHAnsi" w:cstheme="minorHAnsi"/>
        </w:rPr>
        <w:t xml:space="preserve"> </w:t>
      </w:r>
      <w:r w:rsidRPr="003B6F1D">
        <w:rPr>
          <w:rFonts w:asciiTheme="minorHAnsi" w:hAnsiTheme="minorHAnsi" w:cstheme="minorHAnsi"/>
        </w:rPr>
        <w:t>infrastruktury szkoleniowej, organizacji szkolenia.</w:t>
      </w:r>
    </w:p>
    <w:p w14:paraId="3FC34C41" w14:textId="3EE3DB6D" w:rsidR="00190AEA" w:rsidRDefault="00190AEA" w:rsidP="00687878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190AEA">
        <w:rPr>
          <w:rFonts w:asciiTheme="minorHAnsi" w:hAnsiTheme="minorHAnsi" w:cstheme="minorHAnsi"/>
        </w:rPr>
        <w:t>Szkolenie musi być realizowane przez doświadczonych moderatorów.</w:t>
      </w:r>
      <w:r>
        <w:rPr>
          <w:rFonts w:asciiTheme="minorHAnsi" w:hAnsiTheme="minorHAnsi" w:cstheme="minorHAnsi"/>
        </w:rPr>
        <w:t xml:space="preserve"> </w:t>
      </w:r>
      <w:r w:rsidRPr="00190AEA">
        <w:rPr>
          <w:rFonts w:asciiTheme="minorHAnsi" w:hAnsiTheme="minorHAnsi" w:cstheme="minorHAnsi"/>
        </w:rPr>
        <w:t>Moderatorzy odpowiadają</w:t>
      </w:r>
      <w:r>
        <w:rPr>
          <w:rFonts w:asciiTheme="minorHAnsi" w:hAnsiTheme="minorHAnsi" w:cstheme="minorHAnsi"/>
        </w:rPr>
        <w:t xml:space="preserve"> </w:t>
      </w:r>
      <w:r w:rsidRPr="00190AEA">
        <w:rPr>
          <w:rFonts w:asciiTheme="minorHAnsi" w:hAnsiTheme="minorHAnsi" w:cstheme="minorHAnsi"/>
        </w:rPr>
        <w:t xml:space="preserve"> za</w:t>
      </w:r>
      <w:r>
        <w:rPr>
          <w:rFonts w:asciiTheme="minorHAnsi" w:hAnsiTheme="minorHAnsi" w:cstheme="minorHAnsi"/>
        </w:rPr>
        <w:t xml:space="preserve"> </w:t>
      </w:r>
      <w:r w:rsidRPr="001C3CDC">
        <w:rPr>
          <w:rFonts w:asciiTheme="minorHAnsi" w:hAnsiTheme="minorHAnsi" w:cstheme="minorHAnsi"/>
        </w:rPr>
        <w:t>realizację celów szkoleniowych, moderowanie pracy zespołu</w:t>
      </w:r>
      <w:r w:rsidR="002015BE">
        <w:rPr>
          <w:rFonts w:asciiTheme="minorHAnsi" w:hAnsiTheme="minorHAnsi" w:cstheme="minorHAnsi"/>
        </w:rPr>
        <w:t>, nadzór nad bezpieczeństwem</w:t>
      </w:r>
      <w:r w:rsidRPr="001C3CDC">
        <w:rPr>
          <w:rFonts w:asciiTheme="minorHAnsi" w:hAnsiTheme="minorHAnsi" w:cstheme="minorHAnsi"/>
        </w:rPr>
        <w:t xml:space="preserve"> oraz podsumowanie i wnioski wdrożeniowe</w:t>
      </w:r>
    </w:p>
    <w:p w14:paraId="1B676665" w14:textId="1BB9B866" w:rsidR="001C3CDC" w:rsidRPr="002015BE" w:rsidRDefault="00190AEA" w:rsidP="002015BE">
      <w:pPr>
        <w:pStyle w:val="Akapitzlist"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190AEA">
        <w:rPr>
          <w:rFonts w:asciiTheme="minorHAnsi" w:hAnsiTheme="minorHAnsi" w:cstheme="minorHAnsi"/>
        </w:rPr>
        <w:br/>
      </w:r>
    </w:p>
    <w:p w14:paraId="19DFAF84" w14:textId="77777777" w:rsidR="00631226" w:rsidRPr="0095795F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5795F">
        <w:rPr>
          <w:rFonts w:asciiTheme="minorHAnsi" w:hAnsiTheme="minorHAnsi" w:cstheme="minorHAnsi"/>
          <w:b/>
          <w:bCs/>
          <w:u w:val="single"/>
        </w:rPr>
        <w:t>Transport uczestników</w:t>
      </w:r>
    </w:p>
    <w:p w14:paraId="4C908369" w14:textId="77777777" w:rsidR="00631226" w:rsidRPr="003B6F1D" w:rsidRDefault="00631226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55D0D9B" w14:textId="711B0281" w:rsidR="00631226" w:rsidRPr="003B6F1D" w:rsidRDefault="00631226" w:rsidP="00687878">
      <w:pPr>
        <w:pStyle w:val="Akapitzlist"/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95795F">
        <w:rPr>
          <w:rFonts w:asciiTheme="minorHAnsi" w:hAnsiTheme="minorHAnsi" w:cstheme="minorHAnsi"/>
        </w:rPr>
        <w:t xml:space="preserve">Wykonawca zapewni transport dla wszystkich uczestników szkolenia wraz z bagażami </w:t>
      </w:r>
      <w:r w:rsidR="0095795F" w:rsidRPr="0095795F">
        <w:rPr>
          <w:rFonts w:asciiTheme="minorHAnsi" w:hAnsiTheme="minorHAnsi" w:cstheme="minorHAnsi"/>
        </w:rPr>
        <w:br/>
      </w:r>
      <w:r w:rsidRPr="003B6F1D">
        <w:rPr>
          <w:rFonts w:asciiTheme="minorHAnsi" w:hAnsiTheme="minorHAnsi" w:cstheme="minorHAnsi"/>
        </w:rPr>
        <w:t xml:space="preserve">z siedziby Zamawiającego ( ul. Inflancka 4, Warszawa) do miejsca szkolenia i z powrotem po zakończeniu szkolenia (ul. Inflancka 4, Warszawa). </w:t>
      </w:r>
    </w:p>
    <w:p w14:paraId="4DDFC50E" w14:textId="77777777" w:rsidR="00631226" w:rsidRPr="004E0A5C" w:rsidRDefault="00631226" w:rsidP="00687878">
      <w:pPr>
        <w:pStyle w:val="Akapitzlist"/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Autokar  nie może być starszy niż 5 lat. Musi być wyposażony w klimatyzację, pasy </w:t>
      </w:r>
      <w:r w:rsidRPr="004E0A5C">
        <w:rPr>
          <w:rFonts w:asciiTheme="minorHAnsi" w:hAnsiTheme="minorHAnsi" w:cstheme="minorHAnsi"/>
        </w:rPr>
        <w:t xml:space="preserve">bezpieczeństwa oraz musi być sprawny pod względem technicznym. </w:t>
      </w:r>
    </w:p>
    <w:p w14:paraId="1C978A72" w14:textId="1D440923" w:rsidR="00631226" w:rsidRPr="004E0A5C" w:rsidRDefault="00631226" w:rsidP="00687878">
      <w:pPr>
        <w:pStyle w:val="Akapitzlist"/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4E0A5C">
        <w:rPr>
          <w:rFonts w:asciiTheme="minorHAnsi" w:hAnsiTheme="minorHAnsi" w:cstheme="minorHAnsi"/>
        </w:rPr>
        <w:t>Wyjazd w pierwszy dzień szkolenia nastąpi o godzinie 8:</w:t>
      </w:r>
      <w:r w:rsidR="00377C6D" w:rsidRPr="004E0A5C">
        <w:rPr>
          <w:rFonts w:asciiTheme="minorHAnsi" w:hAnsiTheme="minorHAnsi" w:cstheme="minorHAnsi"/>
        </w:rPr>
        <w:t>15</w:t>
      </w:r>
      <w:r w:rsidRPr="004E0A5C">
        <w:rPr>
          <w:rFonts w:asciiTheme="minorHAnsi" w:hAnsiTheme="minorHAnsi" w:cstheme="minorHAnsi"/>
        </w:rPr>
        <w:t xml:space="preserve">. Środek transportu zostanie podstawiony przez Wykonawcę na ul. Inflancka 4, Warszawa o godzinie </w:t>
      </w:r>
      <w:r w:rsidR="00377C6D" w:rsidRPr="004E0A5C">
        <w:rPr>
          <w:rFonts w:asciiTheme="minorHAnsi" w:hAnsiTheme="minorHAnsi" w:cstheme="minorHAnsi"/>
        </w:rPr>
        <w:t>7</w:t>
      </w:r>
      <w:r w:rsidRPr="004E0A5C">
        <w:rPr>
          <w:rFonts w:asciiTheme="minorHAnsi" w:hAnsiTheme="minorHAnsi" w:cstheme="minorHAnsi"/>
        </w:rPr>
        <w:t>:</w:t>
      </w:r>
      <w:r w:rsidR="00377C6D" w:rsidRPr="004E0A5C">
        <w:rPr>
          <w:rFonts w:asciiTheme="minorHAnsi" w:hAnsiTheme="minorHAnsi" w:cstheme="minorHAnsi"/>
        </w:rPr>
        <w:t>45.</w:t>
      </w:r>
      <w:r w:rsidRPr="004E0A5C">
        <w:rPr>
          <w:rFonts w:asciiTheme="minorHAnsi" w:hAnsiTheme="minorHAnsi" w:cstheme="minorHAnsi"/>
        </w:rPr>
        <w:t xml:space="preserve"> </w:t>
      </w:r>
    </w:p>
    <w:p w14:paraId="7CA70184" w14:textId="6CED6C88" w:rsidR="00631226" w:rsidRPr="004E0A5C" w:rsidRDefault="00631226" w:rsidP="00687878">
      <w:pPr>
        <w:pStyle w:val="Akapitzlist"/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4E0A5C">
        <w:rPr>
          <w:rFonts w:asciiTheme="minorHAnsi" w:hAnsiTheme="minorHAnsi" w:cstheme="minorHAnsi"/>
        </w:rPr>
        <w:t>Autokar dostępny w drugim dniu szkolenia do dyspozycji Zamawiającego od godz.1</w:t>
      </w:r>
      <w:r w:rsidR="00153C7B" w:rsidRPr="004E0A5C">
        <w:rPr>
          <w:rFonts w:asciiTheme="minorHAnsi" w:hAnsiTheme="minorHAnsi" w:cstheme="minorHAnsi"/>
        </w:rPr>
        <w:t>3</w:t>
      </w:r>
      <w:r w:rsidRPr="004E0A5C">
        <w:rPr>
          <w:rFonts w:asciiTheme="minorHAnsi" w:hAnsiTheme="minorHAnsi" w:cstheme="minorHAnsi"/>
        </w:rPr>
        <w:t>:30.</w:t>
      </w:r>
    </w:p>
    <w:p w14:paraId="2DF21772" w14:textId="7C637777" w:rsidR="00631226" w:rsidRPr="004E0A5C" w:rsidRDefault="00631226" w:rsidP="00631226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4E0A5C">
        <w:rPr>
          <w:rFonts w:asciiTheme="minorHAnsi" w:hAnsiTheme="minorHAnsi" w:cstheme="minorHAnsi"/>
        </w:rPr>
        <w:t>Wyjazd z hotelu o godz.</w:t>
      </w:r>
      <w:r w:rsidR="00153C7B" w:rsidRPr="004E0A5C">
        <w:rPr>
          <w:rFonts w:asciiTheme="minorHAnsi" w:hAnsiTheme="minorHAnsi" w:cstheme="minorHAnsi"/>
        </w:rPr>
        <w:t xml:space="preserve"> 14</w:t>
      </w:r>
      <w:r w:rsidRPr="004E0A5C">
        <w:rPr>
          <w:rFonts w:asciiTheme="minorHAnsi" w:hAnsiTheme="minorHAnsi" w:cstheme="minorHAnsi"/>
        </w:rPr>
        <w:t xml:space="preserve">:00. </w:t>
      </w:r>
    </w:p>
    <w:p w14:paraId="3B7A38DF" w14:textId="77777777" w:rsidR="00631226" w:rsidRDefault="00631226" w:rsidP="00687878">
      <w:pPr>
        <w:pStyle w:val="Akapitzlist"/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4E0A5C">
        <w:rPr>
          <w:rFonts w:asciiTheme="minorHAnsi" w:hAnsiTheme="minorHAnsi" w:cstheme="minorHAnsi"/>
        </w:rPr>
        <w:t>Zapewniony przez Wykonawcę kierowca musi posiadać aktualne uprawnienia.</w:t>
      </w:r>
    </w:p>
    <w:p w14:paraId="63216BA8" w14:textId="77777777" w:rsidR="00DA481F" w:rsidRPr="004E0A5C" w:rsidRDefault="00DA481F" w:rsidP="00DA481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4E0A5C">
        <w:rPr>
          <w:rFonts w:asciiTheme="minorHAnsi" w:hAnsiTheme="minorHAnsi" w:cstheme="minorHAnsi"/>
          <w:b/>
          <w:bCs/>
          <w:u w:val="single"/>
        </w:rPr>
        <w:t>Harmonogram wyjazdu</w:t>
      </w:r>
    </w:p>
    <w:p w14:paraId="142C05DE" w14:textId="77777777" w:rsidR="00DA481F" w:rsidRPr="004E0A5C" w:rsidRDefault="00DA481F" w:rsidP="00DA481F">
      <w:pPr>
        <w:spacing w:line="276" w:lineRule="auto"/>
        <w:rPr>
          <w:rFonts w:asciiTheme="minorHAnsi" w:hAnsiTheme="minorHAnsi" w:cstheme="minorHAnsi"/>
          <w:b/>
          <w:bCs/>
        </w:rPr>
      </w:pPr>
      <w:r w:rsidRPr="004E0A5C">
        <w:rPr>
          <w:rFonts w:asciiTheme="minorHAnsi" w:hAnsiTheme="minorHAnsi" w:cstheme="minorHAnsi"/>
          <w:b/>
          <w:bCs/>
        </w:rPr>
        <w:t>Dzień 1</w:t>
      </w:r>
    </w:p>
    <w:p w14:paraId="77E9D675" w14:textId="77777777" w:rsidR="00DA481F" w:rsidRPr="004E0A5C" w:rsidRDefault="00DA481F" w:rsidP="00687878">
      <w:pPr>
        <w:numPr>
          <w:ilvl w:val="0"/>
          <w:numId w:val="7"/>
        </w:numPr>
        <w:ind w:left="714" w:hanging="357"/>
        <w:rPr>
          <w:rFonts w:asciiTheme="minorHAnsi" w:hAnsiTheme="minorHAnsi" w:cstheme="minorHAnsi"/>
        </w:rPr>
      </w:pPr>
      <w:r w:rsidRPr="004E0A5C">
        <w:rPr>
          <w:rFonts w:asciiTheme="minorHAnsi" w:hAnsiTheme="minorHAnsi" w:cstheme="minorHAnsi"/>
          <w:b/>
          <w:bCs/>
        </w:rPr>
        <w:t xml:space="preserve">8:15: </w:t>
      </w:r>
      <w:r w:rsidRPr="004E0A5C">
        <w:rPr>
          <w:rFonts w:asciiTheme="minorHAnsi" w:hAnsiTheme="minorHAnsi" w:cstheme="minorHAnsi"/>
        </w:rPr>
        <w:t>wyjazd autokarem z siedziby MJWPU</w:t>
      </w:r>
    </w:p>
    <w:p w14:paraId="60D54B46" w14:textId="77777777" w:rsidR="00DA481F" w:rsidRPr="00766F99" w:rsidRDefault="00DA481F" w:rsidP="00687878">
      <w:pPr>
        <w:numPr>
          <w:ilvl w:val="0"/>
          <w:numId w:val="7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9:3</w:t>
      </w:r>
      <w:r w:rsidRPr="00160BC8">
        <w:rPr>
          <w:rFonts w:asciiTheme="minorHAnsi" w:hAnsiTheme="minorHAnsi" w:cstheme="minorHAnsi"/>
          <w:b/>
          <w:bCs/>
        </w:rPr>
        <w:t>0 - 10:</w:t>
      </w:r>
      <w:r>
        <w:rPr>
          <w:rFonts w:asciiTheme="minorHAnsi" w:hAnsiTheme="minorHAnsi" w:cstheme="minorHAnsi"/>
          <w:b/>
          <w:bCs/>
        </w:rPr>
        <w:t>0</w:t>
      </w:r>
      <w:r w:rsidRPr="00160BC8">
        <w:rPr>
          <w:rFonts w:asciiTheme="minorHAnsi" w:hAnsiTheme="minorHAnsi" w:cstheme="minorHAnsi"/>
          <w:b/>
          <w:bCs/>
        </w:rPr>
        <w:t>0</w:t>
      </w:r>
      <w:r w:rsidRPr="00766F99">
        <w:rPr>
          <w:rFonts w:asciiTheme="minorHAnsi" w:hAnsiTheme="minorHAnsi" w:cstheme="minorHAnsi"/>
          <w:b/>
          <w:bCs/>
        </w:rPr>
        <w:t xml:space="preserve">: </w:t>
      </w:r>
      <w:r w:rsidRPr="00766F99">
        <w:rPr>
          <w:rFonts w:asciiTheme="minorHAnsi" w:hAnsiTheme="minorHAnsi" w:cstheme="minorHAnsi"/>
        </w:rPr>
        <w:t xml:space="preserve">rejestracja uczestników w hotelu </w:t>
      </w:r>
    </w:p>
    <w:p w14:paraId="71B5B789" w14:textId="73E8180A" w:rsidR="00DA481F" w:rsidRPr="00766F99" w:rsidRDefault="00DA481F" w:rsidP="00687878">
      <w:pPr>
        <w:numPr>
          <w:ilvl w:val="0"/>
          <w:numId w:val="7"/>
        </w:numPr>
        <w:ind w:left="714" w:hanging="357"/>
        <w:rPr>
          <w:rFonts w:asciiTheme="minorHAnsi" w:hAnsiTheme="minorHAnsi" w:cstheme="minorHAnsi"/>
          <w:b/>
          <w:bCs/>
        </w:rPr>
      </w:pPr>
      <w:r w:rsidRPr="00160BC8">
        <w:rPr>
          <w:rFonts w:asciiTheme="minorHAnsi" w:hAnsiTheme="minorHAnsi" w:cstheme="minorHAnsi"/>
          <w:b/>
          <w:bCs/>
        </w:rPr>
        <w:t>10:30 - 1</w:t>
      </w:r>
      <w:r>
        <w:rPr>
          <w:rFonts w:asciiTheme="minorHAnsi" w:hAnsiTheme="minorHAnsi" w:cstheme="minorHAnsi"/>
          <w:b/>
          <w:bCs/>
        </w:rPr>
        <w:t>1</w:t>
      </w:r>
      <w:r w:rsidRPr="00160BC8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45</w:t>
      </w:r>
      <w:r w:rsidRPr="00160BC8">
        <w:rPr>
          <w:rFonts w:asciiTheme="minorHAnsi" w:hAnsiTheme="minorHAnsi" w:cstheme="minorHAnsi"/>
          <w:b/>
          <w:bCs/>
        </w:rPr>
        <w:t xml:space="preserve"> </w:t>
      </w:r>
      <w:r w:rsidRPr="00766F99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</w:rPr>
        <w:t xml:space="preserve">warsztaty </w:t>
      </w:r>
      <w:proofErr w:type="spellStart"/>
      <w:r>
        <w:rPr>
          <w:rFonts w:asciiTheme="minorHAnsi" w:hAnsiTheme="minorHAnsi" w:cstheme="minorHAnsi"/>
        </w:rPr>
        <w:t>teambuildingowe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766F99">
        <w:rPr>
          <w:rFonts w:asciiTheme="minorHAnsi" w:hAnsiTheme="minorHAnsi" w:cstheme="minorHAnsi"/>
        </w:rPr>
        <w:t>- część 1</w:t>
      </w:r>
      <w:r w:rsidRPr="00766F99">
        <w:rPr>
          <w:rFonts w:asciiTheme="minorHAnsi" w:hAnsiTheme="minorHAnsi" w:cstheme="minorHAnsi"/>
          <w:b/>
          <w:bCs/>
        </w:rPr>
        <w:t xml:space="preserve"> </w:t>
      </w:r>
    </w:p>
    <w:p w14:paraId="634EED51" w14:textId="77777777" w:rsidR="00DA481F" w:rsidRPr="00766F99" w:rsidRDefault="00DA481F" w:rsidP="00687878">
      <w:pPr>
        <w:numPr>
          <w:ilvl w:val="0"/>
          <w:numId w:val="7"/>
        </w:numPr>
        <w:ind w:left="714" w:hanging="357"/>
        <w:rPr>
          <w:rFonts w:asciiTheme="minorHAnsi" w:hAnsiTheme="minorHAnsi" w:cstheme="minorHAnsi"/>
          <w:b/>
          <w:bCs/>
        </w:rPr>
      </w:pPr>
      <w:r w:rsidRPr="00766F99">
        <w:rPr>
          <w:rFonts w:asciiTheme="minorHAnsi" w:hAnsiTheme="minorHAnsi" w:cstheme="minorHAnsi"/>
          <w:b/>
          <w:bCs/>
        </w:rPr>
        <w:t xml:space="preserve">11:45 - 12:00: </w:t>
      </w:r>
      <w:r w:rsidRPr="00766F99">
        <w:rPr>
          <w:rFonts w:asciiTheme="minorHAnsi" w:hAnsiTheme="minorHAnsi" w:cstheme="minorHAnsi"/>
        </w:rPr>
        <w:t>przerwa kawowa</w:t>
      </w:r>
    </w:p>
    <w:p w14:paraId="65F321A7" w14:textId="735FEF01" w:rsidR="00DA481F" w:rsidRPr="00160BC8" w:rsidRDefault="00DA481F" w:rsidP="00687878">
      <w:pPr>
        <w:numPr>
          <w:ilvl w:val="0"/>
          <w:numId w:val="7"/>
        </w:numPr>
        <w:ind w:left="714" w:hanging="357"/>
        <w:rPr>
          <w:rFonts w:asciiTheme="minorHAnsi" w:hAnsiTheme="minorHAnsi" w:cstheme="minorHAnsi"/>
        </w:rPr>
      </w:pPr>
      <w:r w:rsidRPr="00160BC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2</w:t>
      </w:r>
      <w:r w:rsidRPr="00160BC8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00</w:t>
      </w:r>
      <w:r w:rsidRPr="00160BC8">
        <w:rPr>
          <w:rFonts w:asciiTheme="minorHAnsi" w:hAnsiTheme="minorHAnsi" w:cstheme="minorHAnsi"/>
          <w:b/>
          <w:bCs/>
        </w:rPr>
        <w:t xml:space="preserve"> - </w:t>
      </w:r>
      <w:r w:rsidRPr="0085712E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3</w:t>
      </w:r>
      <w:r w:rsidRPr="0085712E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45</w:t>
      </w:r>
      <w:r w:rsidRPr="00160BC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warsztaty </w:t>
      </w:r>
      <w:proofErr w:type="spellStart"/>
      <w:r>
        <w:rPr>
          <w:rFonts w:asciiTheme="minorHAnsi" w:hAnsiTheme="minorHAnsi" w:cstheme="minorHAnsi"/>
        </w:rPr>
        <w:t>teambuildingowe</w:t>
      </w:r>
      <w:proofErr w:type="spellEnd"/>
      <w:r w:rsidRPr="00160BC8">
        <w:rPr>
          <w:rFonts w:asciiTheme="minorHAnsi" w:hAnsiTheme="minorHAnsi" w:cstheme="minorHAnsi"/>
        </w:rPr>
        <w:t xml:space="preserve"> - część  2 </w:t>
      </w:r>
    </w:p>
    <w:p w14:paraId="3B5EECB8" w14:textId="77777777" w:rsidR="00DA481F" w:rsidRPr="00160BC8" w:rsidRDefault="00DA481F" w:rsidP="00687878">
      <w:pPr>
        <w:numPr>
          <w:ilvl w:val="0"/>
          <w:numId w:val="7"/>
        </w:numPr>
        <w:ind w:left="714" w:hanging="357"/>
        <w:rPr>
          <w:rFonts w:asciiTheme="minorHAnsi" w:hAnsiTheme="minorHAnsi" w:cstheme="minorHAnsi"/>
        </w:rPr>
      </w:pPr>
      <w:r w:rsidRPr="00160BC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3</w:t>
      </w:r>
      <w:r w:rsidRPr="00160BC8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45</w:t>
      </w:r>
      <w:r w:rsidRPr="00160BC8">
        <w:rPr>
          <w:rFonts w:asciiTheme="minorHAnsi" w:hAnsiTheme="minorHAnsi" w:cstheme="minorHAnsi"/>
          <w:b/>
          <w:bCs/>
        </w:rPr>
        <w:t xml:space="preserve"> - 1</w:t>
      </w:r>
      <w:r>
        <w:rPr>
          <w:rFonts w:asciiTheme="minorHAnsi" w:hAnsiTheme="minorHAnsi" w:cstheme="minorHAnsi"/>
          <w:b/>
          <w:bCs/>
        </w:rPr>
        <w:t>4</w:t>
      </w:r>
      <w:r w:rsidRPr="00160BC8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45</w:t>
      </w:r>
      <w:r w:rsidRPr="00160BC8">
        <w:rPr>
          <w:rFonts w:asciiTheme="minorHAnsi" w:hAnsiTheme="minorHAnsi" w:cstheme="minorHAnsi"/>
        </w:rPr>
        <w:t>: lunch</w:t>
      </w:r>
    </w:p>
    <w:p w14:paraId="43AC1BA5" w14:textId="56D6A477" w:rsidR="00DA481F" w:rsidRPr="00160BC8" w:rsidRDefault="00DA481F" w:rsidP="00687878">
      <w:pPr>
        <w:numPr>
          <w:ilvl w:val="0"/>
          <w:numId w:val="7"/>
        </w:numPr>
        <w:ind w:left="714" w:hanging="357"/>
        <w:rPr>
          <w:rFonts w:asciiTheme="minorHAnsi" w:hAnsiTheme="minorHAnsi" w:cstheme="minorHAnsi"/>
        </w:rPr>
      </w:pPr>
      <w:r w:rsidRPr="00160BC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4</w:t>
      </w:r>
      <w:r w:rsidRPr="00160BC8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45</w:t>
      </w:r>
      <w:r w:rsidRPr="00160BC8">
        <w:rPr>
          <w:rFonts w:asciiTheme="minorHAnsi" w:hAnsiTheme="minorHAnsi" w:cstheme="minorHAnsi"/>
          <w:b/>
          <w:bCs/>
        </w:rPr>
        <w:t xml:space="preserve"> - 1</w:t>
      </w:r>
      <w:r>
        <w:rPr>
          <w:rFonts w:asciiTheme="minorHAnsi" w:hAnsiTheme="minorHAnsi" w:cstheme="minorHAnsi"/>
          <w:b/>
          <w:bCs/>
        </w:rPr>
        <w:t>7</w:t>
      </w:r>
      <w:r w:rsidRPr="00160BC8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15</w:t>
      </w:r>
      <w:r w:rsidRPr="00160BC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warsztaty </w:t>
      </w:r>
      <w:proofErr w:type="spellStart"/>
      <w:r>
        <w:rPr>
          <w:rFonts w:asciiTheme="minorHAnsi" w:hAnsiTheme="minorHAnsi" w:cstheme="minorHAnsi"/>
        </w:rPr>
        <w:t>teambuildingowe</w:t>
      </w:r>
      <w:proofErr w:type="spellEnd"/>
      <w:r>
        <w:rPr>
          <w:rFonts w:asciiTheme="minorHAnsi" w:hAnsiTheme="minorHAnsi" w:cstheme="minorHAnsi"/>
        </w:rPr>
        <w:t xml:space="preserve"> – część 3</w:t>
      </w:r>
    </w:p>
    <w:p w14:paraId="3CAD69C0" w14:textId="77777777" w:rsidR="00DA481F" w:rsidRPr="00160BC8" w:rsidRDefault="00DA481F" w:rsidP="00687878">
      <w:pPr>
        <w:numPr>
          <w:ilvl w:val="0"/>
          <w:numId w:val="7"/>
        </w:numPr>
        <w:ind w:left="714" w:hanging="357"/>
        <w:rPr>
          <w:rFonts w:asciiTheme="minorHAnsi" w:hAnsiTheme="minorHAnsi" w:cstheme="minorHAnsi"/>
        </w:rPr>
      </w:pPr>
      <w:r w:rsidRPr="00160BC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7</w:t>
      </w:r>
      <w:r w:rsidRPr="00160BC8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15</w:t>
      </w:r>
      <w:r w:rsidRPr="00160BC8">
        <w:rPr>
          <w:rFonts w:asciiTheme="minorHAnsi" w:hAnsiTheme="minorHAnsi" w:cstheme="minorHAnsi"/>
          <w:b/>
          <w:bCs/>
        </w:rPr>
        <w:t xml:space="preserve"> - 1</w:t>
      </w:r>
      <w:r>
        <w:rPr>
          <w:rFonts w:asciiTheme="minorHAnsi" w:hAnsiTheme="minorHAnsi" w:cstheme="minorHAnsi"/>
          <w:b/>
          <w:bCs/>
        </w:rPr>
        <w:t>7</w:t>
      </w:r>
      <w:r w:rsidRPr="00160BC8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30</w:t>
      </w:r>
      <w:r w:rsidRPr="00160BC8">
        <w:rPr>
          <w:rFonts w:asciiTheme="minorHAnsi" w:hAnsiTheme="minorHAnsi" w:cstheme="minorHAnsi"/>
        </w:rPr>
        <w:t>: przerwa kawowa</w:t>
      </w:r>
    </w:p>
    <w:p w14:paraId="63BEB84D" w14:textId="77777777" w:rsidR="00DA481F" w:rsidRPr="00160BC8" w:rsidRDefault="00DA481F" w:rsidP="00687878">
      <w:pPr>
        <w:numPr>
          <w:ilvl w:val="0"/>
          <w:numId w:val="7"/>
        </w:numPr>
        <w:ind w:left="714" w:hanging="357"/>
        <w:rPr>
          <w:rFonts w:asciiTheme="minorHAnsi" w:hAnsiTheme="minorHAnsi" w:cstheme="minorHAnsi"/>
        </w:rPr>
      </w:pPr>
      <w:r w:rsidRPr="00160BC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7</w:t>
      </w:r>
      <w:r w:rsidRPr="00160BC8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30</w:t>
      </w:r>
      <w:r w:rsidRPr="00160BC8">
        <w:rPr>
          <w:rFonts w:asciiTheme="minorHAnsi" w:hAnsiTheme="minorHAnsi" w:cstheme="minorHAnsi"/>
          <w:b/>
          <w:bCs/>
        </w:rPr>
        <w:t xml:space="preserve"> - 18:</w:t>
      </w:r>
      <w:r>
        <w:rPr>
          <w:rFonts w:asciiTheme="minorHAnsi" w:hAnsiTheme="minorHAnsi" w:cstheme="minorHAnsi"/>
          <w:b/>
          <w:bCs/>
        </w:rPr>
        <w:t>00</w:t>
      </w:r>
      <w:r w:rsidRPr="00160BC8">
        <w:rPr>
          <w:rFonts w:asciiTheme="minorHAnsi" w:hAnsiTheme="minorHAnsi" w:cstheme="minorHAnsi"/>
        </w:rPr>
        <w:t>: podsumowanie pierwszego dnia, dyskusja grupowa</w:t>
      </w:r>
      <w:r>
        <w:rPr>
          <w:rFonts w:asciiTheme="minorHAnsi" w:hAnsiTheme="minorHAnsi" w:cstheme="minorHAnsi"/>
        </w:rPr>
        <w:t>, odpowiedzi na pytania</w:t>
      </w:r>
    </w:p>
    <w:p w14:paraId="26B13BBD" w14:textId="77777777" w:rsidR="00DA481F" w:rsidRPr="00160BC8" w:rsidRDefault="00DA481F" w:rsidP="00687878">
      <w:pPr>
        <w:numPr>
          <w:ilvl w:val="0"/>
          <w:numId w:val="7"/>
        </w:numPr>
        <w:ind w:left="714" w:hanging="357"/>
        <w:rPr>
          <w:rFonts w:asciiTheme="minorHAnsi" w:hAnsiTheme="minorHAnsi" w:cstheme="minorHAnsi"/>
        </w:rPr>
      </w:pPr>
      <w:r w:rsidRPr="00160BC8">
        <w:rPr>
          <w:rFonts w:asciiTheme="minorHAnsi" w:hAnsiTheme="minorHAnsi" w:cstheme="minorHAnsi"/>
          <w:b/>
          <w:bCs/>
        </w:rPr>
        <w:t>19:</w:t>
      </w:r>
      <w:r>
        <w:rPr>
          <w:rFonts w:asciiTheme="minorHAnsi" w:hAnsiTheme="minorHAnsi" w:cstheme="minorHAnsi"/>
          <w:b/>
          <w:bCs/>
        </w:rPr>
        <w:t>00</w:t>
      </w:r>
      <w:r w:rsidRPr="00160BC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k</w:t>
      </w:r>
      <w:r w:rsidRPr="00160BC8">
        <w:rPr>
          <w:rFonts w:asciiTheme="minorHAnsi" w:hAnsiTheme="minorHAnsi" w:cstheme="minorHAnsi"/>
        </w:rPr>
        <w:t>olacja</w:t>
      </w:r>
    </w:p>
    <w:p w14:paraId="784D8C5C" w14:textId="77777777" w:rsidR="00DA481F" w:rsidRPr="00160BC8" w:rsidRDefault="00DA481F" w:rsidP="00DA481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20EA94B" w14:textId="77777777" w:rsidR="00DA481F" w:rsidRPr="00160BC8" w:rsidRDefault="00DA481F" w:rsidP="00DA481F">
      <w:pPr>
        <w:spacing w:line="276" w:lineRule="auto"/>
        <w:rPr>
          <w:rFonts w:asciiTheme="minorHAnsi" w:hAnsiTheme="minorHAnsi" w:cstheme="minorHAnsi"/>
        </w:rPr>
      </w:pPr>
      <w:r w:rsidRPr="00160BC8">
        <w:rPr>
          <w:rFonts w:asciiTheme="minorHAnsi" w:hAnsiTheme="minorHAnsi" w:cstheme="minorHAnsi"/>
          <w:b/>
          <w:bCs/>
        </w:rPr>
        <w:t>Dzień 2</w:t>
      </w:r>
    </w:p>
    <w:p w14:paraId="17819676" w14:textId="77777777" w:rsidR="00DA481F" w:rsidRPr="00160BC8" w:rsidRDefault="00DA481F" w:rsidP="00687878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160BC8">
        <w:rPr>
          <w:rFonts w:asciiTheme="minorHAnsi" w:hAnsiTheme="minorHAnsi" w:cstheme="minorHAnsi"/>
          <w:b/>
          <w:bCs/>
        </w:rPr>
        <w:lastRenderedPageBreak/>
        <w:t>07:00 – 09:00:</w:t>
      </w:r>
      <w:r w:rsidRPr="00160BC8">
        <w:rPr>
          <w:rFonts w:asciiTheme="minorHAnsi" w:hAnsiTheme="minorHAnsi" w:cstheme="minorHAnsi"/>
        </w:rPr>
        <w:t xml:space="preserve"> śniadanie</w:t>
      </w:r>
    </w:p>
    <w:p w14:paraId="6175FC24" w14:textId="0C368AA9" w:rsidR="00DA481F" w:rsidRPr="00160BC8" w:rsidRDefault="00DA481F" w:rsidP="00687878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160BC8">
        <w:rPr>
          <w:rFonts w:asciiTheme="minorHAnsi" w:hAnsiTheme="minorHAnsi" w:cstheme="minorHAnsi"/>
          <w:b/>
          <w:bCs/>
        </w:rPr>
        <w:t>09:00 - 10:30</w:t>
      </w:r>
      <w:r w:rsidRPr="00160BC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warsztaty </w:t>
      </w:r>
      <w:proofErr w:type="spellStart"/>
      <w:r>
        <w:rPr>
          <w:rFonts w:asciiTheme="minorHAnsi" w:hAnsiTheme="minorHAnsi" w:cstheme="minorHAnsi"/>
        </w:rPr>
        <w:t>teambuildingowe</w:t>
      </w:r>
      <w:proofErr w:type="spellEnd"/>
      <w:r>
        <w:rPr>
          <w:rFonts w:asciiTheme="minorHAnsi" w:hAnsiTheme="minorHAnsi" w:cstheme="minorHAnsi"/>
        </w:rPr>
        <w:t xml:space="preserve"> – część 4</w:t>
      </w:r>
    </w:p>
    <w:p w14:paraId="0656D1AA" w14:textId="77777777" w:rsidR="00DA481F" w:rsidRPr="00160BC8" w:rsidRDefault="00DA481F" w:rsidP="00687878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160BC8">
        <w:rPr>
          <w:rFonts w:asciiTheme="minorHAnsi" w:hAnsiTheme="minorHAnsi" w:cstheme="minorHAnsi"/>
          <w:b/>
          <w:bCs/>
        </w:rPr>
        <w:t>10:30 - 10:45</w:t>
      </w:r>
      <w:r w:rsidRPr="00160BC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pr</w:t>
      </w:r>
      <w:r w:rsidRPr="00160BC8">
        <w:rPr>
          <w:rFonts w:asciiTheme="minorHAnsi" w:hAnsiTheme="minorHAnsi" w:cstheme="minorHAnsi"/>
        </w:rPr>
        <w:t>zerwa kawowa</w:t>
      </w:r>
    </w:p>
    <w:p w14:paraId="4BB61F67" w14:textId="3E14A61D" w:rsidR="00DA481F" w:rsidRPr="00160BC8" w:rsidRDefault="00DA481F" w:rsidP="00687878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160BC8">
        <w:rPr>
          <w:rFonts w:asciiTheme="minorHAnsi" w:hAnsiTheme="minorHAnsi" w:cstheme="minorHAnsi"/>
          <w:b/>
          <w:bCs/>
        </w:rPr>
        <w:t>10:45 - 12:00</w:t>
      </w:r>
      <w:r w:rsidRPr="00160BC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warsztaty </w:t>
      </w:r>
      <w:proofErr w:type="spellStart"/>
      <w:r>
        <w:rPr>
          <w:rFonts w:asciiTheme="minorHAnsi" w:hAnsiTheme="minorHAnsi" w:cstheme="minorHAnsi"/>
        </w:rPr>
        <w:t>teambuildingowe</w:t>
      </w:r>
      <w:proofErr w:type="spellEnd"/>
      <w:r>
        <w:rPr>
          <w:rFonts w:asciiTheme="minorHAnsi" w:hAnsiTheme="minorHAnsi" w:cstheme="minorHAnsi"/>
        </w:rPr>
        <w:t xml:space="preserve"> – część 5</w:t>
      </w:r>
    </w:p>
    <w:p w14:paraId="24DF988C" w14:textId="77777777" w:rsidR="00DA481F" w:rsidRPr="00160BC8" w:rsidRDefault="00DA481F" w:rsidP="00687878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160BC8">
        <w:rPr>
          <w:rFonts w:asciiTheme="minorHAnsi" w:hAnsiTheme="minorHAnsi" w:cstheme="minorHAnsi"/>
          <w:b/>
          <w:bCs/>
        </w:rPr>
        <w:t>12:00 - 13:00</w:t>
      </w:r>
      <w:r w:rsidRPr="00160BC8">
        <w:rPr>
          <w:rFonts w:asciiTheme="minorHAnsi" w:hAnsiTheme="minorHAnsi" w:cstheme="minorHAnsi"/>
        </w:rPr>
        <w:t>: lunch</w:t>
      </w:r>
    </w:p>
    <w:p w14:paraId="30EBFC71" w14:textId="77777777" w:rsidR="00DA481F" w:rsidRPr="00160BC8" w:rsidRDefault="00DA481F" w:rsidP="00687878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13:00</w:t>
      </w:r>
      <w:r w:rsidRPr="00160BC8">
        <w:rPr>
          <w:rFonts w:asciiTheme="minorHAnsi" w:hAnsiTheme="minorHAnsi" w:cstheme="minorHAnsi"/>
          <w:b/>
          <w:bCs/>
        </w:rPr>
        <w:t xml:space="preserve">- </w:t>
      </w:r>
      <w:r>
        <w:rPr>
          <w:rFonts w:asciiTheme="minorHAnsi" w:hAnsiTheme="minorHAnsi" w:cstheme="minorHAnsi"/>
          <w:b/>
          <w:bCs/>
        </w:rPr>
        <w:t xml:space="preserve">13:15 </w:t>
      </w:r>
      <w:r w:rsidRPr="00160BC8">
        <w:rPr>
          <w:rFonts w:asciiTheme="minorHAnsi" w:hAnsiTheme="minorHAnsi" w:cstheme="minorHAnsi"/>
        </w:rPr>
        <w:t>ewaluacja i zamknięcie szkolenia</w:t>
      </w:r>
    </w:p>
    <w:p w14:paraId="68403CC3" w14:textId="77777777" w:rsidR="00DA481F" w:rsidRPr="00160BC8" w:rsidRDefault="00DA481F" w:rsidP="00687878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14</w:t>
      </w:r>
      <w:r w:rsidRPr="00160BC8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00</w:t>
      </w:r>
      <w:r w:rsidRPr="00160BC8">
        <w:rPr>
          <w:rFonts w:asciiTheme="minorHAnsi" w:hAnsiTheme="minorHAnsi" w:cstheme="minorHAnsi"/>
          <w:b/>
          <w:bCs/>
        </w:rPr>
        <w:t xml:space="preserve"> </w:t>
      </w:r>
      <w:r w:rsidRPr="00160BC8">
        <w:rPr>
          <w:rFonts w:asciiTheme="minorHAnsi" w:hAnsiTheme="minorHAnsi" w:cstheme="minorHAnsi"/>
        </w:rPr>
        <w:t>wyjazd autokarem do siedziby MJWPU</w:t>
      </w:r>
    </w:p>
    <w:p w14:paraId="5DDE01DB" w14:textId="77777777" w:rsidR="00DA481F" w:rsidRPr="00DA481F" w:rsidRDefault="00DA481F" w:rsidP="00DA481F">
      <w:pPr>
        <w:spacing w:after="160" w:line="276" w:lineRule="auto"/>
        <w:contextualSpacing/>
        <w:jc w:val="both"/>
        <w:rPr>
          <w:rFonts w:asciiTheme="minorHAnsi" w:hAnsiTheme="minorHAnsi" w:cstheme="minorHAnsi"/>
        </w:rPr>
      </w:pPr>
    </w:p>
    <w:p w14:paraId="57A01DE7" w14:textId="77777777" w:rsidR="00425912" w:rsidRDefault="00425912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D6B360E" w14:textId="77777777" w:rsidR="00425912" w:rsidRDefault="00425912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4BFDC7D4" w14:textId="34A808ED" w:rsidR="00631226" w:rsidRPr="0095795F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5795F">
        <w:rPr>
          <w:rFonts w:asciiTheme="minorHAnsi" w:hAnsiTheme="minorHAnsi" w:cstheme="minorHAnsi"/>
          <w:b/>
          <w:bCs/>
          <w:u w:val="single"/>
        </w:rPr>
        <w:t>Wyżywienie</w:t>
      </w:r>
    </w:p>
    <w:p w14:paraId="3CEF1C15" w14:textId="77777777" w:rsidR="00631226" w:rsidRPr="003B6F1D" w:rsidRDefault="00631226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1E7E728" w14:textId="77777777" w:rsidR="00631226" w:rsidRPr="003B6F1D" w:rsidRDefault="00631226" w:rsidP="00687878">
      <w:pPr>
        <w:numPr>
          <w:ilvl w:val="0"/>
          <w:numId w:val="3"/>
        </w:numPr>
        <w:spacing w:after="160" w:line="276" w:lineRule="auto"/>
        <w:rPr>
          <w:rStyle w:val="Pogrubienie"/>
          <w:rFonts w:asciiTheme="minorHAnsi" w:hAnsiTheme="minorHAnsi" w:cstheme="minorHAnsi"/>
          <w:b w:val="0"/>
          <w:bCs w:val="0"/>
          <w:color w:val="212121"/>
        </w:rPr>
      </w:pPr>
      <w:r w:rsidRPr="003B6F1D">
        <w:rPr>
          <w:rFonts w:asciiTheme="minorHAnsi" w:hAnsiTheme="minorHAnsi" w:cstheme="minorHAnsi"/>
        </w:rPr>
        <w:t>Zapewnienie ciągłego serwisu kawowego pierwszego i drugiego dnia szkolenia:</w:t>
      </w:r>
    </w:p>
    <w:p w14:paraId="189BCCE4" w14:textId="77777777" w:rsidR="00631226" w:rsidRPr="00EF27B9" w:rsidRDefault="00631226" w:rsidP="0095795F">
      <w:pPr>
        <w:pStyle w:val="Bezodstpw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F27B9">
        <w:rPr>
          <w:rFonts w:asciiTheme="minorHAnsi" w:hAnsiTheme="minorHAnsi" w:cstheme="minorHAnsi"/>
          <w:sz w:val="22"/>
          <w:szCs w:val="22"/>
        </w:rPr>
        <w:t>Serwis kawowy powinien obejmować:</w:t>
      </w:r>
    </w:p>
    <w:p w14:paraId="2C0FF4C3" w14:textId="03CECD76" w:rsidR="00631226" w:rsidRPr="00EF27B9" w:rsidRDefault="00631226" w:rsidP="00687878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27B9">
        <w:rPr>
          <w:rFonts w:asciiTheme="minorHAnsi" w:hAnsiTheme="minorHAnsi" w:cstheme="minorHAnsi"/>
          <w:sz w:val="22"/>
          <w:szCs w:val="22"/>
        </w:rPr>
        <w:t>przekąski np. kanapki</w:t>
      </w:r>
      <w:r w:rsidR="0095795F" w:rsidRPr="00EF27B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5795F" w:rsidRPr="00EF27B9">
        <w:rPr>
          <w:rFonts w:asciiTheme="minorHAnsi" w:hAnsiTheme="minorHAnsi" w:cstheme="minorHAnsi"/>
          <w:sz w:val="22"/>
          <w:szCs w:val="22"/>
        </w:rPr>
        <w:t>wrapy</w:t>
      </w:r>
      <w:proofErr w:type="spellEnd"/>
      <w:r w:rsidRPr="00EF27B9">
        <w:rPr>
          <w:rFonts w:asciiTheme="minorHAnsi" w:hAnsiTheme="minorHAnsi" w:cstheme="minorHAnsi"/>
          <w:sz w:val="22"/>
          <w:szCs w:val="22"/>
        </w:rPr>
        <w:t xml:space="preserve"> pierwszego dnia, przed rozpoczęciem szkolenia, </w:t>
      </w:r>
    </w:p>
    <w:p w14:paraId="7B2D9D93" w14:textId="77777777" w:rsidR="00631226" w:rsidRPr="003B6F1D" w:rsidRDefault="00631226" w:rsidP="00687878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kawa (z ekspresu ciśnieniowego z funkcją cappuccino, z dodatkami – mleko, śmietanka, mleko roślinne , kawa 100% </w:t>
      </w:r>
      <w:proofErr w:type="spellStart"/>
      <w:r w:rsidRPr="003B6F1D">
        <w:rPr>
          <w:rFonts w:asciiTheme="minorHAnsi" w:hAnsiTheme="minorHAnsi" w:cstheme="minorHAnsi"/>
          <w:sz w:val="22"/>
          <w:szCs w:val="22"/>
        </w:rPr>
        <w:t>arabica</w:t>
      </w:r>
      <w:proofErr w:type="spellEnd"/>
      <w:r w:rsidRPr="003B6F1D">
        <w:rPr>
          <w:rFonts w:asciiTheme="minorHAnsi" w:hAnsiTheme="minorHAnsi" w:cstheme="minorHAnsi"/>
          <w:sz w:val="22"/>
          <w:szCs w:val="22"/>
        </w:rPr>
        <w:t xml:space="preserve"> dostępna bez ograniczeń),</w:t>
      </w:r>
    </w:p>
    <w:p w14:paraId="20030E36" w14:textId="77777777" w:rsidR="00631226" w:rsidRPr="003B6F1D" w:rsidRDefault="00631226" w:rsidP="00687878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herbata dostępna bez ograniczeń – 4 rodzaje (w tym czarna, owocowa, zielona, miętowa),</w:t>
      </w:r>
    </w:p>
    <w:p w14:paraId="3044E032" w14:textId="77777777" w:rsidR="00631226" w:rsidRPr="003B6F1D" w:rsidRDefault="00631226" w:rsidP="00687878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gorąca woda w warniku (wg potrzeb, adekwatnie do liczby uczestników szkolenia),</w:t>
      </w:r>
    </w:p>
    <w:p w14:paraId="53B30A07" w14:textId="78AB81EB" w:rsidR="00631226" w:rsidRPr="00916DE9" w:rsidRDefault="00631226" w:rsidP="00687878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cukier, cukier brązowy, słodzik, cytryna w plasterkach</w:t>
      </w:r>
    </w:p>
    <w:p w14:paraId="16949EA3" w14:textId="77777777" w:rsidR="00631226" w:rsidRPr="003B6F1D" w:rsidRDefault="00631226" w:rsidP="00687878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soki owocowe 100% – 3 rodzaje (1 os./ min. 200 ml),</w:t>
      </w:r>
    </w:p>
    <w:p w14:paraId="5E96A2DD" w14:textId="77777777" w:rsidR="00631226" w:rsidRPr="003B6F1D" w:rsidRDefault="00631226" w:rsidP="00687878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mix. różnych ciast (minimum 3 rodzaje, 1 os./min. 150 g) i wybór ciastek</w:t>
      </w:r>
    </w:p>
    <w:p w14:paraId="53F2D558" w14:textId="77777777" w:rsidR="00631226" w:rsidRPr="003B6F1D" w:rsidRDefault="00631226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(minimum 3 rodzaje, np. ciastka owsiane, pełnoziarniste z suszonymi owocami,</w:t>
      </w:r>
    </w:p>
    <w:p w14:paraId="25EF81BD" w14:textId="77777777" w:rsidR="00631226" w:rsidRPr="003B6F1D" w:rsidRDefault="00631226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bakaliami, orzechami), w tym jeden rodzaj ciasta/ciastek bezglutenowy, bezmleczny, bezcukrowy,</w:t>
      </w:r>
    </w:p>
    <w:p w14:paraId="7050F14B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owoce, co najmniej 3 rodzaje,</w:t>
      </w:r>
    </w:p>
    <w:p w14:paraId="6C45CEF1" w14:textId="77777777" w:rsidR="00631226" w:rsidRDefault="00631226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woda mineralna (gazowana i niegazowana). </w:t>
      </w:r>
    </w:p>
    <w:p w14:paraId="1BF950C4" w14:textId="77777777" w:rsidR="0004549B" w:rsidRPr="00DD6F7F" w:rsidRDefault="0004549B" w:rsidP="00687878">
      <w:pPr>
        <w:pStyle w:val="Bezodstpw"/>
        <w:numPr>
          <w:ilvl w:val="0"/>
          <w:numId w:val="5"/>
        </w:numPr>
        <w:jc w:val="both"/>
      </w:pPr>
      <w:r w:rsidRPr="005C196E">
        <w:rPr>
          <w:rFonts w:ascii="Calibri" w:hAnsi="Calibri" w:cs="Calibri"/>
          <w:sz w:val="22"/>
          <w:szCs w:val="22"/>
        </w:rPr>
        <w:t>woda gazowana i niegazowana</w:t>
      </w:r>
      <w:r>
        <w:rPr>
          <w:rFonts w:ascii="Calibri" w:hAnsi="Calibri" w:cs="Calibri"/>
          <w:sz w:val="22"/>
          <w:szCs w:val="22"/>
        </w:rPr>
        <w:t xml:space="preserve"> w butelkach 0,5 l do zabrania przez uczestników na zajęcia (2 butelki na 1 os.)</w:t>
      </w:r>
    </w:p>
    <w:p w14:paraId="4C3803DF" w14:textId="77777777" w:rsidR="0004549B" w:rsidRDefault="0004549B" w:rsidP="0004549B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</w:p>
    <w:p w14:paraId="15F440C0" w14:textId="77777777" w:rsidR="0095795F" w:rsidRPr="003B6F1D" w:rsidRDefault="0095795F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</w:p>
    <w:p w14:paraId="4D20E7C4" w14:textId="77777777" w:rsidR="00631226" w:rsidRPr="003B6F1D" w:rsidRDefault="00631226" w:rsidP="00687878">
      <w:pPr>
        <w:numPr>
          <w:ilvl w:val="0"/>
          <w:numId w:val="3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Zapewnienie dwudaniowego lunchu w formie bufetu pierwszego i drugiego dnia </w:t>
      </w:r>
      <w:r w:rsidRPr="003B6F1D">
        <w:rPr>
          <w:rFonts w:asciiTheme="minorHAnsi" w:hAnsiTheme="minorHAnsi" w:cstheme="minorHAnsi"/>
        </w:rPr>
        <w:br/>
        <w:t xml:space="preserve">        szkolenia: </w:t>
      </w:r>
    </w:p>
    <w:p w14:paraId="0268198E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zupa (1 os./min. 300 ml/g),</w:t>
      </w:r>
    </w:p>
    <w:p w14:paraId="6EA91DC5" w14:textId="7172E679" w:rsidR="00631226" w:rsidRPr="003B6F1D" w:rsidRDefault="00631226" w:rsidP="00687878">
      <w:pPr>
        <w:pStyle w:val="Bezodstpw"/>
        <w:numPr>
          <w:ilvl w:val="0"/>
          <w:numId w:val="5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dani</w:t>
      </w:r>
      <w:r w:rsidR="0095795F">
        <w:rPr>
          <w:rFonts w:asciiTheme="minorHAnsi" w:hAnsiTheme="minorHAnsi" w:cstheme="minorHAnsi"/>
          <w:sz w:val="22"/>
          <w:szCs w:val="22"/>
        </w:rPr>
        <w:t>e</w:t>
      </w:r>
      <w:r w:rsidRPr="003B6F1D">
        <w:rPr>
          <w:rFonts w:asciiTheme="minorHAnsi" w:hAnsiTheme="minorHAnsi" w:cstheme="minorHAnsi"/>
          <w:sz w:val="22"/>
          <w:szCs w:val="22"/>
        </w:rPr>
        <w:t xml:space="preserve"> główne na ciepło – minimum 3 rodzaje dań do wyboru: mięsne/rybne/ mączne np. pierogi</w:t>
      </w:r>
      <w:r w:rsidR="0095795F">
        <w:rPr>
          <w:rFonts w:asciiTheme="minorHAnsi" w:hAnsiTheme="minorHAnsi" w:cstheme="minorHAnsi"/>
          <w:sz w:val="22"/>
          <w:szCs w:val="22"/>
        </w:rPr>
        <w:t xml:space="preserve"> lub warzywne</w:t>
      </w:r>
      <w:r w:rsidRPr="003B6F1D">
        <w:rPr>
          <w:rFonts w:asciiTheme="minorHAnsi" w:hAnsiTheme="minorHAnsi" w:cstheme="minorHAnsi"/>
          <w:sz w:val="22"/>
          <w:szCs w:val="22"/>
        </w:rPr>
        <w:t xml:space="preserve"> (1 os./min. 150-200 g),</w:t>
      </w:r>
    </w:p>
    <w:p w14:paraId="68E80FD1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surówki – minimum 2 rodzaje do wyboru (1 os./min. 150 g),</w:t>
      </w:r>
    </w:p>
    <w:p w14:paraId="29B3C26F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minimum 2 rodzaje dodatków do wyboru typu: np. kasza, ziemniaki (1 os./min. 150 g),</w:t>
      </w:r>
    </w:p>
    <w:p w14:paraId="7036D950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deser minimum 2 rodzaje do wyboru (1 os./min. 150 g),</w:t>
      </w:r>
    </w:p>
    <w:p w14:paraId="033BCCB9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kawa (z ekspresu ciśnieniowego z funkcją cappuccino, z dodatkami – mleko, śmietanka, mleko roślinne , kawa 100% </w:t>
      </w:r>
      <w:proofErr w:type="spellStart"/>
      <w:r w:rsidRPr="003B6F1D">
        <w:rPr>
          <w:rFonts w:asciiTheme="minorHAnsi" w:hAnsiTheme="minorHAnsi" w:cstheme="minorHAnsi"/>
          <w:sz w:val="22"/>
          <w:szCs w:val="22"/>
        </w:rPr>
        <w:t>arabica</w:t>
      </w:r>
      <w:proofErr w:type="spellEnd"/>
      <w:r w:rsidRPr="003B6F1D">
        <w:rPr>
          <w:rFonts w:asciiTheme="minorHAnsi" w:hAnsiTheme="minorHAnsi" w:cstheme="minorHAnsi"/>
          <w:sz w:val="22"/>
          <w:szCs w:val="22"/>
        </w:rPr>
        <w:t xml:space="preserve"> dostępna bez ograniczeń),</w:t>
      </w:r>
    </w:p>
    <w:p w14:paraId="28299606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 herbata (dostępna bez ograniczeń), </w:t>
      </w:r>
    </w:p>
    <w:p w14:paraId="5E6D1C3A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cukier, cukier brązowy, słodzik, cytryna w plasterkach, </w:t>
      </w:r>
    </w:p>
    <w:p w14:paraId="1AE0C8D2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soki owocowe 100 %, min. 3 rodzaje, </w:t>
      </w:r>
    </w:p>
    <w:p w14:paraId="3C84DB68" w14:textId="77777777" w:rsidR="00631226" w:rsidRDefault="00631226" w:rsidP="00687878">
      <w:pPr>
        <w:pStyle w:val="Bezodstpw"/>
        <w:numPr>
          <w:ilvl w:val="0"/>
          <w:numId w:val="5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woda gazowana i niegazowana </w:t>
      </w:r>
    </w:p>
    <w:p w14:paraId="0DCA37D4" w14:textId="77777777" w:rsidR="0059057F" w:rsidRDefault="0059057F" w:rsidP="0059057F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</w:p>
    <w:p w14:paraId="3C3DD186" w14:textId="644D9F25" w:rsidR="0059057F" w:rsidRPr="00B95B06" w:rsidRDefault="0059057F" w:rsidP="00687878">
      <w:pPr>
        <w:numPr>
          <w:ilvl w:val="0"/>
          <w:numId w:val="3"/>
        </w:numPr>
        <w:spacing w:after="160" w:line="276" w:lineRule="auto"/>
        <w:rPr>
          <w:rFonts w:asciiTheme="minorHAnsi" w:hAnsiTheme="minorHAnsi" w:cstheme="minorHAnsi"/>
        </w:rPr>
      </w:pPr>
      <w:r w:rsidRPr="00B95B06">
        <w:rPr>
          <w:rFonts w:asciiTheme="minorHAnsi" w:hAnsiTheme="minorHAnsi" w:cstheme="minorHAnsi"/>
        </w:rPr>
        <w:t>Zorganizowanie kolacji grillowej</w:t>
      </w:r>
      <w:r w:rsidR="0033534C" w:rsidRPr="00B95B06">
        <w:rPr>
          <w:rFonts w:asciiTheme="minorHAnsi" w:hAnsiTheme="minorHAnsi" w:cstheme="minorHAnsi"/>
        </w:rPr>
        <w:t xml:space="preserve"> z ogniskiem</w:t>
      </w:r>
      <w:r w:rsidRPr="00B95B06">
        <w:rPr>
          <w:rFonts w:asciiTheme="minorHAnsi" w:hAnsiTheme="minorHAnsi" w:cstheme="minorHAnsi"/>
        </w:rPr>
        <w:t xml:space="preserve"> (wieczorem pierwszego dnia szkolenia)</w:t>
      </w:r>
    </w:p>
    <w:p w14:paraId="182CEEC8" w14:textId="393A3930" w:rsidR="0095795F" w:rsidRPr="00B95B06" w:rsidRDefault="0095795F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F16BDF" w:rsidRPr="00B95B06">
        <w:rPr>
          <w:rFonts w:asciiTheme="minorHAnsi" w:hAnsiTheme="minorHAnsi" w:cstheme="minorHAnsi"/>
          <w:sz w:val="22"/>
          <w:szCs w:val="22"/>
        </w:rPr>
        <w:t xml:space="preserve">ania grillowe -  minimum </w:t>
      </w:r>
      <w:r w:rsidR="00EF27B9" w:rsidRPr="00B95B06">
        <w:rPr>
          <w:rFonts w:asciiTheme="minorHAnsi" w:hAnsiTheme="minorHAnsi" w:cstheme="minorHAnsi"/>
          <w:sz w:val="22"/>
          <w:szCs w:val="22"/>
        </w:rPr>
        <w:t>4</w:t>
      </w:r>
      <w:r w:rsidR="00F16BDF" w:rsidRPr="00B95B06">
        <w:rPr>
          <w:rFonts w:asciiTheme="minorHAnsi" w:hAnsiTheme="minorHAnsi" w:cstheme="minorHAnsi"/>
          <w:sz w:val="22"/>
          <w:szCs w:val="22"/>
        </w:rPr>
        <w:t xml:space="preserve"> </w:t>
      </w:r>
      <w:r w:rsidR="00EF27B9" w:rsidRPr="00B95B06">
        <w:rPr>
          <w:rFonts w:asciiTheme="minorHAnsi" w:hAnsiTheme="minorHAnsi" w:cstheme="minorHAnsi"/>
          <w:sz w:val="22"/>
          <w:szCs w:val="22"/>
        </w:rPr>
        <w:t>rodzaje</w:t>
      </w:r>
      <w:r w:rsidR="00F16BDF" w:rsidRPr="00B95B06">
        <w:rPr>
          <w:rFonts w:asciiTheme="minorHAnsi" w:hAnsiTheme="minorHAnsi" w:cstheme="minorHAnsi"/>
          <w:sz w:val="22"/>
          <w:szCs w:val="22"/>
        </w:rPr>
        <w:t xml:space="preserve"> mięs (np. karkówka, </w:t>
      </w:r>
      <w:r w:rsidRPr="00B95B06">
        <w:rPr>
          <w:rFonts w:asciiTheme="minorHAnsi" w:hAnsiTheme="minorHAnsi" w:cstheme="minorHAnsi"/>
          <w:sz w:val="22"/>
          <w:szCs w:val="22"/>
        </w:rPr>
        <w:t>drób, wołowina</w:t>
      </w:r>
      <w:r w:rsidR="00EF27B9" w:rsidRPr="00B95B06">
        <w:rPr>
          <w:rFonts w:asciiTheme="minorHAnsi" w:hAnsiTheme="minorHAnsi" w:cstheme="minorHAnsi"/>
          <w:sz w:val="22"/>
          <w:szCs w:val="22"/>
        </w:rPr>
        <w:t>, kaszanka</w:t>
      </w:r>
      <w:r w:rsidR="00F16BDF" w:rsidRPr="00B95B06">
        <w:rPr>
          <w:rFonts w:asciiTheme="minorHAnsi" w:hAnsiTheme="minorHAnsi" w:cstheme="minorHAnsi"/>
          <w:sz w:val="22"/>
          <w:szCs w:val="22"/>
        </w:rPr>
        <w:t xml:space="preserve">), każdy rodzaj w ilości nie mniejszej niż 200 g na osobę, </w:t>
      </w:r>
    </w:p>
    <w:p w14:paraId="5B427FFF" w14:textId="77777777" w:rsidR="0095795F" w:rsidRPr="00B95B06" w:rsidRDefault="00F16BDF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1 rodzaj ryb, w ilości nie mniejszej niż 150 g na osobę, </w:t>
      </w:r>
    </w:p>
    <w:p w14:paraId="159C4CC3" w14:textId="125211FE" w:rsidR="00F16BDF" w:rsidRPr="00B95B06" w:rsidRDefault="00F16BDF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minimum 2 rodzaje dań wegetariańskich (np. grillowane sery, warzywa, pieczone ziemniaki), każdy rodzaj w ilości nie mniejszej niż 150 g na osobę</w:t>
      </w:r>
      <w:r w:rsidR="0095795F" w:rsidRPr="00B95B06">
        <w:rPr>
          <w:rFonts w:asciiTheme="minorHAnsi" w:hAnsiTheme="minorHAnsi" w:cstheme="minorHAnsi"/>
          <w:sz w:val="22"/>
          <w:szCs w:val="22"/>
        </w:rPr>
        <w:t>,</w:t>
      </w:r>
    </w:p>
    <w:p w14:paraId="7F6DFBC0" w14:textId="4A39CF95" w:rsidR="002B2D31" w:rsidRPr="00B95B06" w:rsidRDefault="0095795F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m</w:t>
      </w:r>
      <w:r w:rsidR="002B2D31" w:rsidRPr="00B95B06">
        <w:rPr>
          <w:rFonts w:asciiTheme="minorHAnsi" w:hAnsiTheme="minorHAnsi" w:cstheme="minorHAnsi"/>
          <w:sz w:val="22"/>
          <w:szCs w:val="22"/>
        </w:rPr>
        <w:t xml:space="preserve">inimum 5 rodzajów przekąsek (np. deska serów, roladki, </w:t>
      </w:r>
      <w:proofErr w:type="spellStart"/>
      <w:r w:rsidR="002B2D31" w:rsidRPr="00B95B06">
        <w:rPr>
          <w:rFonts w:asciiTheme="minorHAnsi" w:hAnsiTheme="minorHAnsi" w:cstheme="minorHAnsi"/>
          <w:sz w:val="22"/>
          <w:szCs w:val="22"/>
        </w:rPr>
        <w:t>wrapy</w:t>
      </w:r>
      <w:proofErr w:type="spellEnd"/>
      <w:r w:rsidR="002B2D31" w:rsidRPr="00B95B06">
        <w:rPr>
          <w:rFonts w:asciiTheme="minorHAnsi" w:hAnsiTheme="minorHAnsi" w:cstheme="minorHAnsi"/>
          <w:sz w:val="22"/>
          <w:szCs w:val="22"/>
        </w:rPr>
        <w:t>,</w:t>
      </w:r>
      <w:r w:rsidR="0091152E" w:rsidRPr="00B95B06">
        <w:rPr>
          <w:rFonts w:asciiTheme="minorHAnsi" w:hAnsiTheme="minorHAnsi" w:cstheme="minorHAnsi"/>
          <w:sz w:val="22"/>
          <w:szCs w:val="22"/>
        </w:rPr>
        <w:t xml:space="preserve"> śledzie, marynaty)</w:t>
      </w:r>
    </w:p>
    <w:p w14:paraId="1682AEA1" w14:textId="14AA499B" w:rsidR="0095795F" w:rsidRPr="00B95B06" w:rsidRDefault="0095795F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m</w:t>
      </w:r>
      <w:r w:rsidR="00F16BDF" w:rsidRPr="00B95B06">
        <w:rPr>
          <w:rFonts w:asciiTheme="minorHAnsi" w:hAnsiTheme="minorHAnsi" w:cstheme="minorHAnsi"/>
          <w:sz w:val="22"/>
          <w:szCs w:val="22"/>
        </w:rPr>
        <w:t xml:space="preserve">inimum 4 rodzaje sałatek, </w:t>
      </w:r>
    </w:p>
    <w:p w14:paraId="2F5EB401" w14:textId="411D278A" w:rsidR="00F16BDF" w:rsidRPr="00B95B06" w:rsidRDefault="00F16BDF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różne rodzaje pieczywa (w tym opcje pełnoziarniste),</w:t>
      </w:r>
    </w:p>
    <w:p w14:paraId="5F2C4661" w14:textId="37C45AC0" w:rsidR="00F16BDF" w:rsidRPr="00B95B06" w:rsidRDefault="0095795F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m</w:t>
      </w:r>
      <w:r w:rsidR="00F16BDF" w:rsidRPr="00B95B06">
        <w:rPr>
          <w:rFonts w:asciiTheme="minorHAnsi" w:hAnsiTheme="minorHAnsi" w:cstheme="minorHAnsi"/>
          <w:sz w:val="22"/>
          <w:szCs w:val="22"/>
        </w:rPr>
        <w:t xml:space="preserve">inimum 4 rodzaje sosów i </w:t>
      </w:r>
      <w:proofErr w:type="spellStart"/>
      <w:r w:rsidR="00F16BDF" w:rsidRPr="00B95B06">
        <w:rPr>
          <w:rFonts w:asciiTheme="minorHAnsi" w:hAnsiTheme="minorHAnsi" w:cstheme="minorHAnsi"/>
          <w:sz w:val="22"/>
          <w:szCs w:val="22"/>
        </w:rPr>
        <w:t>dipów</w:t>
      </w:r>
      <w:proofErr w:type="spellEnd"/>
      <w:r w:rsidR="00F16BDF" w:rsidRPr="00B95B06">
        <w:rPr>
          <w:rFonts w:asciiTheme="minorHAnsi" w:hAnsiTheme="minorHAnsi" w:cstheme="minorHAnsi"/>
          <w:sz w:val="22"/>
          <w:szCs w:val="22"/>
        </w:rPr>
        <w:t xml:space="preserve"> (np. czosnkowy, BBQ, musztarda, </w:t>
      </w:r>
      <w:proofErr w:type="spellStart"/>
      <w:r w:rsidR="00F16BDF" w:rsidRPr="00B95B06">
        <w:rPr>
          <w:rFonts w:asciiTheme="minorHAnsi" w:hAnsiTheme="minorHAnsi" w:cstheme="minorHAnsi"/>
          <w:sz w:val="22"/>
          <w:szCs w:val="22"/>
        </w:rPr>
        <w:t>ajwar</w:t>
      </w:r>
      <w:proofErr w:type="spellEnd"/>
      <w:r w:rsidR="00F16BDF" w:rsidRPr="00B95B06">
        <w:rPr>
          <w:rFonts w:asciiTheme="minorHAnsi" w:hAnsiTheme="minorHAnsi" w:cstheme="minorHAnsi"/>
          <w:sz w:val="22"/>
          <w:szCs w:val="22"/>
        </w:rPr>
        <w:t>).</w:t>
      </w:r>
    </w:p>
    <w:p w14:paraId="5312210F" w14:textId="53DD5E1C" w:rsidR="00374CDB" w:rsidRPr="00B95B06" w:rsidRDefault="0095795F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k</w:t>
      </w:r>
      <w:r w:rsidR="00374CDB" w:rsidRPr="00B95B06">
        <w:rPr>
          <w:rFonts w:asciiTheme="minorHAnsi" w:hAnsiTheme="minorHAnsi" w:cstheme="minorHAnsi"/>
          <w:sz w:val="22"/>
          <w:szCs w:val="22"/>
        </w:rPr>
        <w:t>iełbaski do pieczenia na ognisku (minimum 1 sztuka na osobę)</w:t>
      </w:r>
      <w:r w:rsidRPr="00B95B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D57AD7" w14:textId="581F7144" w:rsidR="00ED51C7" w:rsidRPr="00B95B06" w:rsidRDefault="00ED51C7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napoje:</w:t>
      </w:r>
    </w:p>
    <w:p w14:paraId="17D63963" w14:textId="77777777" w:rsidR="00ED51C7" w:rsidRPr="00B95B06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kawa (z ekspresu ciśnieniowego z funkcją cappuccino, z dodatkami – mleko, śmietanka, mleko roślinne, kawa 100% </w:t>
      </w:r>
      <w:proofErr w:type="spellStart"/>
      <w:r w:rsidRPr="00B95B06">
        <w:rPr>
          <w:rFonts w:asciiTheme="minorHAnsi" w:hAnsiTheme="minorHAnsi" w:cstheme="minorHAnsi"/>
          <w:sz w:val="22"/>
          <w:szCs w:val="22"/>
        </w:rPr>
        <w:t>arabica</w:t>
      </w:r>
      <w:proofErr w:type="spellEnd"/>
      <w:r w:rsidRPr="00B95B06">
        <w:rPr>
          <w:rFonts w:asciiTheme="minorHAnsi" w:hAnsiTheme="minorHAnsi" w:cstheme="minorHAnsi"/>
          <w:sz w:val="22"/>
          <w:szCs w:val="22"/>
        </w:rPr>
        <w:t xml:space="preserve"> dostępna bez ograniczeń), </w:t>
      </w:r>
    </w:p>
    <w:p w14:paraId="1064560C" w14:textId="77777777" w:rsidR="00ED51C7" w:rsidRPr="00B95B06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herbata (dostępna bez ograniczeń), </w:t>
      </w:r>
    </w:p>
    <w:p w14:paraId="7445BDFB" w14:textId="77777777" w:rsidR="00ED51C7" w:rsidRPr="00B95B06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soki owocowe 100% w 3 rodzajach smakowych(1 os./ min. 200 ml) , </w:t>
      </w:r>
    </w:p>
    <w:p w14:paraId="32964C28" w14:textId="77777777" w:rsidR="00ED51C7" w:rsidRPr="00B95B06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napoje smakowe gazowane w butelkach w ilości 1 l na osobę, </w:t>
      </w:r>
    </w:p>
    <w:p w14:paraId="4AF46BAE" w14:textId="77777777" w:rsidR="00ED51C7" w:rsidRPr="00B95B06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woda gazowana i niegazowana w ilości 0,5 l na osobę,</w:t>
      </w:r>
    </w:p>
    <w:p w14:paraId="1DD3C130" w14:textId="2EEBE5AD" w:rsidR="00ED51C7" w:rsidRPr="00B95B06" w:rsidRDefault="00ED51C7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cukier, cukier brązowy, słodzik, cytryna w plasterkach</w:t>
      </w:r>
    </w:p>
    <w:p w14:paraId="5FA71325" w14:textId="3E88BDB3" w:rsidR="00ED51C7" w:rsidRPr="00B95B06" w:rsidRDefault="00ED51C7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deser minimum </w:t>
      </w:r>
      <w:r w:rsidR="002B2D31" w:rsidRPr="00B95B06">
        <w:rPr>
          <w:rFonts w:asciiTheme="minorHAnsi" w:hAnsiTheme="minorHAnsi" w:cstheme="minorHAnsi"/>
          <w:sz w:val="22"/>
          <w:szCs w:val="22"/>
        </w:rPr>
        <w:t>2</w:t>
      </w:r>
      <w:r w:rsidR="00D65904" w:rsidRPr="00B95B06">
        <w:rPr>
          <w:rFonts w:asciiTheme="minorHAnsi" w:hAnsiTheme="minorHAnsi" w:cstheme="minorHAnsi"/>
          <w:sz w:val="22"/>
          <w:szCs w:val="22"/>
        </w:rPr>
        <w:t xml:space="preserve"> </w:t>
      </w:r>
      <w:r w:rsidRPr="00B95B06">
        <w:rPr>
          <w:rFonts w:asciiTheme="minorHAnsi" w:hAnsiTheme="minorHAnsi" w:cstheme="minorHAnsi"/>
          <w:sz w:val="22"/>
          <w:szCs w:val="22"/>
        </w:rPr>
        <w:t>rodzaje do wyboru (1 os./min. 150 g),</w:t>
      </w:r>
    </w:p>
    <w:p w14:paraId="1618AA27" w14:textId="77777777" w:rsidR="00985955" w:rsidRPr="00B95B06" w:rsidRDefault="00985955" w:rsidP="00782123">
      <w:pPr>
        <w:pStyle w:val="Bezodstpw"/>
        <w:spacing w:line="276" w:lineRule="auto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369023" w14:textId="50FBC7CE" w:rsidR="00782123" w:rsidRPr="00985955" w:rsidRDefault="00985955" w:rsidP="00782123">
      <w:pPr>
        <w:pStyle w:val="Bezodstpw"/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95B06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782123" w:rsidRPr="00B95B06">
        <w:rPr>
          <w:rFonts w:asciiTheme="minorHAnsi" w:hAnsiTheme="minorHAnsi" w:cstheme="minorHAnsi"/>
          <w:sz w:val="22"/>
          <w:szCs w:val="22"/>
          <w:u w:val="single"/>
        </w:rPr>
        <w:t>ania z grilla powinny być dostępne przez cały czas trwania kolacji, przygotowywane na bieżąco przez kucharzy i podawane w odpowiednich temperaturach.</w:t>
      </w:r>
    </w:p>
    <w:p w14:paraId="5CBA3C25" w14:textId="77777777" w:rsidR="00D65904" w:rsidRPr="00985955" w:rsidRDefault="00D65904" w:rsidP="00D65904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F7DC892" w14:textId="77777777" w:rsidR="00F16BDF" w:rsidRPr="00985955" w:rsidRDefault="00F16BDF" w:rsidP="0033534C">
      <w:pPr>
        <w:spacing w:after="160" w:line="276" w:lineRule="auto"/>
        <w:rPr>
          <w:rFonts w:asciiTheme="minorHAnsi" w:hAnsiTheme="minorHAnsi" w:cstheme="minorHAnsi"/>
          <w:u w:val="single"/>
        </w:rPr>
      </w:pPr>
    </w:p>
    <w:p w14:paraId="1E1AE2CA" w14:textId="0387A28D" w:rsidR="00260419" w:rsidRPr="00B95B06" w:rsidRDefault="008A648A" w:rsidP="00687878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Wykonawca zabezpieczy </w:t>
      </w:r>
      <w:r w:rsidR="00874A4E" w:rsidRPr="00B95B06">
        <w:rPr>
          <w:rFonts w:asciiTheme="minorHAnsi" w:hAnsiTheme="minorHAnsi" w:cstheme="minorHAnsi"/>
        </w:rPr>
        <w:t>z</w:t>
      </w:r>
      <w:r w:rsidRPr="00B95B06">
        <w:rPr>
          <w:rFonts w:asciiTheme="minorHAnsi" w:hAnsiTheme="minorHAnsi" w:cstheme="minorHAnsi"/>
        </w:rPr>
        <w:t xml:space="preserve">organizowanie uroczystej kolacji </w:t>
      </w:r>
      <w:proofErr w:type="spellStart"/>
      <w:r w:rsidRPr="00B95B06">
        <w:rPr>
          <w:rFonts w:asciiTheme="minorHAnsi" w:hAnsiTheme="minorHAnsi" w:cstheme="minorHAnsi"/>
        </w:rPr>
        <w:t>zasiadanej</w:t>
      </w:r>
      <w:proofErr w:type="spellEnd"/>
      <w:r w:rsidR="00631226" w:rsidRPr="00B95B06">
        <w:rPr>
          <w:rFonts w:asciiTheme="minorHAnsi" w:hAnsiTheme="minorHAnsi" w:cstheme="minorHAnsi"/>
        </w:rPr>
        <w:t xml:space="preserve"> (wieczorem pierwszego dnia szkolenia</w:t>
      </w:r>
      <w:r w:rsidR="00874A4E" w:rsidRPr="00B95B06">
        <w:rPr>
          <w:rFonts w:asciiTheme="minorHAnsi" w:hAnsiTheme="minorHAnsi" w:cstheme="minorHAnsi"/>
        </w:rPr>
        <w:t>)</w:t>
      </w:r>
      <w:r w:rsidR="00F16BDF" w:rsidRPr="00B95B06">
        <w:rPr>
          <w:rFonts w:asciiTheme="minorHAnsi" w:hAnsiTheme="minorHAnsi" w:cstheme="minorHAnsi"/>
        </w:rPr>
        <w:t xml:space="preserve">. Kolacja </w:t>
      </w:r>
      <w:proofErr w:type="spellStart"/>
      <w:r w:rsidR="00F16BDF" w:rsidRPr="00B95B06">
        <w:rPr>
          <w:rFonts w:asciiTheme="minorHAnsi" w:hAnsiTheme="minorHAnsi" w:cstheme="minorHAnsi"/>
        </w:rPr>
        <w:t>zasiadana</w:t>
      </w:r>
      <w:proofErr w:type="spellEnd"/>
      <w:r w:rsidR="00F16BDF" w:rsidRPr="00B95B06">
        <w:rPr>
          <w:rFonts w:asciiTheme="minorHAnsi" w:hAnsiTheme="minorHAnsi" w:cstheme="minorHAnsi"/>
        </w:rPr>
        <w:t xml:space="preserve"> stanowi</w:t>
      </w:r>
      <w:r w:rsidR="00260419" w:rsidRPr="00B95B06">
        <w:rPr>
          <w:rFonts w:asciiTheme="minorHAnsi" w:hAnsiTheme="minorHAnsi" w:cstheme="minorHAnsi"/>
        </w:rPr>
        <w:t xml:space="preserve"> alternatywę dla kolacji grillowej z ogniskiem i zostanie zorganizowana </w:t>
      </w:r>
      <w:r w:rsidR="00874A4E" w:rsidRPr="00B95B06">
        <w:rPr>
          <w:rFonts w:asciiTheme="minorHAnsi" w:hAnsiTheme="minorHAnsi" w:cstheme="minorHAnsi"/>
        </w:rPr>
        <w:t>w</w:t>
      </w:r>
      <w:r w:rsidR="00260419" w:rsidRPr="00B95B06">
        <w:rPr>
          <w:rFonts w:asciiTheme="minorHAnsi" w:hAnsiTheme="minorHAnsi" w:cstheme="minorHAnsi"/>
        </w:rPr>
        <w:t xml:space="preserve"> przypadku niesprzyjających warunków pogodowych</w:t>
      </w:r>
      <w:r w:rsidRPr="00B95B06">
        <w:rPr>
          <w:rFonts w:asciiTheme="minorHAnsi" w:hAnsiTheme="minorHAnsi" w:cstheme="minorHAnsi"/>
        </w:rPr>
        <w:t xml:space="preserve"> </w:t>
      </w:r>
      <w:r w:rsidR="00874A4E" w:rsidRPr="00B95B06">
        <w:rPr>
          <w:rFonts w:asciiTheme="minorHAnsi" w:hAnsiTheme="minorHAnsi" w:cstheme="minorHAnsi"/>
        </w:rPr>
        <w:t>– np. b</w:t>
      </w:r>
      <w:r w:rsidRPr="00B95B06">
        <w:rPr>
          <w:rFonts w:asciiTheme="minorHAnsi" w:hAnsiTheme="minorHAnsi" w:cstheme="minorHAnsi"/>
        </w:rPr>
        <w:t>urza, wichura itp.)</w:t>
      </w:r>
      <w:r w:rsidR="00260419" w:rsidRPr="00B95B06">
        <w:rPr>
          <w:rFonts w:asciiTheme="minorHAnsi" w:hAnsiTheme="minorHAnsi" w:cstheme="minorHAnsi"/>
        </w:rPr>
        <w:t>.</w:t>
      </w:r>
    </w:p>
    <w:p w14:paraId="556951F4" w14:textId="77777777" w:rsidR="00874A4E" w:rsidRPr="00B95B06" w:rsidRDefault="00874A4E" w:rsidP="00874A4E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52A731C" w14:textId="77777777" w:rsidR="00631226" w:rsidRPr="00B95B06" w:rsidRDefault="00631226" w:rsidP="00687878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Bufet ciepły (dania podane w bemarach) min. 6 rodzajów do wyboru (w tym</w:t>
      </w:r>
    </w:p>
    <w:p w14:paraId="588EDD5A" w14:textId="77777777" w:rsidR="00631226" w:rsidRPr="00B95B06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co najmniej dwa wegetariańskie), </w:t>
      </w:r>
    </w:p>
    <w:p w14:paraId="7BCE99E9" w14:textId="77777777" w:rsidR="00631226" w:rsidRPr="00B95B06" w:rsidRDefault="00631226" w:rsidP="00687878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minimum 3 rodzaje dodatków do wyboru typu: np.  kasza, ziemniaki, ryż (1 os./min. 150 g),</w:t>
      </w:r>
    </w:p>
    <w:p w14:paraId="3FF38624" w14:textId="77777777" w:rsidR="00631226" w:rsidRPr="00B95B06" w:rsidRDefault="00631226" w:rsidP="00687878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surówki – minimum 3 rodzaje do wyboru (1 os./min. 150 g),</w:t>
      </w:r>
    </w:p>
    <w:p w14:paraId="7C6DEEB6" w14:textId="77777777" w:rsidR="00631226" w:rsidRPr="00B95B06" w:rsidRDefault="00631226" w:rsidP="00687878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zimna płyta min. 10 rodzajów przekąsek do wyboru, typu: dania rybne, sałatki, mięsa pieczone, wędliny,  deska serów , (1 os./min. 150-200g),</w:t>
      </w:r>
    </w:p>
    <w:p w14:paraId="206BC1F1" w14:textId="77777777" w:rsidR="00631226" w:rsidRPr="00B95B06" w:rsidRDefault="00631226" w:rsidP="00687878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napoje dostępne podczas kolacji:</w:t>
      </w:r>
    </w:p>
    <w:p w14:paraId="60FBFDE9" w14:textId="77777777" w:rsidR="00631226" w:rsidRPr="00B95B06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kawa (z ekspresu ciśnieniowego z funkcją cappuccino, z dodatkami – mleko, śmietanka, mleko roślinne, kawa 100% </w:t>
      </w:r>
      <w:proofErr w:type="spellStart"/>
      <w:r w:rsidRPr="00B95B06">
        <w:rPr>
          <w:rFonts w:asciiTheme="minorHAnsi" w:hAnsiTheme="minorHAnsi" w:cstheme="minorHAnsi"/>
          <w:sz w:val="22"/>
          <w:szCs w:val="22"/>
        </w:rPr>
        <w:t>arabica</w:t>
      </w:r>
      <w:proofErr w:type="spellEnd"/>
      <w:r w:rsidRPr="00B95B06">
        <w:rPr>
          <w:rFonts w:asciiTheme="minorHAnsi" w:hAnsiTheme="minorHAnsi" w:cstheme="minorHAnsi"/>
          <w:sz w:val="22"/>
          <w:szCs w:val="22"/>
        </w:rPr>
        <w:t xml:space="preserve"> dostępna bez ograniczeń), </w:t>
      </w:r>
    </w:p>
    <w:p w14:paraId="3E48B8CC" w14:textId="77777777" w:rsidR="00631226" w:rsidRPr="00B95B06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herbata (dostępna bez ograniczeń), </w:t>
      </w:r>
    </w:p>
    <w:p w14:paraId="06E64C32" w14:textId="77777777" w:rsidR="00631226" w:rsidRPr="00B95B06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soki owocowe 100% w 3 rodzajach smakowych(1 os./ min. 200 ml) , </w:t>
      </w:r>
    </w:p>
    <w:p w14:paraId="4C05C4B9" w14:textId="77777777" w:rsidR="00631226" w:rsidRPr="00B95B06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napoje smakowe gazowane w butelkach w ilości 1 l na osobę, </w:t>
      </w:r>
    </w:p>
    <w:p w14:paraId="1458CDA5" w14:textId="77777777" w:rsidR="00631226" w:rsidRPr="00B95B06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woda gazowana i niegazowana w ilości 0,5 l na osobę,</w:t>
      </w:r>
    </w:p>
    <w:p w14:paraId="2DD5DDA7" w14:textId="0F18404E" w:rsidR="00631226" w:rsidRPr="00B95B06" w:rsidRDefault="00631226" w:rsidP="00687878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 cukier, cukier brązowy, słodzik, cytryna w plasterkach</w:t>
      </w:r>
      <w:r w:rsidR="00985955" w:rsidRPr="00B95B06">
        <w:rPr>
          <w:rFonts w:asciiTheme="minorHAnsi" w:hAnsiTheme="minorHAnsi" w:cstheme="minorHAnsi"/>
          <w:sz w:val="22"/>
          <w:szCs w:val="22"/>
        </w:rPr>
        <w:t>,</w:t>
      </w:r>
    </w:p>
    <w:p w14:paraId="00A517AE" w14:textId="14D8BF28" w:rsidR="00631226" w:rsidRPr="00B95B06" w:rsidRDefault="00631226" w:rsidP="00687878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deser minimum 3 rodzaje do wyboru (1 os./min. 150 g)</w:t>
      </w:r>
      <w:r w:rsidR="00985955" w:rsidRPr="00B95B06">
        <w:rPr>
          <w:rFonts w:asciiTheme="minorHAnsi" w:hAnsiTheme="minorHAnsi" w:cstheme="minorHAnsi"/>
          <w:sz w:val="22"/>
          <w:szCs w:val="22"/>
        </w:rPr>
        <w:t>.</w:t>
      </w:r>
    </w:p>
    <w:p w14:paraId="4B9FB490" w14:textId="77777777" w:rsidR="00153C7B" w:rsidRPr="003B6F1D" w:rsidRDefault="00153C7B" w:rsidP="00153C7B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</w:p>
    <w:p w14:paraId="1FD9A6D4" w14:textId="12A2EAD9" w:rsidR="00631226" w:rsidRPr="00985955" w:rsidRDefault="00631226" w:rsidP="00687878">
      <w:pPr>
        <w:numPr>
          <w:ilvl w:val="0"/>
          <w:numId w:val="3"/>
        </w:numPr>
        <w:spacing w:after="160" w:line="276" w:lineRule="auto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   Zapewnienie śniadania w formie bufetu  (drugiego dnia szkolenia): </w:t>
      </w:r>
    </w:p>
    <w:p w14:paraId="68C57691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lastRenderedPageBreak/>
        <w:t xml:space="preserve">płatki kukurydziane, owsiane, żytnie itp., </w:t>
      </w:r>
    </w:p>
    <w:p w14:paraId="7A628565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jogurty, mleko, mleko roślinne,</w:t>
      </w:r>
    </w:p>
    <w:p w14:paraId="30A46309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parówki, </w:t>
      </w:r>
      <w:proofErr w:type="spellStart"/>
      <w:r w:rsidRPr="003B6F1D">
        <w:rPr>
          <w:rFonts w:asciiTheme="minorHAnsi" w:hAnsiTheme="minorHAnsi" w:cstheme="minorHAnsi"/>
          <w:sz w:val="22"/>
          <w:szCs w:val="22"/>
        </w:rPr>
        <w:t>frankfurterki</w:t>
      </w:r>
      <w:proofErr w:type="spellEnd"/>
      <w:r w:rsidRPr="003B6F1D">
        <w:rPr>
          <w:rFonts w:asciiTheme="minorHAnsi" w:hAnsiTheme="minorHAnsi" w:cstheme="minorHAnsi"/>
          <w:sz w:val="22"/>
          <w:szCs w:val="22"/>
        </w:rPr>
        <w:t>,</w:t>
      </w:r>
    </w:p>
    <w:p w14:paraId="2D78271D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dania z jajek – np. jajecznica, omlet ( 1 os./min. 150 g.),</w:t>
      </w:r>
    </w:p>
    <w:p w14:paraId="75814B04" w14:textId="77777777" w:rsidR="00631226" w:rsidRPr="003B6F1D" w:rsidRDefault="00631226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przystawki zimne składające się m.in. z: talerza wędlin (minimum 3 rodzaje, łącznie minimum 150 g wędlin na osobę), wybór serów żółtych, białych, składających się z co najmniej z 4 gatunków -minimum 200 g dla każdej osoby, </w:t>
      </w:r>
    </w:p>
    <w:p w14:paraId="7C27BD3A" w14:textId="1E34FFB7" w:rsidR="00631226" w:rsidRDefault="00631226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świeże warzywa, np. ogórki, pomidory, rzodkiewka, sałata (1 os./min. 100g)</w:t>
      </w:r>
      <w:r w:rsidR="00985955">
        <w:rPr>
          <w:rFonts w:asciiTheme="minorHAnsi" w:hAnsiTheme="minorHAnsi" w:cstheme="minorHAnsi"/>
          <w:sz w:val="22"/>
          <w:szCs w:val="22"/>
        </w:rPr>
        <w:t>,</w:t>
      </w:r>
    </w:p>
    <w:p w14:paraId="02B3E8E1" w14:textId="77777777" w:rsidR="00985955" w:rsidRPr="003B6F1D" w:rsidRDefault="00985955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świeże owoce sezonowe, min. 3 rodzaje, np. pomarańcza, winogrono, jabłka, gruszki (1 os./ min. 100 g),</w:t>
      </w:r>
    </w:p>
    <w:p w14:paraId="0D6440D7" w14:textId="77777777" w:rsidR="00985955" w:rsidRPr="00985955" w:rsidRDefault="00985955" w:rsidP="00687878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85955">
        <w:rPr>
          <w:rFonts w:asciiTheme="minorHAnsi" w:hAnsiTheme="minorHAnsi" w:cstheme="minorHAnsi"/>
          <w:sz w:val="22"/>
          <w:szCs w:val="22"/>
        </w:rPr>
        <w:t>sałatki – warzywne minimum 2 rodzaje do wyboru (1 os./min. 150 g),</w:t>
      </w:r>
    </w:p>
    <w:p w14:paraId="193E3640" w14:textId="75082C3C" w:rsidR="00985955" w:rsidRPr="00985955" w:rsidRDefault="00985955" w:rsidP="00687878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85955">
        <w:rPr>
          <w:rFonts w:asciiTheme="minorHAnsi" w:hAnsiTheme="minorHAnsi" w:cstheme="minorHAnsi"/>
          <w:sz w:val="22"/>
          <w:szCs w:val="22"/>
        </w:rPr>
        <w:t>pieczywo ciemne i jasne – łącznie minimum 150 g na osobę,</w:t>
      </w:r>
    </w:p>
    <w:p w14:paraId="1B93661D" w14:textId="7242DCA7" w:rsidR="00631226" w:rsidRDefault="00631226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dodatki typu: dżem, miód, masło, smarowidła</w:t>
      </w:r>
      <w:r w:rsidR="00985955">
        <w:rPr>
          <w:rFonts w:asciiTheme="minorHAnsi" w:hAnsiTheme="minorHAnsi" w:cstheme="minorHAnsi"/>
          <w:sz w:val="22"/>
          <w:szCs w:val="22"/>
        </w:rPr>
        <w:t>,</w:t>
      </w:r>
    </w:p>
    <w:p w14:paraId="0DFF33C1" w14:textId="77777777" w:rsidR="00985955" w:rsidRPr="003B6F1D" w:rsidRDefault="00985955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kawa (z ekspresu ciśnieniowego z funkcją cappuccino, z dodatkami – mleko, śmietanka, mleko roślinne,  kawa 100% </w:t>
      </w:r>
      <w:proofErr w:type="spellStart"/>
      <w:r w:rsidRPr="003B6F1D">
        <w:rPr>
          <w:rFonts w:asciiTheme="minorHAnsi" w:hAnsiTheme="minorHAnsi" w:cstheme="minorHAnsi"/>
          <w:sz w:val="22"/>
          <w:szCs w:val="22"/>
        </w:rPr>
        <w:t>arabica</w:t>
      </w:r>
      <w:proofErr w:type="spellEnd"/>
      <w:r w:rsidRPr="003B6F1D">
        <w:rPr>
          <w:rFonts w:asciiTheme="minorHAnsi" w:hAnsiTheme="minorHAnsi" w:cstheme="minorHAnsi"/>
          <w:sz w:val="22"/>
          <w:szCs w:val="22"/>
        </w:rPr>
        <w:t xml:space="preserve"> dostępna bez ograniczeń),</w:t>
      </w:r>
    </w:p>
    <w:p w14:paraId="12712E76" w14:textId="77777777" w:rsidR="00985955" w:rsidRPr="003B6F1D" w:rsidRDefault="00985955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herbaty dostępne bez ograniczeń – 4 rodzaje (w tym czarna, owocowa, zielona, miętowa) ,</w:t>
      </w:r>
    </w:p>
    <w:p w14:paraId="1B1012F3" w14:textId="77777777" w:rsidR="00985955" w:rsidRPr="003B6F1D" w:rsidRDefault="00985955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cukier, cukier brązowy, słodzik, cytryna w plasterkach</w:t>
      </w:r>
    </w:p>
    <w:p w14:paraId="52B3C2F4" w14:textId="77777777" w:rsidR="00985955" w:rsidRPr="003B6F1D" w:rsidRDefault="00985955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soki owocowe 100 %  – 3 rodzaje (1 os./ min. 200 ml) </w:t>
      </w:r>
    </w:p>
    <w:p w14:paraId="2F6698C3" w14:textId="554AD9D7" w:rsidR="00985955" w:rsidRPr="003B6F1D" w:rsidRDefault="00985955" w:rsidP="00687878">
      <w:pPr>
        <w:pStyle w:val="Bezodstpw"/>
        <w:numPr>
          <w:ilvl w:val="0"/>
          <w:numId w:val="5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woda gazowana i niegazowana</w:t>
      </w:r>
    </w:p>
    <w:p w14:paraId="00C12CBF" w14:textId="77777777" w:rsidR="00631226" w:rsidRPr="003B6F1D" w:rsidRDefault="00631226" w:rsidP="00985955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</w:p>
    <w:p w14:paraId="0DDE566F" w14:textId="77777777" w:rsidR="00631226" w:rsidRPr="00985955" w:rsidRDefault="00631226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85955">
        <w:rPr>
          <w:rFonts w:asciiTheme="minorHAnsi" w:hAnsiTheme="minorHAnsi" w:cstheme="minorHAnsi"/>
          <w:sz w:val="22"/>
          <w:szCs w:val="22"/>
          <w:u w:val="single"/>
        </w:rPr>
        <w:t>Wszystkie posiłki muszą być przygotowane ze świeżych produktów. Preferowane produkty regionalne. Menu oraz godziny posiłków będą ustalone 2 dni przed terminem szkolenia.</w:t>
      </w:r>
    </w:p>
    <w:p w14:paraId="682C52EE" w14:textId="77777777" w:rsidR="00985955" w:rsidRDefault="00985955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AB7E87" w14:textId="77777777" w:rsidR="008A648A" w:rsidRDefault="008A648A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41D4E8B" w14:textId="03C0F60A" w:rsidR="00631226" w:rsidRPr="00985955" w:rsidRDefault="00631226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85955">
        <w:rPr>
          <w:rFonts w:asciiTheme="minorHAnsi" w:hAnsiTheme="minorHAnsi" w:cstheme="minorHAnsi"/>
          <w:b/>
          <w:bCs/>
          <w:sz w:val="22"/>
          <w:szCs w:val="22"/>
          <w:u w:val="single"/>
        </w:rPr>
        <w:t>Materiały szkoleniowe, certyfikaty i ocena szkolenia.</w:t>
      </w:r>
    </w:p>
    <w:p w14:paraId="1342AB7E" w14:textId="77777777" w:rsidR="00631226" w:rsidRPr="003B6F1D" w:rsidRDefault="00631226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E5D764" w14:textId="33D5FE7D" w:rsidR="00631226" w:rsidRPr="003B6F1D" w:rsidRDefault="00631226" w:rsidP="00687878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Przygotowanie ankiet oceniających szkolenie i przeprowadzenie ewaluacji szkolenia, przekazanie oryginałów ankiet Zamawiającemu.</w:t>
      </w:r>
    </w:p>
    <w:p w14:paraId="478506AC" w14:textId="14736667" w:rsidR="00631226" w:rsidRPr="003B6F1D" w:rsidRDefault="00631226" w:rsidP="00687878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Przygotowanie i wręczenie uczestnikom </w:t>
      </w:r>
      <w:r w:rsidR="00B95B06">
        <w:rPr>
          <w:rFonts w:asciiTheme="minorHAnsi" w:hAnsiTheme="minorHAnsi" w:cstheme="minorHAnsi"/>
        </w:rPr>
        <w:t xml:space="preserve"> certyfikatów poświadczających udział w szkoleniu </w:t>
      </w:r>
      <w:r w:rsidRPr="003B6F1D">
        <w:rPr>
          <w:rFonts w:asciiTheme="minorHAnsi" w:hAnsiTheme="minorHAnsi" w:cstheme="minorHAnsi"/>
        </w:rPr>
        <w:t xml:space="preserve">w formie papierowej oraz przesłanie kopii dyplomów Zamawiającemu. </w:t>
      </w:r>
    </w:p>
    <w:p w14:paraId="555DCB53" w14:textId="77777777" w:rsidR="00631226" w:rsidRPr="003B6F1D" w:rsidRDefault="00631226" w:rsidP="00687878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Przygotowanie raportu ewaluacyjnego ze szkolenia dla Zamawiającego.</w:t>
      </w:r>
    </w:p>
    <w:p w14:paraId="747CF551" w14:textId="196FA914" w:rsidR="00B57FF5" w:rsidRDefault="00631226" w:rsidP="00687878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Przygotowanie protokołu odbioru w formie papierowej zgodnie z wymaganiami Zamawiającego.</w:t>
      </w:r>
    </w:p>
    <w:p w14:paraId="58356384" w14:textId="77777777" w:rsidR="00C95BD9" w:rsidRDefault="00C95BD9" w:rsidP="00C95BD9">
      <w:pPr>
        <w:spacing w:after="120"/>
        <w:jc w:val="both"/>
        <w:rPr>
          <w:rFonts w:asciiTheme="minorHAnsi" w:hAnsiTheme="minorHAnsi" w:cstheme="minorHAnsi"/>
        </w:rPr>
      </w:pPr>
    </w:p>
    <w:p w14:paraId="4CD84843" w14:textId="77777777" w:rsidR="00C95BD9" w:rsidRPr="00985955" w:rsidRDefault="00C95BD9" w:rsidP="00C95BD9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8595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kryteriów oceny ofert</w:t>
      </w:r>
    </w:p>
    <w:p w14:paraId="20591B77" w14:textId="77777777" w:rsidR="00C95BD9" w:rsidRPr="003B6F1D" w:rsidRDefault="00C95BD9" w:rsidP="00C95BD9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7F7801" w14:textId="77777777" w:rsidR="00C95BD9" w:rsidRPr="003B6F1D" w:rsidRDefault="00C95BD9" w:rsidP="00687878">
      <w:pPr>
        <w:pStyle w:val="Akapitzlist"/>
        <w:numPr>
          <w:ilvl w:val="0"/>
          <w:numId w:val="8"/>
        </w:numPr>
        <w:spacing w:after="120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Ocenie będą podlegały oferty ważne tj. oferty niepodlegające odrzuceniu ze względu na niespełnienie wymagań.</w:t>
      </w:r>
    </w:p>
    <w:p w14:paraId="562B74AF" w14:textId="77777777" w:rsidR="00C95BD9" w:rsidRPr="003B6F1D" w:rsidRDefault="00C95BD9" w:rsidP="00687878">
      <w:pPr>
        <w:pStyle w:val="Akapitzlist"/>
        <w:numPr>
          <w:ilvl w:val="0"/>
          <w:numId w:val="8"/>
        </w:numPr>
        <w:spacing w:after="120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Oferta która wpłynie po terminie nie będzie rozpatrywana.</w:t>
      </w:r>
    </w:p>
    <w:p w14:paraId="5C2851DD" w14:textId="77777777" w:rsidR="00C95BD9" w:rsidRPr="003B6F1D" w:rsidRDefault="00C95BD9" w:rsidP="00687878">
      <w:pPr>
        <w:pStyle w:val="Akapitzlist"/>
        <w:numPr>
          <w:ilvl w:val="0"/>
          <w:numId w:val="8"/>
        </w:numPr>
        <w:spacing w:after="120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W celu zapewnienia porównywalności wszystkich ofert, Zamawiający zastrzega sobie prawo do skontaktowania się z właściwymi Wykonawcami, w celu uzupełnienia lub doprecyzowania ofert.</w:t>
      </w:r>
    </w:p>
    <w:p w14:paraId="11D96188" w14:textId="77777777" w:rsidR="00C95BD9" w:rsidRPr="003B6F1D" w:rsidRDefault="00C95BD9" w:rsidP="00687878">
      <w:pPr>
        <w:pStyle w:val="Akapitzlist"/>
        <w:numPr>
          <w:ilvl w:val="0"/>
          <w:numId w:val="8"/>
        </w:numPr>
        <w:spacing w:after="120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Przy ocenie ofert Zamawiający będzie brał pod uwagę kryteria takie jak: </w:t>
      </w:r>
    </w:p>
    <w:p w14:paraId="5B7F5481" w14:textId="2465A582" w:rsidR="00C95BD9" w:rsidRPr="003B6F1D" w:rsidRDefault="00C95BD9" w:rsidP="00687878">
      <w:pPr>
        <w:pStyle w:val="NormalnyWeb"/>
        <w:numPr>
          <w:ilvl w:val="1"/>
          <w:numId w:val="8"/>
        </w:numPr>
        <w:spacing w:after="120"/>
        <w:ind w:left="1068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3B6F1D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Cena</w:t>
      </w:r>
      <w:r w:rsidRPr="003B6F1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3B6F1D">
        <w:rPr>
          <w:rFonts w:asciiTheme="minorHAnsi" w:hAnsiTheme="minorHAnsi" w:cstheme="minorHAnsi"/>
          <w:b/>
          <w:bCs/>
          <w:color w:val="212121"/>
          <w:sz w:val="22"/>
          <w:szCs w:val="22"/>
        </w:rPr>
        <w:t>przeprowadzenia szkolenia</w:t>
      </w:r>
      <w:r w:rsidRPr="003B6F1D">
        <w:rPr>
          <w:rFonts w:asciiTheme="minorHAnsi" w:hAnsiTheme="minorHAnsi" w:cstheme="minorHAnsi"/>
          <w:color w:val="212121"/>
          <w:sz w:val="22"/>
          <w:szCs w:val="22"/>
        </w:rPr>
        <w:t xml:space="preserve"> (wyliczona zgodnie ze wskazaniem Zamawiającego, tj. stawka za 1 osobę x liczba osób)- </w:t>
      </w:r>
      <w:r w:rsidRPr="003B6F1D">
        <w:rPr>
          <w:rFonts w:asciiTheme="minorHAnsi" w:hAnsiTheme="minorHAnsi" w:cstheme="minorHAnsi"/>
          <w:b/>
          <w:bCs/>
          <w:color w:val="212121"/>
          <w:sz w:val="22"/>
          <w:szCs w:val="22"/>
        </w:rPr>
        <w:t>waga 4</w:t>
      </w:r>
      <w:r w:rsidR="00027885">
        <w:rPr>
          <w:rFonts w:asciiTheme="minorHAnsi" w:hAnsiTheme="minorHAnsi" w:cstheme="minorHAnsi"/>
          <w:b/>
          <w:bCs/>
          <w:color w:val="212121"/>
          <w:sz w:val="22"/>
          <w:szCs w:val="22"/>
        </w:rPr>
        <w:t>0</w:t>
      </w:r>
      <w:r w:rsidRPr="003B6F1D">
        <w:rPr>
          <w:rFonts w:asciiTheme="minorHAnsi" w:hAnsiTheme="minorHAnsi" w:cstheme="minorHAnsi"/>
          <w:b/>
          <w:bCs/>
          <w:color w:val="212121"/>
          <w:sz w:val="22"/>
          <w:szCs w:val="22"/>
        </w:rPr>
        <w:t>% (max</w:t>
      </w:r>
      <w:r w:rsidRPr="003B6F1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3B6F1D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4</w:t>
      </w:r>
      <w:r w:rsidR="00A9560B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0</w:t>
      </w:r>
      <w:r w:rsidRPr="003B6F1D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pkt).</w:t>
      </w:r>
    </w:p>
    <w:p w14:paraId="3ED9B83F" w14:textId="790C4E60" w:rsidR="00C95BD9" w:rsidRPr="003B6F1D" w:rsidRDefault="00C95BD9" w:rsidP="00455C66">
      <w:pPr>
        <w:ind w:left="1056"/>
        <w:jc w:val="both"/>
        <w:rPr>
          <w:rFonts w:asciiTheme="minorHAnsi" w:eastAsia="Times New Roman" w:hAnsiTheme="minorHAnsi" w:cstheme="minorHAnsi"/>
          <w:bCs/>
          <w:color w:val="212121"/>
        </w:rPr>
      </w:pPr>
      <w:r w:rsidRPr="003B6F1D">
        <w:rPr>
          <w:rFonts w:asciiTheme="minorHAnsi" w:eastAsia="Times New Roman" w:hAnsiTheme="minorHAnsi" w:cstheme="minorHAnsi"/>
          <w:bCs/>
          <w:color w:val="212121"/>
        </w:rPr>
        <w:lastRenderedPageBreak/>
        <w:t>W kryterium cena maksymalna liczba punktów może wynosić 4</w:t>
      </w:r>
      <w:r w:rsidR="00A9560B">
        <w:rPr>
          <w:rFonts w:asciiTheme="minorHAnsi" w:eastAsia="Times New Roman" w:hAnsiTheme="minorHAnsi" w:cstheme="minorHAnsi"/>
          <w:bCs/>
          <w:color w:val="212121"/>
        </w:rPr>
        <w:t>0</w:t>
      </w:r>
      <w:r w:rsidRPr="003B6F1D">
        <w:rPr>
          <w:rFonts w:asciiTheme="minorHAnsi" w:eastAsia="Times New Roman" w:hAnsiTheme="minorHAnsi" w:cstheme="minorHAnsi"/>
          <w:bCs/>
          <w:color w:val="212121"/>
        </w:rPr>
        <w:t xml:space="preserve">, a liczba punktów przyznana danej ofercie zostanie obliczona według podanego poniżej wzoru i zaokrąglona do dwóch miejsc po przecinku. </w:t>
      </w:r>
    </w:p>
    <w:p w14:paraId="417E2B7E" w14:textId="283018D8" w:rsidR="00C95BD9" w:rsidRPr="003B6F1D" w:rsidRDefault="00C95BD9" w:rsidP="00455C66">
      <w:pPr>
        <w:pStyle w:val="Akapitzlist"/>
        <w:ind w:left="1776"/>
        <w:jc w:val="center"/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</w:pPr>
      <w:r w:rsidRPr="003B6F1D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C=(</w:t>
      </w:r>
      <w:proofErr w:type="spellStart"/>
      <w:r w:rsidRPr="003B6F1D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Cmin</w:t>
      </w:r>
      <w:proofErr w:type="spellEnd"/>
      <w:r w:rsidRPr="003B6F1D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/</w:t>
      </w:r>
      <w:proofErr w:type="spellStart"/>
      <w:r w:rsidRPr="003B6F1D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Cx</w:t>
      </w:r>
      <w:proofErr w:type="spellEnd"/>
      <w:r w:rsidRPr="003B6F1D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) x 4</w:t>
      </w:r>
      <w:r w:rsidR="00A9560B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0</w:t>
      </w:r>
    </w:p>
    <w:p w14:paraId="20575C1D" w14:textId="77777777" w:rsidR="00C95BD9" w:rsidRPr="003B6F1D" w:rsidRDefault="00C95BD9" w:rsidP="00455C66">
      <w:pPr>
        <w:pStyle w:val="Akapitzlist"/>
        <w:ind w:left="1776"/>
        <w:jc w:val="center"/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</w:pPr>
    </w:p>
    <w:p w14:paraId="5275881F" w14:textId="77777777" w:rsidR="00C95BD9" w:rsidRPr="003B6F1D" w:rsidRDefault="00C95BD9" w:rsidP="00455C66">
      <w:pPr>
        <w:ind w:left="1056"/>
        <w:jc w:val="both"/>
        <w:rPr>
          <w:rFonts w:asciiTheme="minorHAnsi" w:eastAsia="Times New Roman" w:hAnsiTheme="minorHAnsi" w:cstheme="minorHAnsi"/>
          <w:bCs/>
          <w:color w:val="212121"/>
          <w:sz w:val="18"/>
          <w:szCs w:val="18"/>
        </w:rPr>
      </w:pPr>
      <w:r w:rsidRPr="003B6F1D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 xml:space="preserve"> </w:t>
      </w:r>
      <w:r w:rsidRPr="003B6F1D">
        <w:rPr>
          <w:rFonts w:asciiTheme="minorHAnsi" w:eastAsia="Times New Roman" w:hAnsiTheme="minorHAnsi" w:cstheme="minorHAnsi"/>
          <w:bCs/>
          <w:color w:val="212121"/>
          <w:sz w:val="18"/>
          <w:szCs w:val="18"/>
        </w:rPr>
        <w:t>gdzie :</w:t>
      </w:r>
    </w:p>
    <w:p w14:paraId="01F3E0F6" w14:textId="77777777" w:rsidR="00C95BD9" w:rsidRPr="003B6F1D" w:rsidRDefault="00C95BD9" w:rsidP="00687878">
      <w:pPr>
        <w:pStyle w:val="Akapitzlist"/>
        <w:numPr>
          <w:ilvl w:val="0"/>
          <w:numId w:val="9"/>
        </w:numPr>
        <w:ind w:left="1776"/>
        <w:jc w:val="both"/>
        <w:rPr>
          <w:rFonts w:asciiTheme="minorHAnsi" w:eastAsia="Times New Roman" w:hAnsiTheme="minorHAnsi" w:cstheme="minorHAnsi"/>
          <w:bCs/>
          <w:color w:val="212121"/>
          <w:sz w:val="18"/>
          <w:szCs w:val="18"/>
        </w:rPr>
      </w:pPr>
      <w:r w:rsidRPr="003B6F1D">
        <w:rPr>
          <w:rFonts w:asciiTheme="minorHAnsi" w:eastAsia="Times New Roman" w:hAnsiTheme="minorHAnsi" w:cstheme="minorHAnsi"/>
          <w:bCs/>
          <w:color w:val="212121"/>
          <w:sz w:val="18"/>
          <w:szCs w:val="18"/>
        </w:rPr>
        <w:t>C- liczba punktów przyznana badanej ofercie</w:t>
      </w:r>
    </w:p>
    <w:p w14:paraId="0409ECBA" w14:textId="77777777" w:rsidR="00C95BD9" w:rsidRPr="003B6F1D" w:rsidRDefault="00C95BD9" w:rsidP="00687878">
      <w:pPr>
        <w:pStyle w:val="Akapitzlist"/>
        <w:numPr>
          <w:ilvl w:val="0"/>
          <w:numId w:val="9"/>
        </w:numPr>
        <w:ind w:left="1776"/>
        <w:jc w:val="both"/>
        <w:rPr>
          <w:rFonts w:asciiTheme="minorHAnsi" w:eastAsia="Times New Roman" w:hAnsiTheme="minorHAnsi" w:cstheme="minorHAnsi"/>
          <w:bCs/>
          <w:color w:val="212121"/>
          <w:sz w:val="18"/>
          <w:szCs w:val="18"/>
        </w:rPr>
      </w:pPr>
      <w:proofErr w:type="spellStart"/>
      <w:r w:rsidRPr="003B6F1D">
        <w:rPr>
          <w:rFonts w:asciiTheme="minorHAnsi" w:eastAsia="Times New Roman" w:hAnsiTheme="minorHAnsi" w:cstheme="minorHAnsi"/>
          <w:bCs/>
          <w:color w:val="212121"/>
          <w:sz w:val="18"/>
          <w:szCs w:val="18"/>
        </w:rPr>
        <w:t>Cmin</w:t>
      </w:r>
      <w:proofErr w:type="spellEnd"/>
      <w:r w:rsidRPr="003B6F1D">
        <w:rPr>
          <w:rFonts w:asciiTheme="minorHAnsi" w:eastAsia="Times New Roman" w:hAnsiTheme="minorHAnsi" w:cstheme="minorHAnsi"/>
          <w:bCs/>
          <w:color w:val="212121"/>
          <w:sz w:val="18"/>
          <w:szCs w:val="18"/>
        </w:rPr>
        <w:t xml:space="preserve"> - najniższa cena spośród ważnych ofert</w:t>
      </w:r>
    </w:p>
    <w:p w14:paraId="0BCB4742" w14:textId="77777777" w:rsidR="00C95BD9" w:rsidRPr="003B6F1D" w:rsidRDefault="00C95BD9" w:rsidP="00687878">
      <w:pPr>
        <w:pStyle w:val="Akapitzlist"/>
        <w:numPr>
          <w:ilvl w:val="0"/>
          <w:numId w:val="9"/>
        </w:numPr>
        <w:ind w:left="1776"/>
        <w:jc w:val="both"/>
        <w:rPr>
          <w:rFonts w:asciiTheme="minorHAnsi" w:eastAsia="Times New Roman" w:hAnsiTheme="minorHAnsi" w:cstheme="minorHAnsi"/>
          <w:bCs/>
          <w:color w:val="212121"/>
          <w:sz w:val="18"/>
          <w:szCs w:val="18"/>
        </w:rPr>
      </w:pPr>
      <w:proofErr w:type="spellStart"/>
      <w:r w:rsidRPr="003B6F1D">
        <w:rPr>
          <w:rFonts w:asciiTheme="minorHAnsi" w:eastAsia="Times New Roman" w:hAnsiTheme="minorHAnsi" w:cstheme="minorHAnsi"/>
          <w:bCs/>
          <w:color w:val="212121"/>
          <w:sz w:val="18"/>
          <w:szCs w:val="18"/>
        </w:rPr>
        <w:t>Cx</w:t>
      </w:r>
      <w:proofErr w:type="spellEnd"/>
      <w:r w:rsidRPr="003B6F1D">
        <w:rPr>
          <w:rFonts w:asciiTheme="minorHAnsi" w:eastAsia="Times New Roman" w:hAnsiTheme="minorHAnsi" w:cstheme="minorHAnsi"/>
          <w:bCs/>
          <w:color w:val="212121"/>
          <w:sz w:val="18"/>
          <w:szCs w:val="18"/>
        </w:rPr>
        <w:t xml:space="preserve"> – cena badanej oferty wyliczona zgodnie ze wskazaniem Zamawiającego, tj. stawka za 1 osobę x liczba osób</w:t>
      </w:r>
    </w:p>
    <w:p w14:paraId="1079757A" w14:textId="77777777" w:rsidR="00C95BD9" w:rsidRPr="003B6F1D" w:rsidRDefault="00C95BD9" w:rsidP="00455C66">
      <w:pPr>
        <w:pStyle w:val="NormalnyWeb"/>
        <w:spacing w:line="276" w:lineRule="auto"/>
        <w:ind w:left="2124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</w:p>
    <w:p w14:paraId="1E9C90FB" w14:textId="77777777" w:rsidR="00C95BD9" w:rsidRPr="003B6F1D" w:rsidRDefault="00C95BD9" w:rsidP="00455C66">
      <w:pPr>
        <w:pStyle w:val="NormalnyWeb"/>
        <w:ind w:left="1056"/>
        <w:jc w:val="both"/>
        <w:rPr>
          <w:rFonts w:asciiTheme="minorHAnsi" w:hAnsiTheme="minorHAnsi" w:cstheme="minorHAnsi"/>
          <w:color w:val="212121"/>
          <w:sz w:val="22"/>
          <w:szCs w:val="22"/>
          <w:highlight w:val="yellow"/>
        </w:rPr>
      </w:pPr>
      <w:r w:rsidRPr="003B6F1D"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Proszę o określenie w ofercie jednostkowego kosztu udziału w szkoleniu</w:t>
      </w:r>
      <w:r w:rsidRPr="003B6F1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B6F1D">
        <w:rPr>
          <w:rFonts w:asciiTheme="minorHAnsi" w:hAnsiTheme="minorHAnsi" w:cstheme="minorHAnsi"/>
          <w:color w:val="000000"/>
          <w:sz w:val="22"/>
          <w:szCs w:val="22"/>
        </w:rPr>
        <w:t>(na 1 uczestnika) oraz</w:t>
      </w:r>
      <w:r w:rsidRPr="003B6F1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B6F1D"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łącznego kosztu szkolenia. </w:t>
      </w:r>
      <w:r w:rsidRPr="003B6F1D">
        <w:rPr>
          <w:rFonts w:asciiTheme="minorHAnsi" w:hAnsiTheme="minorHAnsi" w:cstheme="minorHAnsi"/>
          <w:color w:val="000000"/>
          <w:sz w:val="22"/>
          <w:szCs w:val="22"/>
        </w:rPr>
        <w:t>Ostateczna kwota wynagrodzenia Wykonawcy będzie zależeć od rzeczywistej liczby uczestników szkolenia, przez co należy rozumieć liczbę uczestników przesłanych mailem w formie listy na 5 dni roboczych przed planowanym terminem szkolenia.</w:t>
      </w:r>
    </w:p>
    <w:p w14:paraId="7772C0F3" w14:textId="77777777" w:rsidR="00C95BD9" w:rsidRPr="003B6F1D" w:rsidRDefault="00C95BD9" w:rsidP="00455C66">
      <w:pPr>
        <w:pStyle w:val="NormalnyWeb"/>
        <w:ind w:left="348"/>
        <w:jc w:val="both"/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08612D55" w14:textId="77777777" w:rsidR="00C95BD9" w:rsidRPr="003B6F1D" w:rsidRDefault="00C95BD9" w:rsidP="00455C66">
      <w:pPr>
        <w:pStyle w:val="NormalnyWeb"/>
        <w:spacing w:line="276" w:lineRule="auto"/>
        <w:ind w:left="1416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</w:p>
    <w:p w14:paraId="23537AFF" w14:textId="5AE362B1" w:rsidR="00C95BD9" w:rsidRPr="00C95BD9" w:rsidRDefault="00C95BD9" w:rsidP="00687878">
      <w:pPr>
        <w:pStyle w:val="NormalnyWeb"/>
        <w:numPr>
          <w:ilvl w:val="1"/>
          <w:numId w:val="8"/>
        </w:numPr>
        <w:spacing w:line="276" w:lineRule="auto"/>
        <w:ind w:left="1068"/>
        <w:jc w:val="both"/>
        <w:rPr>
          <w:rFonts w:asciiTheme="minorHAnsi" w:hAnsiTheme="minorHAnsi" w:cstheme="minorHAnsi"/>
          <w:b/>
          <w:bCs/>
          <w:color w:val="212121"/>
        </w:rPr>
      </w:pPr>
      <w:r w:rsidRPr="003B6F1D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Doświadczenie </w:t>
      </w:r>
      <w:r w:rsidRPr="00C95BD9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Wykonawcy w organizacji warsztatów </w:t>
      </w:r>
      <w:proofErr w:type="spellStart"/>
      <w:r w:rsidRPr="00C95BD9">
        <w:rPr>
          <w:rFonts w:asciiTheme="minorHAnsi" w:hAnsiTheme="minorHAnsi" w:cstheme="minorHAnsi"/>
          <w:b/>
          <w:bCs/>
          <w:color w:val="212121"/>
          <w:sz w:val="22"/>
          <w:szCs w:val="22"/>
        </w:rPr>
        <w:t>teambuildingowych</w:t>
      </w:r>
      <w:proofErr w:type="spellEnd"/>
      <w:r w:rsidRPr="00C95BD9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– waga </w:t>
      </w:r>
      <w:r w:rsidR="00A9560B">
        <w:rPr>
          <w:rFonts w:asciiTheme="minorHAnsi" w:hAnsiTheme="minorHAnsi" w:cstheme="minorHAnsi"/>
          <w:b/>
          <w:bCs/>
          <w:color w:val="212121"/>
          <w:sz w:val="22"/>
          <w:szCs w:val="22"/>
        </w:rPr>
        <w:t>60</w:t>
      </w:r>
      <w:r w:rsidRPr="00C95BD9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% (max </w:t>
      </w:r>
      <w:r w:rsidR="00A9560B">
        <w:rPr>
          <w:rFonts w:asciiTheme="minorHAnsi" w:hAnsiTheme="minorHAnsi" w:cstheme="minorHAnsi"/>
          <w:b/>
          <w:bCs/>
          <w:color w:val="212121"/>
          <w:sz w:val="22"/>
          <w:szCs w:val="22"/>
        </w:rPr>
        <w:t>60</w:t>
      </w:r>
      <w:r w:rsidRPr="00C95BD9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pkt).</w:t>
      </w:r>
    </w:p>
    <w:p w14:paraId="54A25330" w14:textId="13A89C0A" w:rsidR="00C95BD9" w:rsidRPr="003B6F1D" w:rsidRDefault="00C95BD9" w:rsidP="00455C66">
      <w:pPr>
        <w:ind w:left="1056"/>
        <w:jc w:val="both"/>
        <w:rPr>
          <w:rFonts w:asciiTheme="minorHAnsi" w:eastAsia="Calibri" w:hAnsiTheme="minorHAnsi" w:cstheme="minorHAnsi"/>
          <w:lang w:eastAsia="ar-SA"/>
        </w:rPr>
      </w:pPr>
      <w:r w:rsidRPr="003B6F1D">
        <w:rPr>
          <w:rFonts w:asciiTheme="minorHAnsi" w:eastAsia="Calibri" w:hAnsiTheme="minorHAnsi" w:cstheme="minorHAnsi"/>
          <w:lang w:eastAsia="ar-SA"/>
        </w:rPr>
        <w:t xml:space="preserve">W kryterium </w:t>
      </w:r>
      <w:r w:rsidRPr="003B6F1D">
        <w:rPr>
          <w:rFonts w:asciiTheme="minorHAnsi" w:eastAsia="Calibri" w:hAnsiTheme="minorHAnsi" w:cstheme="minorHAnsi"/>
          <w:b/>
          <w:bCs/>
          <w:lang w:eastAsia="ar-SA"/>
        </w:rPr>
        <w:t xml:space="preserve">doświadczenie </w:t>
      </w:r>
      <w:r w:rsidRPr="003B6F1D">
        <w:rPr>
          <w:rFonts w:asciiTheme="minorHAnsi" w:hAnsiTheme="minorHAnsi" w:cstheme="minorHAnsi"/>
          <w:b/>
          <w:bCs/>
          <w:color w:val="212121"/>
        </w:rPr>
        <w:t xml:space="preserve">Wykonawcy w organizacji warsztatów </w:t>
      </w:r>
      <w:proofErr w:type="spellStart"/>
      <w:r w:rsidRPr="003B6F1D">
        <w:rPr>
          <w:rFonts w:asciiTheme="minorHAnsi" w:hAnsiTheme="minorHAnsi" w:cstheme="minorHAnsi"/>
          <w:b/>
          <w:bCs/>
          <w:color w:val="212121"/>
        </w:rPr>
        <w:t>teambuildingowych</w:t>
      </w:r>
      <w:proofErr w:type="spellEnd"/>
      <w:r w:rsidRPr="003B6F1D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3B6F1D">
        <w:rPr>
          <w:rFonts w:asciiTheme="minorHAnsi" w:eastAsia="Calibri" w:hAnsiTheme="minorHAnsi" w:cstheme="minorHAnsi"/>
          <w:lang w:eastAsia="ar-SA"/>
        </w:rPr>
        <w:t xml:space="preserve">maksymalna liczba punktów może wynosić </w:t>
      </w:r>
      <w:r w:rsidR="00027885">
        <w:rPr>
          <w:rFonts w:asciiTheme="minorHAnsi" w:eastAsia="Calibri" w:hAnsiTheme="minorHAnsi" w:cstheme="minorHAnsi"/>
          <w:lang w:eastAsia="ar-SA"/>
        </w:rPr>
        <w:t>60</w:t>
      </w:r>
      <w:r w:rsidRPr="003B6F1D">
        <w:rPr>
          <w:rFonts w:asciiTheme="minorHAnsi" w:eastAsia="Calibri" w:hAnsiTheme="minorHAnsi" w:cstheme="minorHAnsi"/>
          <w:lang w:eastAsia="ar-SA"/>
        </w:rPr>
        <w:t>, a liczba punktów przyznana danej ofercie zostanie obliczona według poniższych zapisów:</w:t>
      </w:r>
    </w:p>
    <w:p w14:paraId="725E4E5F" w14:textId="77777777" w:rsidR="00C95BD9" w:rsidRPr="003B6F1D" w:rsidRDefault="00C95BD9" w:rsidP="00455C66">
      <w:pPr>
        <w:ind w:left="1056"/>
        <w:jc w:val="both"/>
        <w:rPr>
          <w:rFonts w:asciiTheme="minorHAnsi" w:eastAsia="Calibri" w:hAnsiTheme="minorHAnsi" w:cstheme="minorHAnsi"/>
          <w:lang w:eastAsia="ar-SA"/>
        </w:rPr>
      </w:pPr>
    </w:p>
    <w:p w14:paraId="26F18EF8" w14:textId="77777777" w:rsidR="00C95BD9" w:rsidRPr="003B6F1D" w:rsidRDefault="00C95BD9" w:rsidP="00455C66">
      <w:pPr>
        <w:ind w:left="1056"/>
        <w:jc w:val="both"/>
        <w:rPr>
          <w:rFonts w:asciiTheme="minorHAnsi" w:eastAsia="Calibri" w:hAnsiTheme="minorHAnsi" w:cstheme="minorHAnsi"/>
          <w:lang w:eastAsia="ar-SA"/>
        </w:rPr>
      </w:pPr>
    </w:p>
    <w:p w14:paraId="1C068EB2" w14:textId="77777777" w:rsidR="00C95BD9" w:rsidRPr="003B6F1D" w:rsidRDefault="00C95BD9" w:rsidP="00687878">
      <w:pPr>
        <w:pStyle w:val="Akapitzlist"/>
        <w:numPr>
          <w:ilvl w:val="0"/>
          <w:numId w:val="13"/>
        </w:numPr>
        <w:spacing w:after="160" w:line="276" w:lineRule="auto"/>
        <w:ind w:left="1776"/>
        <w:contextualSpacing/>
        <w:jc w:val="both"/>
        <w:rPr>
          <w:rFonts w:asciiTheme="minorHAnsi" w:eastAsia="Calibri" w:hAnsiTheme="minorHAnsi" w:cstheme="minorHAnsi"/>
          <w:lang w:eastAsia="ar-SA"/>
        </w:rPr>
      </w:pPr>
      <w:r w:rsidRPr="003B6F1D">
        <w:rPr>
          <w:rFonts w:asciiTheme="minorHAnsi" w:eastAsia="Calibri" w:hAnsiTheme="minorHAnsi" w:cstheme="minorHAnsi"/>
          <w:b/>
          <w:bCs/>
          <w:u w:val="single"/>
          <w:lang w:eastAsia="ar-SA"/>
        </w:rPr>
        <w:t>0-30</w:t>
      </w:r>
      <w:r w:rsidRPr="003B6F1D">
        <w:rPr>
          <w:rFonts w:asciiTheme="minorHAnsi" w:eastAsia="Calibri" w:hAnsiTheme="minorHAnsi" w:cstheme="minorHAnsi"/>
          <w:lang w:eastAsia="ar-SA"/>
        </w:rPr>
        <w:t xml:space="preserve"> warsztatów </w:t>
      </w:r>
      <w:proofErr w:type="spellStart"/>
      <w:r w:rsidRPr="003B6F1D">
        <w:rPr>
          <w:rFonts w:asciiTheme="minorHAnsi" w:hAnsiTheme="minorHAnsi" w:cstheme="minorHAnsi"/>
          <w:color w:val="212121"/>
        </w:rPr>
        <w:t>teambuildingowych</w:t>
      </w:r>
      <w:proofErr w:type="spellEnd"/>
      <w:r w:rsidRPr="003B6F1D">
        <w:rPr>
          <w:rFonts w:asciiTheme="minorHAnsi" w:hAnsiTheme="minorHAnsi" w:cstheme="minorHAnsi"/>
          <w:color w:val="212121"/>
        </w:rPr>
        <w:t xml:space="preserve"> </w:t>
      </w:r>
      <w:r w:rsidRPr="003B6F1D">
        <w:rPr>
          <w:rFonts w:asciiTheme="minorHAnsi" w:hAnsiTheme="minorHAnsi" w:cstheme="minorHAnsi"/>
        </w:rPr>
        <w:t>o wartości nie mniejszej niż 6 000 zł za warsztat</w:t>
      </w:r>
      <w:r w:rsidRPr="003B6F1D">
        <w:rPr>
          <w:rFonts w:asciiTheme="minorHAnsi" w:hAnsiTheme="minorHAnsi" w:cstheme="minorHAnsi"/>
          <w:color w:val="212121"/>
        </w:rPr>
        <w:t xml:space="preserve">, zorganizowanych w ciągu ostatnich 3 lat przed terminem składania ofert </w:t>
      </w:r>
      <w:r w:rsidRPr="003B6F1D">
        <w:rPr>
          <w:rFonts w:asciiTheme="minorHAnsi" w:hAnsiTheme="minorHAnsi" w:cstheme="minorHAnsi"/>
          <w:b/>
          <w:bCs/>
          <w:color w:val="212121"/>
        </w:rPr>
        <w:t>– 0 punktów</w:t>
      </w:r>
    </w:p>
    <w:p w14:paraId="429D0AE5" w14:textId="4ADCFD3B" w:rsidR="00C95BD9" w:rsidRPr="003B6F1D" w:rsidRDefault="00C95BD9" w:rsidP="00687878">
      <w:pPr>
        <w:pStyle w:val="Akapitzlist"/>
        <w:numPr>
          <w:ilvl w:val="0"/>
          <w:numId w:val="13"/>
        </w:numPr>
        <w:spacing w:after="160" w:line="276" w:lineRule="auto"/>
        <w:ind w:left="1776"/>
        <w:contextualSpacing/>
        <w:jc w:val="both"/>
        <w:rPr>
          <w:rFonts w:asciiTheme="minorHAnsi" w:eastAsia="Calibri" w:hAnsiTheme="minorHAnsi" w:cstheme="minorHAnsi"/>
          <w:lang w:eastAsia="ar-SA"/>
        </w:rPr>
      </w:pPr>
      <w:r w:rsidRPr="003B6F1D">
        <w:rPr>
          <w:rFonts w:asciiTheme="minorHAnsi" w:eastAsia="Calibri" w:hAnsiTheme="minorHAnsi" w:cstheme="minorHAnsi"/>
          <w:b/>
          <w:bCs/>
          <w:u w:val="single"/>
          <w:lang w:eastAsia="ar-SA"/>
        </w:rPr>
        <w:t>31-</w:t>
      </w:r>
      <w:r w:rsidR="00140C3F">
        <w:rPr>
          <w:rFonts w:asciiTheme="minorHAnsi" w:eastAsia="Calibri" w:hAnsiTheme="minorHAnsi" w:cstheme="minorHAnsi"/>
          <w:b/>
          <w:bCs/>
          <w:u w:val="single"/>
          <w:lang w:eastAsia="ar-SA"/>
        </w:rPr>
        <w:t>60</w:t>
      </w:r>
      <w:r w:rsidRPr="003B6F1D">
        <w:rPr>
          <w:rFonts w:asciiTheme="minorHAnsi" w:eastAsia="Calibri" w:hAnsiTheme="minorHAnsi" w:cstheme="minorHAnsi"/>
          <w:b/>
          <w:bCs/>
          <w:u w:val="single"/>
          <w:lang w:eastAsia="ar-SA"/>
        </w:rPr>
        <w:t xml:space="preserve"> </w:t>
      </w:r>
      <w:r w:rsidRPr="003B6F1D">
        <w:rPr>
          <w:rFonts w:asciiTheme="minorHAnsi" w:eastAsia="Calibri" w:hAnsiTheme="minorHAnsi" w:cstheme="minorHAnsi"/>
          <w:lang w:eastAsia="ar-SA"/>
        </w:rPr>
        <w:t xml:space="preserve">warsztatów </w:t>
      </w:r>
      <w:proofErr w:type="spellStart"/>
      <w:r w:rsidRPr="003B6F1D">
        <w:rPr>
          <w:rFonts w:asciiTheme="minorHAnsi" w:hAnsiTheme="minorHAnsi" w:cstheme="minorHAnsi"/>
          <w:color w:val="212121"/>
        </w:rPr>
        <w:t>teambuildingowych</w:t>
      </w:r>
      <w:proofErr w:type="spellEnd"/>
      <w:r w:rsidRPr="003B6F1D">
        <w:rPr>
          <w:rFonts w:asciiTheme="minorHAnsi" w:hAnsiTheme="minorHAnsi" w:cstheme="minorHAnsi"/>
          <w:color w:val="212121"/>
        </w:rPr>
        <w:t xml:space="preserve"> </w:t>
      </w:r>
      <w:r w:rsidRPr="003B6F1D">
        <w:rPr>
          <w:rFonts w:asciiTheme="minorHAnsi" w:hAnsiTheme="minorHAnsi" w:cstheme="minorHAnsi"/>
        </w:rPr>
        <w:t>o wartości nie mniejszej niż 6 000 zł za warsztat</w:t>
      </w:r>
      <w:r w:rsidRPr="003B6F1D">
        <w:rPr>
          <w:rFonts w:asciiTheme="minorHAnsi" w:hAnsiTheme="minorHAnsi" w:cstheme="minorHAnsi"/>
          <w:color w:val="212121"/>
        </w:rPr>
        <w:t xml:space="preserve">, zorganizowanych w ciągu ostatnich 3 lat przed terminem składania ofert </w:t>
      </w:r>
      <w:r w:rsidRPr="003B6F1D">
        <w:rPr>
          <w:rFonts w:asciiTheme="minorHAnsi" w:hAnsiTheme="minorHAnsi" w:cstheme="minorHAnsi"/>
          <w:b/>
          <w:bCs/>
          <w:color w:val="212121"/>
        </w:rPr>
        <w:t xml:space="preserve">– </w:t>
      </w:r>
      <w:r>
        <w:rPr>
          <w:rFonts w:asciiTheme="minorHAnsi" w:hAnsiTheme="minorHAnsi" w:cstheme="minorHAnsi"/>
          <w:b/>
          <w:bCs/>
          <w:color w:val="212121"/>
        </w:rPr>
        <w:t>10</w:t>
      </w:r>
      <w:r w:rsidRPr="003B6F1D">
        <w:rPr>
          <w:rFonts w:asciiTheme="minorHAnsi" w:hAnsiTheme="minorHAnsi" w:cstheme="minorHAnsi"/>
          <w:b/>
          <w:bCs/>
          <w:color w:val="212121"/>
        </w:rPr>
        <w:t xml:space="preserve"> punktów</w:t>
      </w:r>
    </w:p>
    <w:p w14:paraId="1DB7D0EE" w14:textId="086F0938" w:rsidR="00C95BD9" w:rsidRPr="003B6F1D" w:rsidRDefault="00140C3F" w:rsidP="00687878">
      <w:pPr>
        <w:pStyle w:val="Akapitzlist"/>
        <w:numPr>
          <w:ilvl w:val="0"/>
          <w:numId w:val="13"/>
        </w:numPr>
        <w:spacing w:after="160" w:line="276" w:lineRule="auto"/>
        <w:ind w:left="1776"/>
        <w:contextualSpacing/>
        <w:jc w:val="both"/>
        <w:rPr>
          <w:rFonts w:asciiTheme="minorHAnsi" w:eastAsia="Calibri" w:hAnsiTheme="minorHAnsi" w:cstheme="minorHAnsi"/>
          <w:lang w:eastAsia="ar-SA"/>
        </w:rPr>
      </w:pPr>
      <w:r>
        <w:rPr>
          <w:rFonts w:asciiTheme="minorHAnsi" w:eastAsia="Calibri" w:hAnsiTheme="minorHAnsi" w:cstheme="minorHAnsi"/>
          <w:b/>
          <w:bCs/>
          <w:u w:val="single"/>
          <w:lang w:eastAsia="ar-SA"/>
        </w:rPr>
        <w:t>61</w:t>
      </w:r>
      <w:r w:rsidR="00C95BD9" w:rsidRPr="003B6F1D">
        <w:rPr>
          <w:rFonts w:asciiTheme="minorHAnsi" w:eastAsia="Calibri" w:hAnsiTheme="minorHAnsi" w:cstheme="minorHAnsi"/>
          <w:b/>
          <w:bCs/>
          <w:u w:val="single"/>
          <w:lang w:eastAsia="ar-SA"/>
        </w:rPr>
        <w:t>-</w:t>
      </w:r>
      <w:r>
        <w:rPr>
          <w:rFonts w:asciiTheme="minorHAnsi" w:eastAsia="Calibri" w:hAnsiTheme="minorHAnsi" w:cstheme="minorHAnsi"/>
          <w:b/>
          <w:bCs/>
          <w:u w:val="single"/>
          <w:lang w:eastAsia="ar-SA"/>
        </w:rPr>
        <w:t>80</w:t>
      </w:r>
      <w:r w:rsidR="00C95BD9" w:rsidRPr="003B6F1D">
        <w:rPr>
          <w:rFonts w:asciiTheme="minorHAnsi" w:eastAsia="Calibri" w:hAnsiTheme="minorHAnsi" w:cstheme="minorHAnsi"/>
          <w:b/>
          <w:bCs/>
          <w:u w:val="single"/>
          <w:lang w:eastAsia="ar-SA"/>
        </w:rPr>
        <w:t xml:space="preserve"> </w:t>
      </w:r>
      <w:r w:rsidR="00C95BD9" w:rsidRPr="003B6F1D">
        <w:rPr>
          <w:rFonts w:asciiTheme="minorHAnsi" w:eastAsia="Calibri" w:hAnsiTheme="minorHAnsi" w:cstheme="minorHAnsi"/>
          <w:lang w:eastAsia="ar-SA"/>
        </w:rPr>
        <w:t xml:space="preserve">warsztatów </w:t>
      </w:r>
      <w:proofErr w:type="spellStart"/>
      <w:r w:rsidR="00C95BD9" w:rsidRPr="003B6F1D">
        <w:rPr>
          <w:rFonts w:asciiTheme="minorHAnsi" w:hAnsiTheme="minorHAnsi" w:cstheme="minorHAnsi"/>
          <w:color w:val="212121"/>
        </w:rPr>
        <w:t>teambuildingowych</w:t>
      </w:r>
      <w:proofErr w:type="spellEnd"/>
      <w:r w:rsidR="00C95BD9" w:rsidRPr="003B6F1D">
        <w:rPr>
          <w:rFonts w:asciiTheme="minorHAnsi" w:hAnsiTheme="minorHAnsi" w:cstheme="minorHAnsi"/>
          <w:color w:val="212121"/>
        </w:rPr>
        <w:t xml:space="preserve"> </w:t>
      </w:r>
      <w:r w:rsidR="00C95BD9" w:rsidRPr="003B6F1D">
        <w:rPr>
          <w:rFonts w:asciiTheme="minorHAnsi" w:hAnsiTheme="minorHAnsi" w:cstheme="minorHAnsi"/>
        </w:rPr>
        <w:t>o wartości nie mniejszej niż 6 000 zł za warsztat</w:t>
      </w:r>
      <w:r w:rsidR="00C95BD9" w:rsidRPr="003B6F1D">
        <w:rPr>
          <w:rFonts w:asciiTheme="minorHAnsi" w:hAnsiTheme="minorHAnsi" w:cstheme="minorHAnsi"/>
          <w:color w:val="212121"/>
        </w:rPr>
        <w:t xml:space="preserve">, zorganizowanych w ciągu ostatnich 3 lat przed terminem składania ofert </w:t>
      </w:r>
      <w:r w:rsidR="00C95BD9" w:rsidRPr="003B6F1D">
        <w:rPr>
          <w:rFonts w:asciiTheme="minorHAnsi" w:hAnsiTheme="minorHAnsi" w:cstheme="minorHAnsi"/>
          <w:b/>
          <w:bCs/>
          <w:color w:val="212121"/>
        </w:rPr>
        <w:t xml:space="preserve">– </w:t>
      </w:r>
      <w:r w:rsidR="00C95BD9">
        <w:rPr>
          <w:rFonts w:asciiTheme="minorHAnsi" w:hAnsiTheme="minorHAnsi" w:cstheme="minorHAnsi"/>
          <w:b/>
          <w:bCs/>
          <w:color w:val="212121"/>
        </w:rPr>
        <w:t>20</w:t>
      </w:r>
      <w:r w:rsidR="00C95BD9" w:rsidRPr="003B6F1D">
        <w:rPr>
          <w:rFonts w:asciiTheme="minorHAnsi" w:hAnsiTheme="minorHAnsi" w:cstheme="minorHAnsi"/>
          <w:b/>
          <w:bCs/>
          <w:color w:val="212121"/>
        </w:rPr>
        <w:t xml:space="preserve"> punktów</w:t>
      </w:r>
    </w:p>
    <w:p w14:paraId="2FD6F6DB" w14:textId="225E0511" w:rsidR="00C95BD9" w:rsidRPr="00C95BD9" w:rsidRDefault="00140C3F" w:rsidP="00687878">
      <w:pPr>
        <w:pStyle w:val="Akapitzlist"/>
        <w:numPr>
          <w:ilvl w:val="0"/>
          <w:numId w:val="13"/>
        </w:numPr>
        <w:spacing w:after="160" w:line="276" w:lineRule="auto"/>
        <w:ind w:left="1776"/>
        <w:contextualSpacing/>
        <w:jc w:val="both"/>
        <w:rPr>
          <w:rFonts w:asciiTheme="minorHAnsi" w:eastAsia="Calibri" w:hAnsiTheme="minorHAnsi" w:cstheme="minorHAnsi"/>
          <w:lang w:eastAsia="ar-SA"/>
        </w:rPr>
      </w:pPr>
      <w:r>
        <w:rPr>
          <w:rFonts w:asciiTheme="minorHAnsi" w:eastAsia="Calibri" w:hAnsiTheme="minorHAnsi" w:cstheme="minorHAnsi"/>
          <w:b/>
          <w:bCs/>
          <w:u w:val="single"/>
          <w:lang w:eastAsia="ar-SA"/>
        </w:rPr>
        <w:t>81</w:t>
      </w:r>
      <w:r w:rsidR="00C95BD9">
        <w:rPr>
          <w:rFonts w:asciiTheme="minorHAnsi" w:eastAsia="Calibri" w:hAnsiTheme="minorHAnsi" w:cstheme="minorHAnsi"/>
          <w:b/>
          <w:bCs/>
          <w:u w:val="single"/>
          <w:lang w:eastAsia="ar-SA"/>
        </w:rPr>
        <w:t>-</w:t>
      </w:r>
      <w:r>
        <w:rPr>
          <w:rFonts w:asciiTheme="minorHAnsi" w:eastAsia="Calibri" w:hAnsiTheme="minorHAnsi" w:cstheme="minorHAnsi"/>
          <w:b/>
          <w:bCs/>
          <w:u w:val="single"/>
          <w:lang w:eastAsia="ar-SA"/>
        </w:rPr>
        <w:t>100</w:t>
      </w:r>
      <w:r w:rsidR="00C95BD9">
        <w:rPr>
          <w:rFonts w:asciiTheme="minorHAnsi" w:eastAsia="Calibri" w:hAnsiTheme="minorHAnsi" w:cstheme="minorHAnsi"/>
          <w:b/>
          <w:bCs/>
          <w:u w:val="single"/>
          <w:lang w:eastAsia="ar-SA"/>
        </w:rPr>
        <w:t xml:space="preserve"> </w:t>
      </w:r>
      <w:r w:rsidR="00C95BD9" w:rsidRPr="003B6F1D">
        <w:rPr>
          <w:rFonts w:asciiTheme="minorHAnsi" w:eastAsia="Calibri" w:hAnsiTheme="minorHAnsi" w:cstheme="minorHAnsi"/>
          <w:lang w:eastAsia="ar-SA"/>
        </w:rPr>
        <w:t xml:space="preserve"> warsztatów </w:t>
      </w:r>
      <w:proofErr w:type="spellStart"/>
      <w:r w:rsidR="00C95BD9" w:rsidRPr="003B6F1D">
        <w:rPr>
          <w:rFonts w:asciiTheme="minorHAnsi" w:hAnsiTheme="minorHAnsi" w:cstheme="minorHAnsi"/>
          <w:color w:val="212121"/>
        </w:rPr>
        <w:t>teambuildingowych</w:t>
      </w:r>
      <w:proofErr w:type="spellEnd"/>
      <w:r w:rsidR="00C95BD9" w:rsidRPr="003B6F1D">
        <w:rPr>
          <w:rFonts w:asciiTheme="minorHAnsi" w:hAnsiTheme="minorHAnsi" w:cstheme="minorHAnsi"/>
          <w:color w:val="212121"/>
        </w:rPr>
        <w:t xml:space="preserve"> </w:t>
      </w:r>
      <w:r w:rsidR="00C95BD9" w:rsidRPr="003B6F1D">
        <w:rPr>
          <w:rFonts w:asciiTheme="minorHAnsi" w:hAnsiTheme="minorHAnsi" w:cstheme="minorHAnsi"/>
        </w:rPr>
        <w:t>o wartości nie mniejszej niż 6 000 zł za warsztat</w:t>
      </w:r>
      <w:r w:rsidR="00C95BD9" w:rsidRPr="003B6F1D">
        <w:rPr>
          <w:rFonts w:asciiTheme="minorHAnsi" w:hAnsiTheme="minorHAnsi" w:cstheme="minorHAnsi"/>
          <w:color w:val="212121"/>
        </w:rPr>
        <w:t xml:space="preserve">, zorganizowanych w ciągu ostatnich 3 lat przed terminem składania ofert </w:t>
      </w:r>
      <w:r w:rsidR="00C95BD9" w:rsidRPr="003B6F1D">
        <w:rPr>
          <w:rFonts w:asciiTheme="minorHAnsi" w:hAnsiTheme="minorHAnsi" w:cstheme="minorHAnsi"/>
          <w:b/>
          <w:bCs/>
          <w:color w:val="212121"/>
        </w:rPr>
        <w:t xml:space="preserve">– </w:t>
      </w:r>
      <w:r w:rsidR="00C95BD9">
        <w:rPr>
          <w:rFonts w:asciiTheme="minorHAnsi" w:hAnsiTheme="minorHAnsi" w:cstheme="minorHAnsi"/>
          <w:b/>
          <w:bCs/>
          <w:color w:val="212121"/>
        </w:rPr>
        <w:t>30</w:t>
      </w:r>
      <w:r w:rsidR="00C95BD9" w:rsidRPr="003B6F1D">
        <w:rPr>
          <w:rFonts w:asciiTheme="minorHAnsi" w:hAnsiTheme="minorHAnsi" w:cstheme="minorHAnsi"/>
          <w:b/>
          <w:bCs/>
          <w:color w:val="212121"/>
        </w:rPr>
        <w:t xml:space="preserve"> punktów</w:t>
      </w:r>
    </w:p>
    <w:p w14:paraId="2F2DC922" w14:textId="11007341" w:rsidR="00C95BD9" w:rsidRPr="00C95BD9" w:rsidRDefault="00140C3F" w:rsidP="00687878">
      <w:pPr>
        <w:pStyle w:val="Akapitzlist"/>
        <w:numPr>
          <w:ilvl w:val="0"/>
          <w:numId w:val="13"/>
        </w:numPr>
        <w:spacing w:after="160" w:line="276" w:lineRule="auto"/>
        <w:ind w:left="1776"/>
        <w:contextualSpacing/>
        <w:jc w:val="both"/>
        <w:rPr>
          <w:rFonts w:asciiTheme="minorHAnsi" w:eastAsia="Calibri" w:hAnsiTheme="minorHAnsi" w:cstheme="minorHAnsi"/>
          <w:lang w:eastAsia="ar-SA"/>
        </w:rPr>
      </w:pPr>
      <w:r>
        <w:rPr>
          <w:rFonts w:asciiTheme="minorHAnsi" w:eastAsia="Calibri" w:hAnsiTheme="minorHAnsi" w:cstheme="minorHAnsi"/>
          <w:b/>
          <w:bCs/>
          <w:u w:val="single"/>
          <w:lang w:eastAsia="ar-SA"/>
        </w:rPr>
        <w:t>101</w:t>
      </w:r>
      <w:r w:rsidR="00C95BD9" w:rsidRPr="00C95BD9">
        <w:rPr>
          <w:rFonts w:asciiTheme="minorHAnsi" w:eastAsia="Calibri" w:hAnsiTheme="minorHAnsi" w:cstheme="minorHAnsi"/>
          <w:b/>
          <w:bCs/>
          <w:u w:val="single"/>
          <w:lang w:eastAsia="ar-SA"/>
        </w:rPr>
        <w:t>-1</w:t>
      </w:r>
      <w:r>
        <w:rPr>
          <w:rFonts w:asciiTheme="minorHAnsi" w:eastAsia="Calibri" w:hAnsiTheme="minorHAnsi" w:cstheme="minorHAnsi"/>
          <w:b/>
          <w:bCs/>
          <w:u w:val="single"/>
          <w:lang w:eastAsia="ar-SA"/>
        </w:rPr>
        <w:t>20</w:t>
      </w:r>
      <w:r w:rsidR="00C95BD9">
        <w:rPr>
          <w:rFonts w:asciiTheme="minorHAnsi" w:eastAsia="Calibri" w:hAnsiTheme="minorHAnsi" w:cstheme="minorHAnsi"/>
          <w:b/>
          <w:bCs/>
          <w:u w:val="single"/>
          <w:lang w:eastAsia="ar-SA"/>
        </w:rPr>
        <w:t xml:space="preserve"> </w:t>
      </w:r>
      <w:r w:rsidR="00C95BD9" w:rsidRPr="003B6F1D">
        <w:rPr>
          <w:rFonts w:asciiTheme="minorHAnsi" w:eastAsia="Calibri" w:hAnsiTheme="minorHAnsi" w:cstheme="minorHAnsi"/>
          <w:lang w:eastAsia="ar-SA"/>
        </w:rPr>
        <w:t xml:space="preserve">warsztatów </w:t>
      </w:r>
      <w:proofErr w:type="spellStart"/>
      <w:r w:rsidR="00C95BD9" w:rsidRPr="003B6F1D">
        <w:rPr>
          <w:rFonts w:asciiTheme="minorHAnsi" w:hAnsiTheme="minorHAnsi" w:cstheme="minorHAnsi"/>
          <w:color w:val="212121"/>
        </w:rPr>
        <w:t>teambuildingowych</w:t>
      </w:r>
      <w:proofErr w:type="spellEnd"/>
      <w:r w:rsidR="00C95BD9" w:rsidRPr="003B6F1D">
        <w:rPr>
          <w:rFonts w:asciiTheme="minorHAnsi" w:hAnsiTheme="minorHAnsi" w:cstheme="minorHAnsi"/>
          <w:color w:val="212121"/>
        </w:rPr>
        <w:t xml:space="preserve"> </w:t>
      </w:r>
      <w:r w:rsidR="00C95BD9" w:rsidRPr="003B6F1D">
        <w:rPr>
          <w:rFonts w:asciiTheme="minorHAnsi" w:hAnsiTheme="minorHAnsi" w:cstheme="minorHAnsi"/>
        </w:rPr>
        <w:t>o wartości nie mniejszej niż 6 000 zł za warsztat</w:t>
      </w:r>
      <w:r w:rsidR="00C95BD9" w:rsidRPr="003B6F1D">
        <w:rPr>
          <w:rFonts w:asciiTheme="minorHAnsi" w:hAnsiTheme="minorHAnsi" w:cstheme="minorHAnsi"/>
          <w:color w:val="212121"/>
        </w:rPr>
        <w:t xml:space="preserve">, zorganizowanych w ciągu ostatnich 3 lat przed terminem składania ofert </w:t>
      </w:r>
      <w:r w:rsidR="00C95BD9" w:rsidRPr="003B6F1D">
        <w:rPr>
          <w:rFonts w:asciiTheme="minorHAnsi" w:hAnsiTheme="minorHAnsi" w:cstheme="minorHAnsi"/>
          <w:b/>
          <w:bCs/>
          <w:color w:val="212121"/>
        </w:rPr>
        <w:t xml:space="preserve">– </w:t>
      </w:r>
      <w:r w:rsidR="00C95BD9">
        <w:rPr>
          <w:rFonts w:asciiTheme="minorHAnsi" w:hAnsiTheme="minorHAnsi" w:cstheme="minorHAnsi"/>
          <w:b/>
          <w:bCs/>
          <w:color w:val="212121"/>
        </w:rPr>
        <w:t>40</w:t>
      </w:r>
      <w:r w:rsidR="00C95BD9" w:rsidRPr="003B6F1D">
        <w:rPr>
          <w:rFonts w:asciiTheme="minorHAnsi" w:hAnsiTheme="minorHAnsi" w:cstheme="minorHAnsi"/>
          <w:b/>
          <w:bCs/>
          <w:color w:val="212121"/>
        </w:rPr>
        <w:t xml:space="preserve"> punktów</w:t>
      </w:r>
    </w:p>
    <w:p w14:paraId="29980CD0" w14:textId="64A6A7A4" w:rsidR="00C95BD9" w:rsidRPr="00C95BD9" w:rsidRDefault="00C95BD9" w:rsidP="00687878">
      <w:pPr>
        <w:pStyle w:val="Akapitzlist"/>
        <w:numPr>
          <w:ilvl w:val="0"/>
          <w:numId w:val="13"/>
        </w:numPr>
        <w:spacing w:after="160" w:line="276" w:lineRule="auto"/>
        <w:ind w:left="1776"/>
        <w:contextualSpacing/>
        <w:jc w:val="both"/>
        <w:rPr>
          <w:rFonts w:asciiTheme="minorHAnsi" w:eastAsia="Calibri" w:hAnsiTheme="minorHAnsi" w:cstheme="minorHAnsi"/>
          <w:lang w:eastAsia="ar-SA"/>
        </w:rPr>
      </w:pPr>
      <w:r>
        <w:rPr>
          <w:rFonts w:asciiTheme="minorHAnsi" w:eastAsia="Calibri" w:hAnsiTheme="minorHAnsi" w:cstheme="minorHAnsi"/>
          <w:b/>
          <w:bCs/>
          <w:u w:val="single"/>
          <w:lang w:eastAsia="ar-SA"/>
        </w:rPr>
        <w:t>1</w:t>
      </w:r>
      <w:r w:rsidR="00140C3F">
        <w:rPr>
          <w:rFonts w:asciiTheme="minorHAnsi" w:eastAsia="Calibri" w:hAnsiTheme="minorHAnsi" w:cstheme="minorHAnsi"/>
          <w:b/>
          <w:bCs/>
          <w:u w:val="single"/>
          <w:lang w:eastAsia="ar-SA"/>
        </w:rPr>
        <w:t>21</w:t>
      </w:r>
      <w:r>
        <w:rPr>
          <w:rFonts w:asciiTheme="minorHAnsi" w:eastAsia="Calibri" w:hAnsiTheme="minorHAnsi" w:cstheme="minorHAnsi"/>
          <w:b/>
          <w:bCs/>
          <w:u w:val="single"/>
          <w:lang w:eastAsia="ar-SA"/>
        </w:rPr>
        <w:t xml:space="preserve"> i więcej </w:t>
      </w:r>
      <w:r w:rsidRPr="003B6F1D">
        <w:rPr>
          <w:rFonts w:asciiTheme="minorHAnsi" w:eastAsia="Calibri" w:hAnsiTheme="minorHAnsi" w:cstheme="minorHAnsi"/>
          <w:lang w:eastAsia="ar-SA"/>
        </w:rPr>
        <w:t xml:space="preserve">warsztatów </w:t>
      </w:r>
      <w:proofErr w:type="spellStart"/>
      <w:r w:rsidRPr="003B6F1D">
        <w:rPr>
          <w:rFonts w:asciiTheme="minorHAnsi" w:hAnsiTheme="minorHAnsi" w:cstheme="minorHAnsi"/>
          <w:color w:val="212121"/>
        </w:rPr>
        <w:t>teambuildingowych</w:t>
      </w:r>
      <w:proofErr w:type="spellEnd"/>
      <w:r w:rsidRPr="003B6F1D">
        <w:rPr>
          <w:rFonts w:asciiTheme="minorHAnsi" w:hAnsiTheme="minorHAnsi" w:cstheme="minorHAnsi"/>
          <w:color w:val="212121"/>
        </w:rPr>
        <w:t xml:space="preserve"> </w:t>
      </w:r>
      <w:r w:rsidRPr="003B6F1D">
        <w:rPr>
          <w:rFonts w:asciiTheme="minorHAnsi" w:hAnsiTheme="minorHAnsi" w:cstheme="minorHAnsi"/>
        </w:rPr>
        <w:t>o wartości nie mniejszej niż 6 000 zł za warsztat</w:t>
      </w:r>
      <w:r w:rsidRPr="003B6F1D">
        <w:rPr>
          <w:rFonts w:asciiTheme="minorHAnsi" w:hAnsiTheme="minorHAnsi" w:cstheme="minorHAnsi"/>
          <w:color w:val="212121"/>
        </w:rPr>
        <w:t xml:space="preserve">, zorganizowanych w ciągu ostatnich 3 lat przed terminem składania ofert </w:t>
      </w:r>
      <w:r w:rsidRPr="003B6F1D">
        <w:rPr>
          <w:rFonts w:asciiTheme="minorHAnsi" w:hAnsiTheme="minorHAnsi" w:cstheme="minorHAnsi"/>
          <w:b/>
          <w:bCs/>
          <w:color w:val="212121"/>
        </w:rPr>
        <w:t xml:space="preserve">– </w:t>
      </w:r>
      <w:r w:rsidR="00A9560B">
        <w:rPr>
          <w:rFonts w:asciiTheme="minorHAnsi" w:hAnsiTheme="minorHAnsi" w:cstheme="minorHAnsi"/>
          <w:b/>
          <w:bCs/>
          <w:color w:val="212121"/>
        </w:rPr>
        <w:t>60</w:t>
      </w:r>
      <w:r w:rsidRPr="003B6F1D">
        <w:rPr>
          <w:rFonts w:asciiTheme="minorHAnsi" w:hAnsiTheme="minorHAnsi" w:cstheme="minorHAnsi"/>
          <w:b/>
          <w:bCs/>
          <w:color w:val="212121"/>
        </w:rPr>
        <w:t xml:space="preserve"> punktów</w:t>
      </w:r>
    </w:p>
    <w:p w14:paraId="048009FB" w14:textId="493049A6" w:rsidR="00C95BD9" w:rsidRPr="00C95BD9" w:rsidRDefault="00C95BD9" w:rsidP="00C95BD9">
      <w:pPr>
        <w:pStyle w:val="Akapitzlist"/>
        <w:spacing w:after="160" w:line="276" w:lineRule="auto"/>
        <w:ind w:left="1428"/>
        <w:contextualSpacing/>
        <w:jc w:val="both"/>
        <w:rPr>
          <w:rFonts w:asciiTheme="minorHAnsi" w:eastAsia="Calibri" w:hAnsiTheme="minorHAnsi" w:cstheme="minorHAnsi"/>
          <w:b/>
          <w:bCs/>
          <w:u w:val="single"/>
          <w:lang w:eastAsia="ar-SA"/>
        </w:rPr>
      </w:pPr>
    </w:p>
    <w:p w14:paraId="64C8F278" w14:textId="77777777" w:rsidR="00C95BD9" w:rsidRPr="003B6F1D" w:rsidRDefault="00C95BD9" w:rsidP="00C95BD9">
      <w:pPr>
        <w:jc w:val="both"/>
        <w:rPr>
          <w:rFonts w:asciiTheme="minorHAnsi" w:eastAsia="Calibri" w:hAnsiTheme="minorHAnsi" w:cstheme="minorHAnsi"/>
          <w:lang w:eastAsia="ar-SA"/>
        </w:rPr>
      </w:pPr>
    </w:p>
    <w:p w14:paraId="0C0AC74E" w14:textId="33A15FC7" w:rsidR="00C95BD9" w:rsidRPr="00153C7B" w:rsidRDefault="00C95BD9" w:rsidP="00687878">
      <w:pPr>
        <w:pStyle w:val="NormalnyWeb"/>
        <w:numPr>
          <w:ilvl w:val="0"/>
          <w:numId w:val="6"/>
        </w:numPr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  <w:r w:rsidRPr="00563710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Wykonawca może otrzymać maksymalnie 100 punktów liczonych jako suma punktów przyznanych w kryterium  4.1. cena</w:t>
      </w:r>
      <w:r w:rsidR="00B67C86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</w:t>
      </w:r>
      <w:r w:rsidRPr="00563710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oraz 4.</w:t>
      </w:r>
      <w:r w:rsidR="00B67C86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2</w:t>
      </w:r>
      <w:r w:rsidRPr="00563710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</w:t>
      </w:r>
      <w:r w:rsidRPr="00153C7B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doświadczenie Wykonawcy w organizacji warsztatów </w:t>
      </w:r>
      <w:proofErr w:type="spellStart"/>
      <w:r w:rsidRPr="00153C7B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teambuildingowych</w:t>
      </w:r>
      <w:proofErr w:type="spellEnd"/>
      <w:r w:rsidRPr="00153C7B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</w:t>
      </w:r>
    </w:p>
    <w:p w14:paraId="148CA96B" w14:textId="77777777" w:rsidR="00C95BD9" w:rsidRPr="00563710" w:rsidRDefault="00C95BD9" w:rsidP="00C95BD9">
      <w:pPr>
        <w:pStyle w:val="NormalnyWeb"/>
        <w:ind w:left="1275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734C3C8B" w14:textId="78DE613E" w:rsidR="00C95BD9" w:rsidRPr="00563710" w:rsidRDefault="00C95BD9" w:rsidP="00C95BD9">
      <w:pPr>
        <w:pStyle w:val="NormalnyWeb"/>
        <w:ind w:left="708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  <w:r w:rsidRPr="00563710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Za najwyżej ocenioną zostanie uznana oferta, która uzyskała najwyższą liczbę punktów – sumę punktów przyznanych w kryterium 4.1., 4.2. w oparciu o podane w niniejszym zapytaniu ofertowym kryteria oceny ofert.</w:t>
      </w:r>
    </w:p>
    <w:p w14:paraId="4EBB960F" w14:textId="77777777" w:rsidR="00C95BD9" w:rsidRPr="00563710" w:rsidRDefault="00C95BD9" w:rsidP="00C95BD9">
      <w:pPr>
        <w:pStyle w:val="NormalnyWeb"/>
        <w:ind w:left="708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0D789724" w14:textId="77777777" w:rsidR="00C95BD9" w:rsidRPr="00563710" w:rsidRDefault="00C95BD9" w:rsidP="00C95BD9">
      <w:pPr>
        <w:pStyle w:val="NormalnyWeb"/>
        <w:ind w:left="708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  <w:r w:rsidRPr="00563710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Jeżeli dwie lub więcej ofert uzyska taką samą liczbę punktów Zamawiający za najwyżej ocenioną uzna ofertę, która zawiera najniższą cenę (która uzyskała najwięcej punktów w kryterium 4.1. cena).</w:t>
      </w:r>
    </w:p>
    <w:p w14:paraId="664B03D0" w14:textId="77777777" w:rsidR="00C95BD9" w:rsidRPr="00563710" w:rsidRDefault="00C95BD9" w:rsidP="00C95BD9">
      <w:pPr>
        <w:pStyle w:val="NormalnyWeb"/>
        <w:ind w:left="708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66DE2431" w14:textId="77777777" w:rsidR="00C95BD9" w:rsidRPr="00153C7B" w:rsidRDefault="00C95BD9" w:rsidP="00687878">
      <w:pPr>
        <w:pStyle w:val="NormalnyWeb"/>
        <w:numPr>
          <w:ilvl w:val="0"/>
          <w:numId w:val="6"/>
        </w:numPr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  <w:r w:rsidRPr="00153C7B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Proszę o złożenie oferty na formularzu ofertowym.</w:t>
      </w:r>
    </w:p>
    <w:p w14:paraId="731F5FA3" w14:textId="77777777" w:rsidR="00C95BD9" w:rsidRDefault="00C95BD9" w:rsidP="00C95BD9">
      <w:pPr>
        <w:pStyle w:val="NormalnyWeb"/>
        <w:ind w:left="708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15A4E960" w14:textId="77777777" w:rsidR="00C95BD9" w:rsidRPr="00563710" w:rsidRDefault="00C95BD9" w:rsidP="00C95BD9">
      <w:pPr>
        <w:spacing w:line="276" w:lineRule="auto"/>
        <w:rPr>
          <w:rFonts w:asciiTheme="minorHAnsi" w:hAnsiTheme="minorHAnsi" w:cstheme="minorHAnsi"/>
        </w:rPr>
      </w:pPr>
    </w:p>
    <w:p w14:paraId="7299D6C6" w14:textId="77777777" w:rsidR="00C95BD9" w:rsidRPr="00985955" w:rsidRDefault="00C95BD9" w:rsidP="00C95BD9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85955">
        <w:rPr>
          <w:rFonts w:asciiTheme="minorHAnsi" w:hAnsiTheme="minorHAnsi" w:cstheme="minorHAnsi"/>
          <w:b/>
          <w:bCs/>
          <w:sz w:val="22"/>
          <w:szCs w:val="22"/>
          <w:u w:val="single"/>
        </w:rPr>
        <w:t>Warunki udziału w postępowaniu:</w:t>
      </w:r>
    </w:p>
    <w:p w14:paraId="12D14E09" w14:textId="77777777" w:rsidR="00C95BD9" w:rsidRPr="003B6F1D" w:rsidRDefault="00C95BD9" w:rsidP="00B67C86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AB7C86" w14:textId="086B07F4" w:rsidR="00C95BD9" w:rsidRDefault="00C95BD9" w:rsidP="00687878">
      <w:pPr>
        <w:pStyle w:val="Akapitzlist"/>
        <w:numPr>
          <w:ilvl w:val="0"/>
          <w:numId w:val="10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Min. 3-letnie doświadczenie Wykonawcy w zakresie realizacji szkoleń lub eventó</w:t>
      </w:r>
      <w:r>
        <w:rPr>
          <w:rFonts w:asciiTheme="minorHAnsi" w:hAnsiTheme="minorHAnsi" w:cstheme="minorHAnsi"/>
        </w:rPr>
        <w:t>w</w:t>
      </w:r>
      <w:r w:rsidR="00B67C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szkoleniowo-warsztatowych</w:t>
      </w:r>
      <w:r w:rsidR="00B67C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/</w:t>
      </w:r>
      <w:r w:rsidR="00B67C8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teambuildingowych</w:t>
      </w:r>
      <w:proofErr w:type="spellEnd"/>
      <w:r w:rsidRPr="003B6F1D">
        <w:rPr>
          <w:rFonts w:asciiTheme="minorHAnsi" w:hAnsiTheme="minorHAnsi" w:cstheme="minorHAnsi"/>
        </w:rPr>
        <w:t>. Zamawiający uzna warunek za spełniony, jeżeli Wykonawca wykaże, że w okresie ostatnich 3 lat przed upływem terminu składania ofert świadczy/ł co najmniej</w:t>
      </w:r>
      <w:bookmarkStart w:id="0" w:name="_Hlk163558411"/>
      <w:r w:rsidRPr="003B6F1D">
        <w:rPr>
          <w:rFonts w:asciiTheme="minorHAnsi" w:hAnsiTheme="minorHAnsi" w:cstheme="minorHAnsi"/>
        </w:rPr>
        <w:t xml:space="preserve"> 3 usługi kompleksowej realizacji szkoleń bądź eventów</w:t>
      </w:r>
      <w:r>
        <w:rPr>
          <w:rFonts w:asciiTheme="minorHAnsi" w:hAnsiTheme="minorHAnsi" w:cstheme="minorHAnsi"/>
        </w:rPr>
        <w:t xml:space="preserve"> szkoleniowo-warsztatowych</w:t>
      </w:r>
      <w:r w:rsidR="00B67C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/</w:t>
      </w:r>
      <w:r w:rsidR="00B67C8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teambuildingowych</w:t>
      </w:r>
      <w:proofErr w:type="spellEnd"/>
      <w:r w:rsidRPr="003B6F1D">
        <w:rPr>
          <w:rFonts w:asciiTheme="minorHAnsi" w:hAnsiTheme="minorHAnsi" w:cstheme="minorHAnsi"/>
        </w:rPr>
        <w:t xml:space="preserve">, o wartości nie mniejszej niż </w:t>
      </w:r>
      <w:r w:rsidR="00BC0F75" w:rsidRPr="004516CD">
        <w:rPr>
          <w:rFonts w:asciiTheme="minorHAnsi" w:hAnsiTheme="minorHAnsi" w:cstheme="minorHAnsi"/>
        </w:rPr>
        <w:t>65</w:t>
      </w:r>
      <w:r w:rsidRPr="004516CD">
        <w:rPr>
          <w:rFonts w:asciiTheme="minorHAnsi" w:hAnsiTheme="minorHAnsi" w:cstheme="minorHAnsi"/>
        </w:rPr>
        <w:t> 000 zł</w:t>
      </w:r>
      <w:r w:rsidRPr="003B6F1D">
        <w:rPr>
          <w:rFonts w:asciiTheme="minorHAnsi" w:hAnsiTheme="minorHAnsi" w:cstheme="minorHAnsi"/>
        </w:rPr>
        <w:t xml:space="preserve"> za szkolenie/event.</w:t>
      </w:r>
      <w:r w:rsidR="00B67C86">
        <w:rPr>
          <w:rFonts w:asciiTheme="minorHAnsi" w:hAnsiTheme="minorHAnsi" w:cstheme="minorHAnsi"/>
        </w:rPr>
        <w:t xml:space="preserve"> </w:t>
      </w:r>
      <w:r w:rsidRPr="003B6F1D">
        <w:rPr>
          <w:rFonts w:asciiTheme="minorHAnsi" w:hAnsiTheme="minorHAnsi" w:cstheme="minorHAnsi"/>
        </w:rPr>
        <w:t xml:space="preserve">Przez kompleksową obsługę szkoleń/eventów </w:t>
      </w:r>
      <w:r>
        <w:rPr>
          <w:rFonts w:asciiTheme="minorHAnsi" w:hAnsiTheme="minorHAnsi" w:cstheme="minorHAnsi"/>
        </w:rPr>
        <w:t>szkoleniowo</w:t>
      </w:r>
      <w:r w:rsidR="00B67C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warsztatowych</w:t>
      </w:r>
      <w:r w:rsidR="00B67C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teambuildingowych</w:t>
      </w:r>
      <w:proofErr w:type="spellEnd"/>
      <w:r>
        <w:rPr>
          <w:rFonts w:asciiTheme="minorHAnsi" w:hAnsiTheme="minorHAnsi" w:cstheme="minorHAnsi"/>
        </w:rPr>
        <w:t xml:space="preserve"> </w:t>
      </w:r>
      <w:r w:rsidRPr="003B6F1D">
        <w:rPr>
          <w:rFonts w:asciiTheme="minorHAnsi" w:hAnsiTheme="minorHAnsi" w:cstheme="minorHAnsi"/>
        </w:rPr>
        <w:t xml:space="preserve">Zamawiający rozumie zapewnienie trenerów/instruktorów, obsługi organizacyjnej, obiektu hotelowego wraz z noclegami, pełnym wyżywieniem wraz z serwisami kawowymi, </w:t>
      </w:r>
      <w:proofErr w:type="spellStart"/>
      <w:r w:rsidRPr="003B6F1D">
        <w:rPr>
          <w:rFonts w:asciiTheme="minorHAnsi" w:hAnsiTheme="minorHAnsi" w:cstheme="minorHAnsi"/>
        </w:rPr>
        <w:t>sal</w:t>
      </w:r>
      <w:proofErr w:type="spellEnd"/>
      <w:r w:rsidRPr="003B6F1D">
        <w:rPr>
          <w:rFonts w:asciiTheme="minorHAnsi" w:hAnsiTheme="minorHAnsi" w:cstheme="minorHAnsi"/>
        </w:rPr>
        <w:t xml:space="preserve"> szkoleniowych/konferencyjnych/przestrzeni </w:t>
      </w:r>
      <w:proofErr w:type="spellStart"/>
      <w:r w:rsidRPr="003B6F1D">
        <w:rPr>
          <w:rFonts w:asciiTheme="minorHAnsi" w:hAnsiTheme="minorHAnsi" w:cstheme="minorHAnsi"/>
        </w:rPr>
        <w:t>outdoor</w:t>
      </w:r>
      <w:proofErr w:type="spellEnd"/>
      <w:r w:rsidRPr="003B6F1D">
        <w:rPr>
          <w:rFonts w:asciiTheme="minorHAnsi" w:hAnsiTheme="minorHAnsi" w:cstheme="minorHAnsi"/>
        </w:rPr>
        <w:t xml:space="preserve"> z niezbędnym wyposażeniem oraz transportu dla wszystkich uczestników</w:t>
      </w:r>
      <w:bookmarkEnd w:id="0"/>
      <w:r w:rsidRPr="003B6F1D">
        <w:rPr>
          <w:rFonts w:asciiTheme="minorHAnsi" w:hAnsiTheme="minorHAnsi" w:cstheme="minorHAnsi"/>
        </w:rPr>
        <w:t>, wraz z załączeniem dokumentów określających czy te usługi zostały wykonane należycie, wystawionych przez podmiot, na rzecz którego usługi były wykonane.</w:t>
      </w:r>
    </w:p>
    <w:p w14:paraId="07D4DE93" w14:textId="77777777" w:rsidR="00C95BD9" w:rsidRPr="003B6F1D" w:rsidRDefault="00C95BD9" w:rsidP="00C95BD9">
      <w:pPr>
        <w:pStyle w:val="Akapitzlist"/>
        <w:ind w:left="714"/>
        <w:contextualSpacing/>
        <w:jc w:val="both"/>
        <w:rPr>
          <w:rFonts w:asciiTheme="minorHAnsi" w:hAnsiTheme="minorHAnsi" w:cstheme="minorHAnsi"/>
        </w:rPr>
      </w:pPr>
    </w:p>
    <w:p w14:paraId="0C6B623C" w14:textId="77777777" w:rsidR="00C95BD9" w:rsidRDefault="00C95BD9" w:rsidP="00687878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Min 3-letnie doświadczenie Wykonawcy </w:t>
      </w:r>
      <w:r w:rsidRPr="003B6F1D">
        <w:rPr>
          <w:rFonts w:asciiTheme="minorHAnsi" w:hAnsiTheme="minorHAnsi" w:cstheme="minorHAnsi"/>
          <w:color w:val="212121"/>
        </w:rPr>
        <w:t xml:space="preserve">w organizacji warsztatów </w:t>
      </w:r>
      <w:proofErr w:type="spellStart"/>
      <w:r w:rsidRPr="003B6F1D">
        <w:rPr>
          <w:rFonts w:asciiTheme="minorHAnsi" w:hAnsiTheme="minorHAnsi" w:cstheme="minorHAnsi"/>
          <w:color w:val="212121"/>
        </w:rPr>
        <w:t>teambuildingowych</w:t>
      </w:r>
      <w:proofErr w:type="spellEnd"/>
      <w:r w:rsidRPr="003B6F1D">
        <w:rPr>
          <w:rFonts w:asciiTheme="minorHAnsi" w:hAnsiTheme="minorHAnsi" w:cstheme="minorHAnsi"/>
          <w:color w:val="212121"/>
        </w:rPr>
        <w:t xml:space="preserve"> tj. zorganizowanie w ciągu ostatnich 3 lat przed terminem składania ofert, co najmniej 30 warsztatów </w:t>
      </w:r>
      <w:proofErr w:type="spellStart"/>
      <w:r w:rsidRPr="003B6F1D">
        <w:rPr>
          <w:rFonts w:asciiTheme="minorHAnsi" w:hAnsiTheme="minorHAnsi" w:cstheme="minorHAnsi"/>
          <w:color w:val="212121"/>
        </w:rPr>
        <w:t>teambuildingowych</w:t>
      </w:r>
      <w:proofErr w:type="spellEnd"/>
      <w:r w:rsidRPr="003B6F1D">
        <w:rPr>
          <w:rFonts w:asciiTheme="minorHAnsi" w:hAnsiTheme="minorHAnsi" w:cstheme="minorHAnsi"/>
          <w:color w:val="212121"/>
        </w:rPr>
        <w:t xml:space="preserve"> </w:t>
      </w:r>
      <w:r w:rsidRPr="003B6F1D">
        <w:rPr>
          <w:rFonts w:asciiTheme="minorHAnsi" w:hAnsiTheme="minorHAnsi" w:cstheme="minorHAnsi"/>
        </w:rPr>
        <w:t>o wartości nie mniejszej niż 6 000 zł za warsztat.</w:t>
      </w:r>
    </w:p>
    <w:p w14:paraId="7F49841E" w14:textId="77777777" w:rsidR="00025608" w:rsidRPr="00025608" w:rsidRDefault="00025608" w:rsidP="00025608">
      <w:pPr>
        <w:pStyle w:val="Akapitzlist"/>
        <w:rPr>
          <w:rFonts w:asciiTheme="minorHAnsi" w:hAnsiTheme="minorHAnsi" w:cstheme="minorHAnsi"/>
        </w:rPr>
      </w:pPr>
    </w:p>
    <w:p w14:paraId="5DF0FA90" w14:textId="239E08FB" w:rsidR="00025608" w:rsidRPr="00881772" w:rsidRDefault="00025608" w:rsidP="00687878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</w:rPr>
      </w:pPr>
      <w:r w:rsidRPr="00881772">
        <w:rPr>
          <w:rFonts w:asciiTheme="minorHAnsi" w:hAnsiTheme="minorHAnsi" w:cstheme="minorHAnsi"/>
        </w:rPr>
        <w:t xml:space="preserve">Min 3-letnie doświadczenie Wykonawcy </w:t>
      </w:r>
      <w:r w:rsidRPr="00881772">
        <w:rPr>
          <w:rFonts w:asciiTheme="minorHAnsi" w:hAnsiTheme="minorHAnsi" w:cstheme="minorHAnsi"/>
          <w:color w:val="212121"/>
        </w:rPr>
        <w:t xml:space="preserve">w organizacji </w:t>
      </w:r>
      <w:r w:rsidRPr="00881772">
        <w:rPr>
          <w:rFonts w:asciiTheme="minorHAnsi" w:hAnsiTheme="minorHAnsi" w:cstheme="minorHAnsi"/>
          <w:b/>
          <w:bCs/>
        </w:rPr>
        <w:t>gier plenerowych</w:t>
      </w:r>
      <w:r w:rsidR="00881772" w:rsidRPr="00881772">
        <w:rPr>
          <w:rFonts w:asciiTheme="minorHAnsi" w:hAnsiTheme="minorHAnsi" w:cstheme="minorHAnsi"/>
          <w:b/>
          <w:bCs/>
        </w:rPr>
        <w:t>,</w:t>
      </w:r>
      <w:r w:rsidRPr="00881772">
        <w:rPr>
          <w:rFonts w:asciiTheme="minorHAnsi" w:hAnsiTheme="minorHAnsi" w:cstheme="minorHAnsi"/>
          <w:b/>
          <w:bCs/>
        </w:rPr>
        <w:t xml:space="preserve"> </w:t>
      </w:r>
      <w:r w:rsidR="00BC0F75" w:rsidRPr="00881772">
        <w:rPr>
          <w:rFonts w:asciiTheme="minorHAnsi" w:hAnsiTheme="minorHAnsi" w:cstheme="minorHAnsi"/>
          <w:b/>
          <w:bCs/>
        </w:rPr>
        <w:t xml:space="preserve">o charakterze </w:t>
      </w:r>
      <w:proofErr w:type="spellStart"/>
      <w:r w:rsidR="00BC0F75" w:rsidRPr="00881772">
        <w:rPr>
          <w:rFonts w:asciiTheme="minorHAnsi" w:hAnsiTheme="minorHAnsi" w:cstheme="minorHAnsi"/>
          <w:b/>
          <w:bCs/>
        </w:rPr>
        <w:t>teambuildingowym</w:t>
      </w:r>
      <w:proofErr w:type="spellEnd"/>
      <w:r w:rsidR="00BC0F75" w:rsidRPr="00881772">
        <w:rPr>
          <w:rFonts w:asciiTheme="minorHAnsi" w:hAnsiTheme="minorHAnsi" w:cstheme="minorHAnsi"/>
          <w:b/>
          <w:bCs/>
        </w:rPr>
        <w:t xml:space="preserve">, realizowanych </w:t>
      </w:r>
      <w:r w:rsidRPr="00881772">
        <w:rPr>
          <w:rFonts w:asciiTheme="minorHAnsi" w:hAnsiTheme="minorHAnsi" w:cstheme="minorHAnsi"/>
          <w:b/>
          <w:bCs/>
        </w:rPr>
        <w:t>z wykorzystaniem specjalistycznego zaplecza sprzętowego</w:t>
      </w:r>
      <w:r w:rsidRPr="00881772">
        <w:rPr>
          <w:rFonts w:asciiTheme="minorHAnsi" w:hAnsiTheme="minorHAnsi" w:cstheme="minorHAnsi"/>
          <w:color w:val="212121"/>
        </w:rPr>
        <w:t xml:space="preserve"> tj. zorganizowanie w ciągu ostatnich 3 lat przed terminem składania ofert, co najmniej </w:t>
      </w:r>
      <w:r w:rsidR="00EB703F" w:rsidRPr="00881772">
        <w:rPr>
          <w:rFonts w:asciiTheme="minorHAnsi" w:hAnsiTheme="minorHAnsi" w:cstheme="minorHAnsi"/>
          <w:color w:val="212121"/>
        </w:rPr>
        <w:t>10</w:t>
      </w:r>
      <w:r w:rsidRPr="00881772">
        <w:rPr>
          <w:rFonts w:asciiTheme="minorHAnsi" w:hAnsiTheme="minorHAnsi" w:cstheme="minorHAnsi"/>
          <w:color w:val="212121"/>
        </w:rPr>
        <w:t xml:space="preserve"> </w:t>
      </w:r>
      <w:r w:rsidR="00EB703F" w:rsidRPr="00881772">
        <w:rPr>
          <w:rFonts w:asciiTheme="minorHAnsi" w:hAnsiTheme="minorHAnsi" w:cstheme="minorHAnsi"/>
        </w:rPr>
        <w:t>gier plenerowych z wykorzystaniem specjalistycznego zaplecza sprzętowego</w:t>
      </w:r>
      <w:r w:rsidR="00EB703F" w:rsidRPr="00881772">
        <w:rPr>
          <w:rFonts w:asciiTheme="minorHAnsi" w:hAnsiTheme="minorHAnsi" w:cstheme="minorHAnsi"/>
          <w:color w:val="212121"/>
        </w:rPr>
        <w:t xml:space="preserve"> </w:t>
      </w:r>
      <w:r w:rsidRPr="00881772">
        <w:rPr>
          <w:rFonts w:asciiTheme="minorHAnsi" w:hAnsiTheme="minorHAnsi" w:cstheme="minorHAnsi"/>
        </w:rPr>
        <w:t xml:space="preserve">o wartości nie mniejszej niż </w:t>
      </w:r>
      <w:r w:rsidR="00BD1502" w:rsidRPr="00881772">
        <w:rPr>
          <w:rFonts w:asciiTheme="minorHAnsi" w:hAnsiTheme="minorHAnsi" w:cstheme="minorHAnsi"/>
        </w:rPr>
        <w:t>15</w:t>
      </w:r>
      <w:r w:rsidRPr="00881772">
        <w:rPr>
          <w:rFonts w:asciiTheme="minorHAnsi" w:hAnsiTheme="minorHAnsi" w:cstheme="minorHAnsi"/>
        </w:rPr>
        <w:t xml:space="preserve"> 000 zł za </w:t>
      </w:r>
      <w:r w:rsidR="00EB703F" w:rsidRPr="00881772">
        <w:rPr>
          <w:rFonts w:asciiTheme="minorHAnsi" w:hAnsiTheme="minorHAnsi" w:cstheme="minorHAnsi"/>
        </w:rPr>
        <w:t>usługę.</w:t>
      </w:r>
    </w:p>
    <w:p w14:paraId="06798755" w14:textId="77777777" w:rsidR="00025608" w:rsidRDefault="00025608" w:rsidP="00EB703F">
      <w:pPr>
        <w:pStyle w:val="Akapitzlist"/>
        <w:contextualSpacing/>
        <w:jc w:val="both"/>
        <w:rPr>
          <w:rFonts w:asciiTheme="minorHAnsi" w:hAnsiTheme="minorHAnsi" w:cstheme="minorHAnsi"/>
        </w:rPr>
      </w:pPr>
    </w:p>
    <w:p w14:paraId="0EA43E14" w14:textId="77777777" w:rsidR="00C95BD9" w:rsidRPr="00985955" w:rsidRDefault="00C95BD9" w:rsidP="00C95BD9">
      <w:pPr>
        <w:contextualSpacing/>
        <w:jc w:val="both"/>
        <w:rPr>
          <w:rFonts w:asciiTheme="minorHAnsi" w:hAnsiTheme="minorHAnsi" w:cstheme="minorHAnsi"/>
        </w:rPr>
      </w:pPr>
    </w:p>
    <w:p w14:paraId="496EBADA" w14:textId="77777777" w:rsidR="00C95BD9" w:rsidRPr="003B6F1D" w:rsidRDefault="00C95BD9" w:rsidP="00C95BD9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03123D" w14:textId="77777777" w:rsidR="00C95BD9" w:rsidRPr="00985955" w:rsidRDefault="00C95BD9" w:rsidP="00C95BD9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85955">
        <w:rPr>
          <w:rFonts w:asciiTheme="minorHAnsi" w:hAnsiTheme="minorHAnsi" w:cstheme="minorHAnsi"/>
          <w:b/>
          <w:bCs/>
          <w:sz w:val="22"/>
          <w:szCs w:val="22"/>
          <w:u w:val="single"/>
        </w:rPr>
        <w:t>Dokumenty potwierdzające spełnienie warunków udziału w postępowaniu:</w:t>
      </w:r>
    </w:p>
    <w:p w14:paraId="68DF8E37" w14:textId="77777777" w:rsidR="00C95BD9" w:rsidRPr="003B6F1D" w:rsidRDefault="00C95BD9" w:rsidP="00C95BD9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  <w:u w:val="single"/>
        </w:rPr>
      </w:pPr>
    </w:p>
    <w:p w14:paraId="635FCEF0" w14:textId="46A2B1C7" w:rsidR="00C95BD9" w:rsidRDefault="00C95BD9" w:rsidP="00687878">
      <w:pPr>
        <w:pStyle w:val="Akapitzlist"/>
        <w:numPr>
          <w:ilvl w:val="0"/>
          <w:numId w:val="11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Wykaz usług kompleksowej realizacji szkoleń bądź eventów</w:t>
      </w:r>
      <w:r>
        <w:rPr>
          <w:rFonts w:asciiTheme="minorHAnsi" w:hAnsiTheme="minorHAnsi" w:cstheme="minorHAnsi"/>
        </w:rPr>
        <w:t xml:space="preserve"> szkoleniowo-warsztatowych/</w:t>
      </w:r>
      <w:proofErr w:type="spellStart"/>
      <w:r>
        <w:rPr>
          <w:rFonts w:asciiTheme="minorHAnsi" w:hAnsiTheme="minorHAnsi" w:cstheme="minorHAnsi"/>
        </w:rPr>
        <w:t>teambuildingowych</w:t>
      </w:r>
      <w:proofErr w:type="spellEnd"/>
      <w:r w:rsidRPr="003B6F1D">
        <w:rPr>
          <w:rFonts w:asciiTheme="minorHAnsi" w:hAnsiTheme="minorHAnsi" w:cstheme="minorHAnsi"/>
        </w:rPr>
        <w:t xml:space="preserve">, o wartości nie mniejszej niż </w:t>
      </w:r>
      <w:r w:rsidR="00881772" w:rsidRPr="004516CD">
        <w:rPr>
          <w:rFonts w:asciiTheme="minorHAnsi" w:hAnsiTheme="minorHAnsi" w:cstheme="minorHAnsi"/>
        </w:rPr>
        <w:t>65</w:t>
      </w:r>
      <w:r w:rsidRPr="004516CD">
        <w:rPr>
          <w:rFonts w:asciiTheme="minorHAnsi" w:hAnsiTheme="minorHAnsi" w:cstheme="minorHAnsi"/>
        </w:rPr>
        <w:t> 000 zł za</w:t>
      </w:r>
      <w:r w:rsidRPr="003B6F1D">
        <w:rPr>
          <w:rFonts w:asciiTheme="minorHAnsi" w:hAnsiTheme="minorHAnsi" w:cstheme="minorHAnsi"/>
        </w:rPr>
        <w:t xml:space="preserve"> szkolenie/event.</w:t>
      </w:r>
      <w:r w:rsidRPr="003B6F1D">
        <w:rPr>
          <w:rFonts w:asciiTheme="minorHAnsi" w:hAnsiTheme="minorHAnsi" w:cstheme="minorHAnsi"/>
          <w:b/>
          <w:bCs/>
        </w:rPr>
        <w:t>,</w:t>
      </w:r>
      <w:r w:rsidRPr="003B6F1D">
        <w:rPr>
          <w:rFonts w:asciiTheme="minorHAnsi" w:hAnsiTheme="minorHAnsi" w:cstheme="minorHAnsi"/>
        </w:rPr>
        <w:t xml:space="preserve"> w okresie ostatnich 3 lat przed upływem terminu składania ofert, wraz z podaniem ich wartości, terminów wykonania, oraz podmiotów, na rzecz których usługi zostały wykonane. Do wypełnionej tabeli należy załączyć dowody, określające, czy te usługi zostały wykonane należycie, przy czym dowodami, o których mowa, są referencje bądź inne dokumenty wystawione przez podmiot, na rzecz którego usługi były wykonane. (załącznik nr 1)</w:t>
      </w:r>
      <w:r>
        <w:rPr>
          <w:rFonts w:asciiTheme="minorHAnsi" w:hAnsiTheme="minorHAnsi" w:cstheme="minorHAnsi"/>
        </w:rPr>
        <w:t>.</w:t>
      </w:r>
    </w:p>
    <w:p w14:paraId="6D92A9CC" w14:textId="77777777" w:rsidR="00C95BD9" w:rsidRPr="003B6F1D" w:rsidRDefault="00C95BD9" w:rsidP="00C95BD9">
      <w:pPr>
        <w:pStyle w:val="Akapitzlist"/>
        <w:spacing w:after="120"/>
        <w:ind w:left="714"/>
        <w:contextualSpacing/>
        <w:jc w:val="both"/>
        <w:rPr>
          <w:rFonts w:asciiTheme="minorHAnsi" w:hAnsiTheme="minorHAnsi" w:cstheme="minorHAnsi"/>
        </w:rPr>
      </w:pPr>
    </w:p>
    <w:p w14:paraId="2E88E46E" w14:textId="77777777" w:rsidR="00C95BD9" w:rsidRDefault="00C95BD9" w:rsidP="00687878">
      <w:pPr>
        <w:pStyle w:val="Akapitzlist"/>
        <w:numPr>
          <w:ilvl w:val="0"/>
          <w:numId w:val="11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Wykaz usług przeprowadzenia warsztatów </w:t>
      </w:r>
      <w:proofErr w:type="spellStart"/>
      <w:r w:rsidRPr="003B6F1D">
        <w:rPr>
          <w:rFonts w:asciiTheme="minorHAnsi" w:hAnsiTheme="minorHAnsi" w:cstheme="minorHAnsi"/>
        </w:rPr>
        <w:t>teambuildingowych</w:t>
      </w:r>
      <w:proofErr w:type="spellEnd"/>
      <w:r w:rsidRPr="003B6F1D">
        <w:rPr>
          <w:rFonts w:asciiTheme="minorHAnsi" w:hAnsiTheme="minorHAnsi" w:cstheme="minorHAnsi"/>
        </w:rPr>
        <w:t xml:space="preserve">, o wartości nie mniejszej niż 6 000 zł za warsztat, w okresie ostatnich 3 lat przed upływem terminu składania ofert, wraz z </w:t>
      </w:r>
      <w:r w:rsidRPr="003B6F1D">
        <w:rPr>
          <w:rFonts w:asciiTheme="minorHAnsi" w:hAnsiTheme="minorHAnsi" w:cstheme="minorHAnsi"/>
        </w:rPr>
        <w:lastRenderedPageBreak/>
        <w:t>podaniem ich wartości, terminów wykonania, oraz podmiotów, na rzecz których usługi zostały wykonane (załącznik nr 2)</w:t>
      </w:r>
      <w:r>
        <w:rPr>
          <w:rFonts w:asciiTheme="minorHAnsi" w:hAnsiTheme="minorHAnsi" w:cstheme="minorHAnsi"/>
        </w:rPr>
        <w:t>.</w:t>
      </w:r>
    </w:p>
    <w:p w14:paraId="59A9BE9F" w14:textId="77777777" w:rsidR="00025608" w:rsidRPr="00025608" w:rsidRDefault="00025608" w:rsidP="00025608">
      <w:pPr>
        <w:pStyle w:val="Akapitzlist"/>
        <w:rPr>
          <w:rFonts w:asciiTheme="minorHAnsi" w:hAnsiTheme="minorHAnsi" w:cstheme="minorHAnsi"/>
        </w:rPr>
      </w:pPr>
    </w:p>
    <w:p w14:paraId="106E6838" w14:textId="3840856F" w:rsidR="00323A12" w:rsidRPr="00323A12" w:rsidRDefault="00025608" w:rsidP="00A157F9">
      <w:pPr>
        <w:pStyle w:val="Akapitzlist"/>
        <w:numPr>
          <w:ilvl w:val="0"/>
          <w:numId w:val="11"/>
        </w:numPr>
        <w:spacing w:after="120"/>
        <w:ind w:left="708" w:hanging="357"/>
        <w:contextualSpacing/>
        <w:jc w:val="both"/>
        <w:rPr>
          <w:rFonts w:asciiTheme="minorHAnsi" w:hAnsiTheme="minorHAnsi" w:cstheme="minorHAnsi"/>
        </w:rPr>
      </w:pPr>
      <w:r w:rsidRPr="00323A12">
        <w:rPr>
          <w:rFonts w:asciiTheme="minorHAnsi" w:hAnsiTheme="minorHAnsi" w:cstheme="minorHAnsi"/>
        </w:rPr>
        <w:t>Wykaz usług realizacji gier plenerowych</w:t>
      </w:r>
      <w:r w:rsidR="00BC0F75" w:rsidRPr="00323A12">
        <w:rPr>
          <w:rFonts w:asciiTheme="minorHAnsi" w:hAnsiTheme="minorHAnsi" w:cstheme="minorHAnsi"/>
        </w:rPr>
        <w:t>,</w:t>
      </w:r>
      <w:r w:rsidR="00881772" w:rsidRPr="00323A12">
        <w:rPr>
          <w:rFonts w:asciiTheme="minorHAnsi" w:hAnsiTheme="minorHAnsi" w:cstheme="minorHAnsi"/>
        </w:rPr>
        <w:t xml:space="preserve"> o charakterze </w:t>
      </w:r>
      <w:proofErr w:type="spellStart"/>
      <w:r w:rsidR="00881772" w:rsidRPr="00323A12">
        <w:rPr>
          <w:rFonts w:asciiTheme="minorHAnsi" w:hAnsiTheme="minorHAnsi" w:cstheme="minorHAnsi"/>
        </w:rPr>
        <w:t>teambuildingowym</w:t>
      </w:r>
      <w:proofErr w:type="spellEnd"/>
      <w:r w:rsidR="00881772" w:rsidRPr="00323A12">
        <w:rPr>
          <w:rFonts w:asciiTheme="minorHAnsi" w:hAnsiTheme="minorHAnsi" w:cstheme="minorHAnsi"/>
        </w:rPr>
        <w:t>,</w:t>
      </w:r>
      <w:r w:rsidR="00BC0F75" w:rsidRPr="00323A12">
        <w:rPr>
          <w:rFonts w:asciiTheme="minorHAnsi" w:hAnsiTheme="minorHAnsi" w:cstheme="minorHAnsi"/>
        </w:rPr>
        <w:t xml:space="preserve"> realizowanych</w:t>
      </w:r>
      <w:r w:rsidRPr="00323A12">
        <w:rPr>
          <w:rFonts w:asciiTheme="minorHAnsi" w:hAnsiTheme="minorHAnsi" w:cstheme="minorHAnsi"/>
        </w:rPr>
        <w:t xml:space="preserve"> z wykorzystaniem specjalistycznego zaplecza sprzętowego,</w:t>
      </w:r>
      <w:r w:rsidR="009F1ACF" w:rsidRPr="00323A12">
        <w:rPr>
          <w:rFonts w:asciiTheme="minorHAnsi" w:hAnsiTheme="minorHAnsi" w:cstheme="minorHAnsi"/>
        </w:rPr>
        <w:t xml:space="preserve"> o wartości nie mniejszej niż </w:t>
      </w:r>
      <w:r w:rsidR="00BC0F75" w:rsidRPr="00323A12">
        <w:rPr>
          <w:rFonts w:asciiTheme="minorHAnsi" w:hAnsiTheme="minorHAnsi" w:cstheme="minorHAnsi"/>
        </w:rPr>
        <w:t>15</w:t>
      </w:r>
      <w:r w:rsidR="009F1ACF" w:rsidRPr="00323A12">
        <w:rPr>
          <w:rFonts w:asciiTheme="minorHAnsi" w:hAnsiTheme="minorHAnsi" w:cstheme="minorHAnsi"/>
        </w:rPr>
        <w:t> 000 zł za usługę,</w:t>
      </w:r>
      <w:r w:rsidRPr="00323A12">
        <w:rPr>
          <w:rFonts w:asciiTheme="minorHAnsi" w:hAnsiTheme="minorHAnsi" w:cstheme="minorHAnsi"/>
        </w:rPr>
        <w:t xml:space="preserve"> wykonanych w okresie ostatnich 3 lat przed upływem terminu składania ofert, obejmujący co najmniej 10 usług, wraz z podaniem</w:t>
      </w:r>
      <w:r w:rsidR="00323A12">
        <w:rPr>
          <w:rFonts w:asciiTheme="minorHAnsi" w:hAnsiTheme="minorHAnsi" w:cstheme="minorHAnsi"/>
        </w:rPr>
        <w:t xml:space="preserve">: </w:t>
      </w:r>
      <w:r w:rsidR="00323A12" w:rsidRPr="00323A12">
        <w:rPr>
          <w:rFonts w:asciiTheme="minorHAnsi" w:hAnsiTheme="minorHAnsi" w:cstheme="minorHAnsi"/>
        </w:rPr>
        <w:t>przedmiotu usługi, zakresu wykorzystanego zaplecza sprzętowego, wartości każdej usługi, terminów wykonania, podmiotów, na rzecz których usługi zostały wykonane</w:t>
      </w:r>
      <w:r w:rsidR="00323A12">
        <w:rPr>
          <w:rFonts w:asciiTheme="minorHAnsi" w:hAnsiTheme="minorHAnsi" w:cstheme="minorHAnsi"/>
        </w:rPr>
        <w:t xml:space="preserve"> (załącznik nr 3).</w:t>
      </w:r>
    </w:p>
    <w:p w14:paraId="76A0ECEE" w14:textId="77777777" w:rsidR="00323A12" w:rsidRPr="00323A12" w:rsidRDefault="00323A12" w:rsidP="00323A12">
      <w:pPr>
        <w:pStyle w:val="Akapitzlist"/>
        <w:rPr>
          <w:rFonts w:asciiTheme="minorHAnsi" w:hAnsiTheme="minorHAnsi" w:cstheme="minorHAnsi"/>
        </w:rPr>
      </w:pPr>
    </w:p>
    <w:p w14:paraId="3390AD3B" w14:textId="532D6AFE" w:rsidR="00025608" w:rsidRPr="00323A12" w:rsidRDefault="00025608" w:rsidP="00323A12">
      <w:pPr>
        <w:pStyle w:val="Akapitzlist"/>
        <w:spacing w:after="120"/>
        <w:ind w:left="708"/>
        <w:contextualSpacing/>
        <w:jc w:val="both"/>
        <w:rPr>
          <w:rFonts w:asciiTheme="minorHAnsi" w:hAnsiTheme="minorHAnsi" w:cstheme="minorHAnsi"/>
        </w:rPr>
      </w:pPr>
      <w:r w:rsidRPr="00323A12">
        <w:rPr>
          <w:rFonts w:asciiTheme="minorHAnsi" w:hAnsiTheme="minorHAnsi" w:cstheme="minorHAnsi"/>
        </w:rPr>
        <w:t>Przez gry plenerowe Zamawiający rozumie zorganizowane, moderowane działania realizowane na świeżym powietrzu, oparte na rozbudowanym scenariuszu zadaniowym, wymagające od uczestników współpracy zespołowej, planowania i podejmowania decyzji, realizowane z wykorzystaniem specjalistycznych rekwizytów, konstrukcji lub infrastruktury technicznej, a nie proste aktywności rekreacyjne.</w:t>
      </w:r>
    </w:p>
    <w:p w14:paraId="705E2030" w14:textId="77777777" w:rsidR="00323A12" w:rsidRDefault="00323A12" w:rsidP="009F1ACF">
      <w:pPr>
        <w:spacing w:after="120"/>
        <w:ind w:left="708"/>
        <w:contextualSpacing/>
        <w:jc w:val="both"/>
        <w:rPr>
          <w:rFonts w:asciiTheme="minorHAnsi" w:hAnsiTheme="minorHAnsi" w:cstheme="minorHAnsi"/>
        </w:rPr>
      </w:pPr>
    </w:p>
    <w:p w14:paraId="062806F6" w14:textId="101CE2ED" w:rsidR="00C95BD9" w:rsidRPr="00A569F7" w:rsidRDefault="00C95BD9" w:rsidP="00323A12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color w:val="1F497D"/>
        </w:rPr>
      </w:pPr>
      <w:r w:rsidRPr="003B6F1D">
        <w:rPr>
          <w:rFonts w:asciiTheme="minorHAnsi" w:hAnsiTheme="minorHAnsi" w:cstheme="minorHAnsi"/>
          <w:color w:val="212121"/>
          <w:u w:val="single"/>
        </w:rPr>
        <w:t xml:space="preserve">Proszę o wypełnienie załączonych tabel -  </w:t>
      </w:r>
      <w:r w:rsidRPr="00BC0F75">
        <w:rPr>
          <w:rFonts w:asciiTheme="minorHAnsi" w:hAnsiTheme="minorHAnsi" w:cstheme="minorHAnsi"/>
          <w:color w:val="212121"/>
          <w:u w:val="single"/>
        </w:rPr>
        <w:t>załączniki nr 1-</w:t>
      </w:r>
      <w:r w:rsidR="009F1ACF" w:rsidRPr="00BC0F75">
        <w:rPr>
          <w:rFonts w:asciiTheme="minorHAnsi" w:hAnsiTheme="minorHAnsi" w:cstheme="minorHAnsi"/>
          <w:color w:val="212121"/>
          <w:u w:val="single"/>
        </w:rPr>
        <w:t>3</w:t>
      </w:r>
    </w:p>
    <w:p w14:paraId="59463A63" w14:textId="77777777" w:rsidR="00C95BD9" w:rsidRDefault="00C95BD9" w:rsidP="00C95BD9">
      <w:pPr>
        <w:spacing w:after="120"/>
        <w:jc w:val="both"/>
        <w:rPr>
          <w:rFonts w:asciiTheme="minorHAnsi" w:hAnsiTheme="minorHAnsi" w:cstheme="minorHAnsi"/>
        </w:rPr>
      </w:pPr>
    </w:p>
    <w:p w14:paraId="15028BA8" w14:textId="4885F09D" w:rsidR="00631226" w:rsidRPr="00A22B0D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A22B0D">
        <w:rPr>
          <w:rFonts w:asciiTheme="minorHAnsi" w:hAnsiTheme="minorHAnsi" w:cstheme="minorHAnsi"/>
          <w:b/>
          <w:bCs/>
          <w:u w:val="single"/>
        </w:rPr>
        <w:t>Dodatkowe informacje</w:t>
      </w:r>
    </w:p>
    <w:p w14:paraId="1521F74B" w14:textId="77777777" w:rsidR="0016562C" w:rsidRPr="00A22B0D" w:rsidRDefault="0016562C" w:rsidP="0016562C">
      <w:pPr>
        <w:spacing w:line="276" w:lineRule="auto"/>
        <w:jc w:val="both"/>
        <w:rPr>
          <w:rFonts w:asciiTheme="minorHAnsi" w:hAnsiTheme="minorHAnsi" w:cstheme="minorHAnsi"/>
          <w:u w:val="single"/>
        </w:rPr>
      </w:pPr>
    </w:p>
    <w:p w14:paraId="75D87BB7" w14:textId="64E350D8" w:rsidR="0016562C" w:rsidRPr="002C5312" w:rsidRDefault="0016562C" w:rsidP="0068787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</w:rPr>
      </w:pPr>
      <w:r w:rsidRPr="0016562C">
        <w:rPr>
          <w:rFonts w:asciiTheme="minorHAnsi" w:hAnsiTheme="minorHAnsi" w:cstheme="minorHAnsi"/>
        </w:rPr>
        <w:t xml:space="preserve">Proszę o przesłanie oferty mailem na adres: </w:t>
      </w:r>
      <w:hyperlink r:id="rId7" w:history="1">
        <w:r w:rsidRPr="0016562C">
          <w:rPr>
            <w:rFonts w:asciiTheme="minorHAnsi" w:hAnsiTheme="minorHAnsi" w:cstheme="minorHAnsi"/>
          </w:rPr>
          <w:t>wkrszkolenia@mazowia.eu</w:t>
        </w:r>
      </w:hyperlink>
      <w:r w:rsidRPr="0016562C">
        <w:rPr>
          <w:rFonts w:asciiTheme="minorHAnsi" w:hAnsiTheme="minorHAnsi" w:cstheme="minorHAnsi"/>
        </w:rPr>
        <w:t xml:space="preserve"> do </w:t>
      </w:r>
      <w:r w:rsidRPr="002C5312">
        <w:rPr>
          <w:rFonts w:asciiTheme="minorHAnsi" w:hAnsiTheme="minorHAnsi" w:cstheme="minorHAnsi"/>
        </w:rPr>
        <w:t>dnia</w:t>
      </w:r>
      <w:r w:rsidR="00C342CF">
        <w:rPr>
          <w:rFonts w:asciiTheme="minorHAnsi" w:hAnsiTheme="minorHAnsi" w:cstheme="minorHAnsi"/>
        </w:rPr>
        <w:t xml:space="preserve"> </w:t>
      </w:r>
      <w:r w:rsidR="00C342CF">
        <w:rPr>
          <w:rFonts w:asciiTheme="minorHAnsi" w:hAnsiTheme="minorHAnsi" w:cstheme="minorHAnsi"/>
        </w:rPr>
        <w:br/>
      </w:r>
      <w:r w:rsidR="005E483A">
        <w:rPr>
          <w:rFonts w:asciiTheme="minorHAnsi" w:hAnsiTheme="minorHAnsi" w:cstheme="minorHAnsi"/>
        </w:rPr>
        <w:t>17 marca 2026</w:t>
      </w:r>
      <w:r w:rsidR="00E367E6">
        <w:rPr>
          <w:rFonts w:asciiTheme="minorHAnsi" w:hAnsiTheme="minorHAnsi" w:cstheme="minorHAnsi"/>
        </w:rPr>
        <w:t>r.</w:t>
      </w:r>
      <w:r w:rsidR="005E483A">
        <w:rPr>
          <w:rFonts w:asciiTheme="minorHAnsi" w:hAnsiTheme="minorHAnsi" w:cstheme="minorHAnsi"/>
        </w:rPr>
        <w:t xml:space="preserve"> do godz. 12:00 </w:t>
      </w:r>
      <w:r w:rsidRPr="002C5312">
        <w:rPr>
          <w:rStyle w:val="Pogrubienie"/>
          <w:rFonts w:asciiTheme="minorHAnsi" w:hAnsiTheme="minorHAnsi" w:cstheme="minorHAnsi"/>
          <w:b w:val="0"/>
          <w:bCs w:val="0"/>
          <w:color w:val="212121"/>
        </w:rPr>
        <w:t>z</w:t>
      </w:r>
      <w:r w:rsidRPr="002C5312">
        <w:rPr>
          <w:rStyle w:val="Pogrubienie"/>
          <w:rFonts w:asciiTheme="minorHAnsi" w:hAnsiTheme="minorHAnsi" w:cstheme="minorHAnsi"/>
          <w:color w:val="212121"/>
        </w:rPr>
        <w:t xml:space="preserve"> </w:t>
      </w:r>
      <w:r w:rsidRPr="002C5312">
        <w:rPr>
          <w:rStyle w:val="Pogrubienie"/>
          <w:rFonts w:asciiTheme="minorHAnsi" w:hAnsiTheme="minorHAnsi" w:cstheme="minorHAnsi"/>
          <w:b w:val="0"/>
          <w:bCs w:val="0"/>
          <w:color w:val="212121"/>
        </w:rPr>
        <w:t>dopiskiem w tytule wiadomości:</w:t>
      </w:r>
      <w:r w:rsidRPr="002C5312">
        <w:rPr>
          <w:rStyle w:val="Pogrubienie"/>
          <w:rFonts w:asciiTheme="minorHAnsi" w:hAnsiTheme="minorHAnsi" w:cstheme="minorHAnsi"/>
          <w:color w:val="212121"/>
        </w:rPr>
        <w:t xml:space="preserve"> „</w:t>
      </w:r>
      <w:r w:rsidR="002C5312" w:rsidRPr="002C5312">
        <w:rPr>
          <w:rStyle w:val="Pogrubienie"/>
          <w:rFonts w:asciiTheme="minorHAnsi" w:hAnsiTheme="minorHAnsi" w:cstheme="minorHAnsi"/>
          <w:color w:val="212121"/>
        </w:rPr>
        <w:t xml:space="preserve">warsztaty </w:t>
      </w:r>
      <w:proofErr w:type="spellStart"/>
      <w:r w:rsidR="002C5312" w:rsidRPr="002C5312">
        <w:rPr>
          <w:rStyle w:val="Pogrubienie"/>
          <w:rFonts w:asciiTheme="minorHAnsi" w:hAnsiTheme="minorHAnsi" w:cstheme="minorHAnsi"/>
          <w:color w:val="212121"/>
        </w:rPr>
        <w:t>teambuildingowe</w:t>
      </w:r>
      <w:proofErr w:type="spellEnd"/>
      <w:r w:rsidRPr="002C5312">
        <w:rPr>
          <w:rStyle w:val="Pogrubienie"/>
          <w:rFonts w:asciiTheme="minorHAnsi" w:hAnsiTheme="minorHAnsi" w:cstheme="minorHAnsi"/>
          <w:color w:val="212121"/>
        </w:rPr>
        <w:t>”.</w:t>
      </w:r>
    </w:p>
    <w:p w14:paraId="1DB466B4" w14:textId="77777777" w:rsidR="00631226" w:rsidRPr="003B6F1D" w:rsidRDefault="00631226" w:rsidP="0016562C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2CD4C37C" w14:textId="77777777" w:rsidR="00631226" w:rsidRDefault="00631226" w:rsidP="00687878">
      <w:pPr>
        <w:pStyle w:val="Akapitzlist"/>
        <w:numPr>
          <w:ilvl w:val="0"/>
          <w:numId w:val="12"/>
        </w:numPr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Szkolenie jest finansowane w całości ze środków publicznych, stanowi element kształcenia zawodowego.</w:t>
      </w:r>
    </w:p>
    <w:p w14:paraId="097821AA" w14:textId="77777777" w:rsidR="0016562C" w:rsidRPr="003B6F1D" w:rsidRDefault="0016562C" w:rsidP="0016562C">
      <w:pPr>
        <w:pStyle w:val="Akapitzlist"/>
        <w:contextualSpacing/>
        <w:jc w:val="both"/>
        <w:rPr>
          <w:rFonts w:asciiTheme="minorHAnsi" w:hAnsiTheme="minorHAnsi" w:cstheme="minorHAnsi"/>
        </w:rPr>
      </w:pPr>
    </w:p>
    <w:p w14:paraId="795C3972" w14:textId="77777777" w:rsidR="00631226" w:rsidRDefault="00631226" w:rsidP="00687878">
      <w:pPr>
        <w:pStyle w:val="Akapitzlist"/>
        <w:numPr>
          <w:ilvl w:val="0"/>
          <w:numId w:val="12"/>
        </w:numPr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Cena powinna obejmować wykonanie wszystkich czynności związanych z realizacją przedmiotu umowy, a w szczególności: wynagrodzenia oraz inne opłaty nie wymienione, a które mogą wystąpić przy realizacji przedmiotu umowy, zysk, narzuty, ewentualne upusty, podatki oraz pozostałe składniki cenotwórcze.</w:t>
      </w:r>
    </w:p>
    <w:p w14:paraId="613FD23E" w14:textId="77777777" w:rsidR="0016562C" w:rsidRPr="0016562C" w:rsidRDefault="0016562C" w:rsidP="0016562C">
      <w:pPr>
        <w:contextualSpacing/>
        <w:jc w:val="both"/>
        <w:rPr>
          <w:rFonts w:asciiTheme="minorHAnsi" w:hAnsiTheme="minorHAnsi" w:cstheme="minorHAnsi"/>
        </w:rPr>
      </w:pPr>
    </w:p>
    <w:p w14:paraId="6214BC9A" w14:textId="77777777" w:rsidR="00631226" w:rsidRPr="003B6F1D" w:rsidRDefault="00631226" w:rsidP="00687878">
      <w:pPr>
        <w:pStyle w:val="Akapitzlist"/>
        <w:numPr>
          <w:ilvl w:val="0"/>
          <w:numId w:val="12"/>
        </w:numPr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Z tytułu udzielenia odpowiedzi na zadane w niniejszym dokumencie pytania, Wykonawcy nie przysługuje żadne wynagrodzenie. Przesłanie oferty (wraz z załącznikami) nie jest jednoznaczne z otrzymaniem zamówienia na przeprowadzenie szkolenia. </w:t>
      </w:r>
    </w:p>
    <w:p w14:paraId="50945941" w14:textId="77777777" w:rsidR="00631226" w:rsidRPr="003B6F1D" w:rsidRDefault="00631226" w:rsidP="0016562C">
      <w:pPr>
        <w:jc w:val="both"/>
        <w:rPr>
          <w:rFonts w:asciiTheme="minorHAnsi" w:hAnsiTheme="minorHAnsi" w:cstheme="minorHAnsi"/>
        </w:rPr>
      </w:pPr>
    </w:p>
    <w:p w14:paraId="6630EF5F" w14:textId="77777777" w:rsidR="00631226" w:rsidRPr="003B6F1D" w:rsidRDefault="00631226" w:rsidP="0016562C">
      <w:pPr>
        <w:rPr>
          <w:rFonts w:asciiTheme="minorHAnsi" w:hAnsiTheme="minorHAnsi" w:cstheme="minorHAnsi"/>
          <w:b/>
          <w:bCs/>
        </w:rPr>
      </w:pPr>
    </w:p>
    <w:p w14:paraId="10A3B2F9" w14:textId="77777777" w:rsidR="005D742C" w:rsidRPr="003B6F1D" w:rsidRDefault="005D742C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315A8D6" w14:textId="77777777" w:rsidR="00185A7E" w:rsidRPr="003B6F1D" w:rsidRDefault="00185A7E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185A7E" w:rsidRPr="003B6F1D" w:rsidSect="00D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83F"/>
    <w:multiLevelType w:val="hybridMultilevel"/>
    <w:tmpl w:val="BF383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175"/>
    <w:multiLevelType w:val="multilevel"/>
    <w:tmpl w:val="9358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56A86"/>
    <w:multiLevelType w:val="hybridMultilevel"/>
    <w:tmpl w:val="ECBA5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0B65"/>
    <w:multiLevelType w:val="multilevel"/>
    <w:tmpl w:val="A9AA7C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9534A"/>
    <w:multiLevelType w:val="multilevel"/>
    <w:tmpl w:val="F408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B1487"/>
    <w:multiLevelType w:val="multilevel"/>
    <w:tmpl w:val="5286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058E9"/>
    <w:multiLevelType w:val="multilevel"/>
    <w:tmpl w:val="6CAA1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D650BF"/>
    <w:multiLevelType w:val="hybridMultilevel"/>
    <w:tmpl w:val="88E2C1CA"/>
    <w:lvl w:ilvl="0" w:tplc="E99249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47E8E"/>
    <w:multiLevelType w:val="hybridMultilevel"/>
    <w:tmpl w:val="17C64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951FD"/>
    <w:multiLevelType w:val="hybridMultilevel"/>
    <w:tmpl w:val="17B0F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96D40"/>
    <w:multiLevelType w:val="multilevel"/>
    <w:tmpl w:val="027A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55023"/>
    <w:multiLevelType w:val="multilevel"/>
    <w:tmpl w:val="3330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C441B"/>
    <w:multiLevelType w:val="multilevel"/>
    <w:tmpl w:val="07A6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8338AB"/>
    <w:multiLevelType w:val="hybridMultilevel"/>
    <w:tmpl w:val="BA4440C4"/>
    <w:lvl w:ilvl="0" w:tplc="FFFFFFF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3DDB3747"/>
    <w:multiLevelType w:val="multilevel"/>
    <w:tmpl w:val="CDA6DB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517854"/>
    <w:multiLevelType w:val="multilevel"/>
    <w:tmpl w:val="0570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0A7A87"/>
    <w:multiLevelType w:val="multilevel"/>
    <w:tmpl w:val="C686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5759B"/>
    <w:multiLevelType w:val="hybridMultilevel"/>
    <w:tmpl w:val="2460E5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594EE9"/>
    <w:multiLevelType w:val="multilevel"/>
    <w:tmpl w:val="2D10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11DD5"/>
    <w:multiLevelType w:val="multilevel"/>
    <w:tmpl w:val="6DCC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6645A"/>
    <w:multiLevelType w:val="hybridMultilevel"/>
    <w:tmpl w:val="23C6E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7517D"/>
    <w:multiLevelType w:val="hybridMultilevel"/>
    <w:tmpl w:val="E46E0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42BDE"/>
    <w:multiLevelType w:val="hybridMultilevel"/>
    <w:tmpl w:val="34E6D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85F34"/>
    <w:multiLevelType w:val="multilevel"/>
    <w:tmpl w:val="105E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2F7946"/>
    <w:multiLevelType w:val="multilevel"/>
    <w:tmpl w:val="E6B6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416FBA"/>
    <w:multiLevelType w:val="multilevel"/>
    <w:tmpl w:val="1252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65173"/>
    <w:multiLevelType w:val="multilevel"/>
    <w:tmpl w:val="D212B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8D3759"/>
    <w:multiLevelType w:val="hybridMultilevel"/>
    <w:tmpl w:val="FFDAD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75E69"/>
    <w:multiLevelType w:val="multilevel"/>
    <w:tmpl w:val="DD7A46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E44E07"/>
    <w:multiLevelType w:val="hybridMultilevel"/>
    <w:tmpl w:val="3D36C25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404A9D"/>
    <w:multiLevelType w:val="multilevel"/>
    <w:tmpl w:val="4BD8118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584C34"/>
    <w:multiLevelType w:val="hybridMultilevel"/>
    <w:tmpl w:val="3DD8D1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64358892">
    <w:abstractNumId w:val="11"/>
  </w:num>
  <w:num w:numId="2" w16cid:durableId="1062676113">
    <w:abstractNumId w:val="18"/>
  </w:num>
  <w:num w:numId="3" w16cid:durableId="1419061265">
    <w:abstractNumId w:val="5"/>
  </w:num>
  <w:num w:numId="4" w16cid:durableId="1125463350">
    <w:abstractNumId w:val="9"/>
  </w:num>
  <w:num w:numId="5" w16cid:durableId="1590387871">
    <w:abstractNumId w:val="29"/>
  </w:num>
  <w:num w:numId="6" w16cid:durableId="929701121">
    <w:abstractNumId w:val="28"/>
  </w:num>
  <w:num w:numId="7" w16cid:durableId="1205823357">
    <w:abstractNumId w:val="24"/>
  </w:num>
  <w:num w:numId="8" w16cid:durableId="667631350">
    <w:abstractNumId w:val="6"/>
  </w:num>
  <w:num w:numId="9" w16cid:durableId="2145806715">
    <w:abstractNumId w:val="0"/>
  </w:num>
  <w:num w:numId="10" w16cid:durableId="1483040159">
    <w:abstractNumId w:val="21"/>
  </w:num>
  <w:num w:numId="11" w16cid:durableId="348024229">
    <w:abstractNumId w:val="8"/>
  </w:num>
  <w:num w:numId="12" w16cid:durableId="1197427066">
    <w:abstractNumId w:val="2"/>
  </w:num>
  <w:num w:numId="13" w16cid:durableId="1497694556">
    <w:abstractNumId w:val="20"/>
  </w:num>
  <w:num w:numId="14" w16cid:durableId="807355918">
    <w:abstractNumId w:val="25"/>
  </w:num>
  <w:num w:numId="15" w16cid:durableId="101998126">
    <w:abstractNumId w:val="16"/>
  </w:num>
  <w:num w:numId="16" w16cid:durableId="1010334276">
    <w:abstractNumId w:val="23"/>
  </w:num>
  <w:num w:numId="17" w16cid:durableId="433017466">
    <w:abstractNumId w:val="22"/>
  </w:num>
  <w:num w:numId="18" w16cid:durableId="13501714">
    <w:abstractNumId w:val="7"/>
  </w:num>
  <w:num w:numId="19" w16cid:durableId="1327587745">
    <w:abstractNumId w:val="26"/>
  </w:num>
  <w:num w:numId="20" w16cid:durableId="201213887">
    <w:abstractNumId w:val="3"/>
  </w:num>
  <w:num w:numId="21" w16cid:durableId="439839922">
    <w:abstractNumId w:val="14"/>
  </w:num>
  <w:num w:numId="22" w16cid:durableId="349793201">
    <w:abstractNumId w:val="13"/>
  </w:num>
  <w:num w:numId="23" w16cid:durableId="1706177512">
    <w:abstractNumId w:val="4"/>
  </w:num>
  <w:num w:numId="24" w16cid:durableId="522671382">
    <w:abstractNumId w:val="12"/>
  </w:num>
  <w:num w:numId="25" w16cid:durableId="893734840">
    <w:abstractNumId w:val="31"/>
  </w:num>
  <w:num w:numId="26" w16cid:durableId="273485102">
    <w:abstractNumId w:val="17"/>
  </w:num>
  <w:num w:numId="27" w16cid:durableId="1805005071">
    <w:abstractNumId w:val="15"/>
  </w:num>
  <w:num w:numId="28" w16cid:durableId="456341365">
    <w:abstractNumId w:val="30"/>
  </w:num>
  <w:num w:numId="29" w16cid:durableId="556598423">
    <w:abstractNumId w:val="10"/>
  </w:num>
  <w:num w:numId="30" w16cid:durableId="100995544">
    <w:abstractNumId w:val="1"/>
  </w:num>
  <w:num w:numId="31" w16cid:durableId="169368087">
    <w:abstractNumId w:val="19"/>
  </w:num>
  <w:num w:numId="32" w16cid:durableId="692878493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4"/>
    <w:rsid w:val="00000ECF"/>
    <w:rsid w:val="000066D0"/>
    <w:rsid w:val="000077A9"/>
    <w:rsid w:val="000141C1"/>
    <w:rsid w:val="00025608"/>
    <w:rsid w:val="00027885"/>
    <w:rsid w:val="00031098"/>
    <w:rsid w:val="00031BE0"/>
    <w:rsid w:val="00032805"/>
    <w:rsid w:val="00041DA3"/>
    <w:rsid w:val="0004549B"/>
    <w:rsid w:val="00060E24"/>
    <w:rsid w:val="000632A8"/>
    <w:rsid w:val="000655AE"/>
    <w:rsid w:val="00066859"/>
    <w:rsid w:val="00081922"/>
    <w:rsid w:val="00090DF4"/>
    <w:rsid w:val="0009668C"/>
    <w:rsid w:val="000A1FAC"/>
    <w:rsid w:val="000A21EB"/>
    <w:rsid w:val="000A4CFF"/>
    <w:rsid w:val="000A6589"/>
    <w:rsid w:val="000A71A2"/>
    <w:rsid w:val="000C4545"/>
    <w:rsid w:val="000C4C9B"/>
    <w:rsid w:val="000C6D0A"/>
    <w:rsid w:val="000D5ECE"/>
    <w:rsid w:val="000E46C2"/>
    <w:rsid w:val="000E49CF"/>
    <w:rsid w:val="000F17AD"/>
    <w:rsid w:val="0010115F"/>
    <w:rsid w:val="00122F96"/>
    <w:rsid w:val="0013225E"/>
    <w:rsid w:val="001350E2"/>
    <w:rsid w:val="00136296"/>
    <w:rsid w:val="00140BBF"/>
    <w:rsid w:val="00140C3F"/>
    <w:rsid w:val="00140DBC"/>
    <w:rsid w:val="00150430"/>
    <w:rsid w:val="00153C7B"/>
    <w:rsid w:val="00153EF5"/>
    <w:rsid w:val="00160BC8"/>
    <w:rsid w:val="0016562C"/>
    <w:rsid w:val="00170C29"/>
    <w:rsid w:val="00172C93"/>
    <w:rsid w:val="00175C35"/>
    <w:rsid w:val="00176431"/>
    <w:rsid w:val="00185A7E"/>
    <w:rsid w:val="001873C9"/>
    <w:rsid w:val="0019055D"/>
    <w:rsid w:val="00190AEA"/>
    <w:rsid w:val="001A1D09"/>
    <w:rsid w:val="001A313F"/>
    <w:rsid w:val="001A61CA"/>
    <w:rsid w:val="001B0AA6"/>
    <w:rsid w:val="001C3CDC"/>
    <w:rsid w:val="001C4006"/>
    <w:rsid w:val="001D0D7B"/>
    <w:rsid w:val="001E1842"/>
    <w:rsid w:val="001F1124"/>
    <w:rsid w:val="001F2854"/>
    <w:rsid w:val="001F4DC9"/>
    <w:rsid w:val="001F7690"/>
    <w:rsid w:val="00200E97"/>
    <w:rsid w:val="00201055"/>
    <w:rsid w:val="002015BE"/>
    <w:rsid w:val="0022517B"/>
    <w:rsid w:val="00243C75"/>
    <w:rsid w:val="002571C0"/>
    <w:rsid w:val="00260419"/>
    <w:rsid w:val="00263399"/>
    <w:rsid w:val="00266B84"/>
    <w:rsid w:val="00271E6E"/>
    <w:rsid w:val="002829F9"/>
    <w:rsid w:val="00290D0A"/>
    <w:rsid w:val="002965A1"/>
    <w:rsid w:val="00297595"/>
    <w:rsid w:val="00297B45"/>
    <w:rsid w:val="002A6D08"/>
    <w:rsid w:val="002B2D31"/>
    <w:rsid w:val="002B6EB0"/>
    <w:rsid w:val="002C3E29"/>
    <w:rsid w:val="002C5312"/>
    <w:rsid w:val="002D360F"/>
    <w:rsid w:val="002D54A1"/>
    <w:rsid w:val="002E0E42"/>
    <w:rsid w:val="002F217A"/>
    <w:rsid w:val="002F43E3"/>
    <w:rsid w:val="003027A9"/>
    <w:rsid w:val="00311187"/>
    <w:rsid w:val="00312C0B"/>
    <w:rsid w:val="00323A12"/>
    <w:rsid w:val="003253C6"/>
    <w:rsid w:val="0033534C"/>
    <w:rsid w:val="0033778C"/>
    <w:rsid w:val="00344638"/>
    <w:rsid w:val="00351813"/>
    <w:rsid w:val="003548A6"/>
    <w:rsid w:val="00370459"/>
    <w:rsid w:val="0037200F"/>
    <w:rsid w:val="00374CDB"/>
    <w:rsid w:val="00377C6D"/>
    <w:rsid w:val="003957DC"/>
    <w:rsid w:val="003979D9"/>
    <w:rsid w:val="003A55CF"/>
    <w:rsid w:val="003B169D"/>
    <w:rsid w:val="003B59F3"/>
    <w:rsid w:val="003B6F1D"/>
    <w:rsid w:val="003C6B88"/>
    <w:rsid w:val="003D3948"/>
    <w:rsid w:val="003D56A3"/>
    <w:rsid w:val="003E0132"/>
    <w:rsid w:val="003E16F4"/>
    <w:rsid w:val="003F5DF3"/>
    <w:rsid w:val="004128CC"/>
    <w:rsid w:val="00416684"/>
    <w:rsid w:val="00425912"/>
    <w:rsid w:val="00425A8C"/>
    <w:rsid w:val="00426724"/>
    <w:rsid w:val="004426DB"/>
    <w:rsid w:val="00445E6B"/>
    <w:rsid w:val="004516CD"/>
    <w:rsid w:val="00455C66"/>
    <w:rsid w:val="00463E7E"/>
    <w:rsid w:val="004654E3"/>
    <w:rsid w:val="0047380F"/>
    <w:rsid w:val="00473BE4"/>
    <w:rsid w:val="00481874"/>
    <w:rsid w:val="004919B8"/>
    <w:rsid w:val="00492C06"/>
    <w:rsid w:val="004A27E7"/>
    <w:rsid w:val="004B3DB3"/>
    <w:rsid w:val="004E0A5C"/>
    <w:rsid w:val="004E0E2A"/>
    <w:rsid w:val="004E71F0"/>
    <w:rsid w:val="004F1EFB"/>
    <w:rsid w:val="004F616D"/>
    <w:rsid w:val="00506955"/>
    <w:rsid w:val="00515EEC"/>
    <w:rsid w:val="00523346"/>
    <w:rsid w:val="0052785F"/>
    <w:rsid w:val="00536150"/>
    <w:rsid w:val="00557F64"/>
    <w:rsid w:val="00563710"/>
    <w:rsid w:val="00570CF7"/>
    <w:rsid w:val="005735F3"/>
    <w:rsid w:val="00575FB0"/>
    <w:rsid w:val="0059057F"/>
    <w:rsid w:val="00596810"/>
    <w:rsid w:val="00597CB0"/>
    <w:rsid w:val="005A4405"/>
    <w:rsid w:val="005B403B"/>
    <w:rsid w:val="005B7C6E"/>
    <w:rsid w:val="005C3372"/>
    <w:rsid w:val="005D742C"/>
    <w:rsid w:val="005E483A"/>
    <w:rsid w:val="005E56BD"/>
    <w:rsid w:val="006057F8"/>
    <w:rsid w:val="00612140"/>
    <w:rsid w:val="006126FC"/>
    <w:rsid w:val="00615FF5"/>
    <w:rsid w:val="0062049B"/>
    <w:rsid w:val="00624A11"/>
    <w:rsid w:val="00631226"/>
    <w:rsid w:val="00633C35"/>
    <w:rsid w:val="006406F5"/>
    <w:rsid w:val="00644AC8"/>
    <w:rsid w:val="00646F91"/>
    <w:rsid w:val="00650F89"/>
    <w:rsid w:val="00657F9A"/>
    <w:rsid w:val="00670D1A"/>
    <w:rsid w:val="00682701"/>
    <w:rsid w:val="00683B83"/>
    <w:rsid w:val="00687878"/>
    <w:rsid w:val="00694DE8"/>
    <w:rsid w:val="006954C5"/>
    <w:rsid w:val="006967B7"/>
    <w:rsid w:val="006A3EAD"/>
    <w:rsid w:val="006B1195"/>
    <w:rsid w:val="006C38B8"/>
    <w:rsid w:val="006C75E4"/>
    <w:rsid w:val="006D0DBA"/>
    <w:rsid w:val="006D5596"/>
    <w:rsid w:val="006E7727"/>
    <w:rsid w:val="006F1D8B"/>
    <w:rsid w:val="006F490F"/>
    <w:rsid w:val="00717301"/>
    <w:rsid w:val="0072595E"/>
    <w:rsid w:val="00727869"/>
    <w:rsid w:val="00733621"/>
    <w:rsid w:val="00733F12"/>
    <w:rsid w:val="00736290"/>
    <w:rsid w:val="007368A8"/>
    <w:rsid w:val="00736A06"/>
    <w:rsid w:val="00737BAC"/>
    <w:rsid w:val="00754875"/>
    <w:rsid w:val="00757E6F"/>
    <w:rsid w:val="00766F99"/>
    <w:rsid w:val="007801AE"/>
    <w:rsid w:val="00782123"/>
    <w:rsid w:val="007869DB"/>
    <w:rsid w:val="007A588B"/>
    <w:rsid w:val="007B64A3"/>
    <w:rsid w:val="007C10D6"/>
    <w:rsid w:val="007E0426"/>
    <w:rsid w:val="007E77E3"/>
    <w:rsid w:val="007F281D"/>
    <w:rsid w:val="007F321E"/>
    <w:rsid w:val="007F41A0"/>
    <w:rsid w:val="007F7C9F"/>
    <w:rsid w:val="00806218"/>
    <w:rsid w:val="00824A74"/>
    <w:rsid w:val="00833DD9"/>
    <w:rsid w:val="008545FC"/>
    <w:rsid w:val="00856A02"/>
    <w:rsid w:val="0085712E"/>
    <w:rsid w:val="0086567E"/>
    <w:rsid w:val="00874A4E"/>
    <w:rsid w:val="00881772"/>
    <w:rsid w:val="00885AB1"/>
    <w:rsid w:val="0089377C"/>
    <w:rsid w:val="008A648A"/>
    <w:rsid w:val="008C1A66"/>
    <w:rsid w:val="008D0A67"/>
    <w:rsid w:val="008D213C"/>
    <w:rsid w:val="008D3886"/>
    <w:rsid w:val="008D5D0C"/>
    <w:rsid w:val="008F1198"/>
    <w:rsid w:val="00903BF3"/>
    <w:rsid w:val="009076C0"/>
    <w:rsid w:val="00910C45"/>
    <w:rsid w:val="0091152E"/>
    <w:rsid w:val="00915FA7"/>
    <w:rsid w:val="009160F2"/>
    <w:rsid w:val="00916DE9"/>
    <w:rsid w:val="00923B9C"/>
    <w:rsid w:val="0092755B"/>
    <w:rsid w:val="0093110E"/>
    <w:rsid w:val="00933067"/>
    <w:rsid w:val="009376AB"/>
    <w:rsid w:val="009468A0"/>
    <w:rsid w:val="00953E31"/>
    <w:rsid w:val="0095795F"/>
    <w:rsid w:val="0096201C"/>
    <w:rsid w:val="00962A3C"/>
    <w:rsid w:val="009763F1"/>
    <w:rsid w:val="00981E0E"/>
    <w:rsid w:val="00983A6E"/>
    <w:rsid w:val="00985955"/>
    <w:rsid w:val="009B1CCB"/>
    <w:rsid w:val="009B1EA9"/>
    <w:rsid w:val="009B4B94"/>
    <w:rsid w:val="009B6B0E"/>
    <w:rsid w:val="009C3AC3"/>
    <w:rsid w:val="009C4E6D"/>
    <w:rsid w:val="009C6930"/>
    <w:rsid w:val="009C700B"/>
    <w:rsid w:val="009C7911"/>
    <w:rsid w:val="009D13D9"/>
    <w:rsid w:val="009D3587"/>
    <w:rsid w:val="009D5CDB"/>
    <w:rsid w:val="009E1B23"/>
    <w:rsid w:val="009E2119"/>
    <w:rsid w:val="009E5718"/>
    <w:rsid w:val="009F1ACF"/>
    <w:rsid w:val="009F289D"/>
    <w:rsid w:val="009F5CFC"/>
    <w:rsid w:val="009F5EB9"/>
    <w:rsid w:val="009F6DE1"/>
    <w:rsid w:val="00A02024"/>
    <w:rsid w:val="00A06EA8"/>
    <w:rsid w:val="00A11EED"/>
    <w:rsid w:val="00A15610"/>
    <w:rsid w:val="00A20D11"/>
    <w:rsid w:val="00A22B0D"/>
    <w:rsid w:val="00A2361A"/>
    <w:rsid w:val="00A411F3"/>
    <w:rsid w:val="00A4253E"/>
    <w:rsid w:val="00A553B7"/>
    <w:rsid w:val="00A569F7"/>
    <w:rsid w:val="00A6605E"/>
    <w:rsid w:val="00A71730"/>
    <w:rsid w:val="00A72708"/>
    <w:rsid w:val="00A74190"/>
    <w:rsid w:val="00A9560B"/>
    <w:rsid w:val="00AA00E9"/>
    <w:rsid w:val="00AA1BD7"/>
    <w:rsid w:val="00AC4CCE"/>
    <w:rsid w:val="00AD4F1E"/>
    <w:rsid w:val="00AD5F42"/>
    <w:rsid w:val="00AD7B78"/>
    <w:rsid w:val="00AF50C9"/>
    <w:rsid w:val="00B0207D"/>
    <w:rsid w:val="00B211D3"/>
    <w:rsid w:val="00B21282"/>
    <w:rsid w:val="00B2678B"/>
    <w:rsid w:val="00B3789A"/>
    <w:rsid w:val="00B42245"/>
    <w:rsid w:val="00B45F1D"/>
    <w:rsid w:val="00B464E8"/>
    <w:rsid w:val="00B57FF5"/>
    <w:rsid w:val="00B67C86"/>
    <w:rsid w:val="00B85BCC"/>
    <w:rsid w:val="00B862C3"/>
    <w:rsid w:val="00B95B06"/>
    <w:rsid w:val="00BA4F40"/>
    <w:rsid w:val="00BB32BB"/>
    <w:rsid w:val="00BC0F75"/>
    <w:rsid w:val="00BC64FE"/>
    <w:rsid w:val="00BC7B74"/>
    <w:rsid w:val="00BD1502"/>
    <w:rsid w:val="00BD3A59"/>
    <w:rsid w:val="00BE0512"/>
    <w:rsid w:val="00BE3A09"/>
    <w:rsid w:val="00BF18C4"/>
    <w:rsid w:val="00BF4F28"/>
    <w:rsid w:val="00C013D5"/>
    <w:rsid w:val="00C0701E"/>
    <w:rsid w:val="00C16E7F"/>
    <w:rsid w:val="00C32C01"/>
    <w:rsid w:val="00C335B6"/>
    <w:rsid w:val="00C342CF"/>
    <w:rsid w:val="00C37C83"/>
    <w:rsid w:val="00C4079C"/>
    <w:rsid w:val="00C42BFA"/>
    <w:rsid w:val="00C50686"/>
    <w:rsid w:val="00C649F2"/>
    <w:rsid w:val="00C74D90"/>
    <w:rsid w:val="00C95BD9"/>
    <w:rsid w:val="00CA7A9A"/>
    <w:rsid w:val="00CB404B"/>
    <w:rsid w:val="00CD0808"/>
    <w:rsid w:val="00CD24E1"/>
    <w:rsid w:val="00CD4B1C"/>
    <w:rsid w:val="00CE2608"/>
    <w:rsid w:val="00D02C2F"/>
    <w:rsid w:val="00D23742"/>
    <w:rsid w:val="00D319D8"/>
    <w:rsid w:val="00D50F12"/>
    <w:rsid w:val="00D52127"/>
    <w:rsid w:val="00D563DB"/>
    <w:rsid w:val="00D57A13"/>
    <w:rsid w:val="00D60305"/>
    <w:rsid w:val="00D65904"/>
    <w:rsid w:val="00D91548"/>
    <w:rsid w:val="00D960EF"/>
    <w:rsid w:val="00DA481F"/>
    <w:rsid w:val="00DA506E"/>
    <w:rsid w:val="00DA7AF2"/>
    <w:rsid w:val="00DA7BDF"/>
    <w:rsid w:val="00DB4D38"/>
    <w:rsid w:val="00DB621D"/>
    <w:rsid w:val="00DD17E7"/>
    <w:rsid w:val="00DD6CF7"/>
    <w:rsid w:val="00DE17EF"/>
    <w:rsid w:val="00DE1970"/>
    <w:rsid w:val="00DE63A3"/>
    <w:rsid w:val="00DF47D9"/>
    <w:rsid w:val="00DF5EC5"/>
    <w:rsid w:val="00E07375"/>
    <w:rsid w:val="00E125AA"/>
    <w:rsid w:val="00E169F1"/>
    <w:rsid w:val="00E25319"/>
    <w:rsid w:val="00E32313"/>
    <w:rsid w:val="00E33A76"/>
    <w:rsid w:val="00E367E6"/>
    <w:rsid w:val="00E46739"/>
    <w:rsid w:val="00E71879"/>
    <w:rsid w:val="00E76F38"/>
    <w:rsid w:val="00E777F6"/>
    <w:rsid w:val="00E848D2"/>
    <w:rsid w:val="00E8521F"/>
    <w:rsid w:val="00E857E4"/>
    <w:rsid w:val="00E94971"/>
    <w:rsid w:val="00EA45BA"/>
    <w:rsid w:val="00EB50B2"/>
    <w:rsid w:val="00EB67C4"/>
    <w:rsid w:val="00EB703F"/>
    <w:rsid w:val="00ED51C7"/>
    <w:rsid w:val="00ED6AE0"/>
    <w:rsid w:val="00EE19DA"/>
    <w:rsid w:val="00EF27B9"/>
    <w:rsid w:val="00EF54CE"/>
    <w:rsid w:val="00EF5AC5"/>
    <w:rsid w:val="00F0634C"/>
    <w:rsid w:val="00F12A74"/>
    <w:rsid w:val="00F16BDF"/>
    <w:rsid w:val="00F17927"/>
    <w:rsid w:val="00F20F97"/>
    <w:rsid w:val="00F254F2"/>
    <w:rsid w:val="00F25603"/>
    <w:rsid w:val="00F314AE"/>
    <w:rsid w:val="00F442AA"/>
    <w:rsid w:val="00F57DB6"/>
    <w:rsid w:val="00F7436F"/>
    <w:rsid w:val="00F92809"/>
    <w:rsid w:val="00F9682D"/>
    <w:rsid w:val="00FA2692"/>
    <w:rsid w:val="00FB7ED6"/>
    <w:rsid w:val="00FC2928"/>
    <w:rsid w:val="00FC518B"/>
    <w:rsid w:val="00FD3E45"/>
    <w:rsid w:val="00FD73B3"/>
    <w:rsid w:val="00FE581B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683"/>
  <w15:docId w15:val="{480FA0D0-998B-4B02-B748-ACF4C081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qFormat/>
    <w:rsid w:val="009F5EB9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rsid w:val="002829F9"/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E8521F"/>
  </w:style>
  <w:style w:type="paragraph" w:styleId="Poprawka">
    <w:name w:val="Revision"/>
    <w:hidden/>
    <w:uiPriority w:val="99"/>
    <w:semiHidden/>
    <w:rsid w:val="007E0426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krszkolenia@mazowi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geo.pl" TargetMode="External"/><Relationship Id="rId5" Type="http://schemas.openxmlformats.org/officeDocument/2006/relationships/hyperlink" Target="http://www.googl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4316</Words>
  <Characters>25902</Characters>
  <Application>Microsoft Office Word</Application>
  <DocSecurity>0</DocSecurity>
  <Lines>215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Urlińska</dc:creator>
  <cp:keywords/>
  <dc:description/>
  <cp:lastModifiedBy>Urlińska Kinga</cp:lastModifiedBy>
  <cp:revision>11</cp:revision>
  <cp:lastPrinted>2026-02-16T09:46:00Z</cp:lastPrinted>
  <dcterms:created xsi:type="dcterms:W3CDTF">2026-02-17T11:33:00Z</dcterms:created>
  <dcterms:modified xsi:type="dcterms:W3CDTF">2026-03-09T07:42:00Z</dcterms:modified>
</cp:coreProperties>
</file>